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E3" w:rsidRDefault="009C59E3" w:rsidP="009C59E3">
      <w:pPr>
        <w:pStyle w:val="10"/>
        <w:keepNext/>
        <w:keepLines/>
        <w:shd w:val="clear" w:color="auto" w:fill="auto"/>
        <w:jc w:val="left"/>
      </w:pPr>
      <w:bookmarkStart w:id="0" w:name="bookmark0"/>
    </w:p>
    <w:p w:rsidR="009C59E3" w:rsidRDefault="000D0E03" w:rsidP="009C59E3">
      <w:pPr>
        <w:pStyle w:val="10"/>
        <w:keepNext/>
        <w:keepLines/>
      </w:pPr>
      <w:r>
        <w:t>ШЕСТАЯ</w:t>
      </w:r>
      <w:r w:rsidR="009C59E3">
        <w:t xml:space="preserve"> СЕССИЯ</w:t>
      </w:r>
    </w:p>
    <w:p w:rsidR="009C59E3" w:rsidRDefault="009C59E3" w:rsidP="009C59E3">
      <w:pPr>
        <w:pStyle w:val="10"/>
        <w:keepNext/>
        <w:keepLines/>
      </w:pPr>
      <w:r>
        <w:t xml:space="preserve">   СОБРАНИЯ ДЕПУТАТОВ АДЫКОВСКОГО СЕЛЬСКОГО </w:t>
      </w:r>
    </w:p>
    <w:p w:rsidR="009C59E3" w:rsidRDefault="009C59E3" w:rsidP="009C59E3">
      <w:pPr>
        <w:pStyle w:val="10"/>
        <w:keepNext/>
        <w:keepLines/>
      </w:pPr>
      <w:r>
        <w:t xml:space="preserve">МУНИЦИПАЛЬНОГО ОБРАЗОВАНИЯ РЕСПУБЛИКИ КАЛМЫКИЯ </w:t>
      </w:r>
    </w:p>
    <w:p w:rsidR="009C59E3" w:rsidRDefault="009C59E3" w:rsidP="009C59E3">
      <w:pPr>
        <w:pStyle w:val="10"/>
        <w:keepNext/>
        <w:keepLines/>
        <w:shd w:val="clear" w:color="auto" w:fill="auto"/>
      </w:pPr>
      <w:r>
        <w:t>ПЯТОГО СОЗЫВА</w:t>
      </w:r>
    </w:p>
    <w:p w:rsidR="009C59E3" w:rsidRDefault="009C59E3" w:rsidP="009C59E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C59E3" w:rsidRPr="009C59E3" w:rsidRDefault="009C59E3" w:rsidP="009C59E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C59E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9C59E3" w:rsidRDefault="009F5F71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23</w:t>
      </w:r>
      <w:r w:rsidR="000D0E03">
        <w:rPr>
          <w:rFonts w:ascii="Times New Roman" w:eastAsia="Times New Roman" w:hAnsi="Times New Roman" w:cs="Times New Roman"/>
          <w:color w:val="auto"/>
          <w:lang w:bidi="ar-SA"/>
        </w:rPr>
        <w:t xml:space="preserve"> октябр</w:t>
      </w:r>
      <w:r w:rsidR="009C59E3" w:rsidRPr="009C59E3">
        <w:rPr>
          <w:rFonts w:ascii="Times New Roman" w:eastAsia="Times New Roman" w:hAnsi="Times New Roman" w:cs="Times New Roman"/>
          <w:color w:val="auto"/>
          <w:lang w:bidi="ar-SA"/>
        </w:rPr>
        <w:t>я 20</w:t>
      </w:r>
      <w:r w:rsidR="009C59E3">
        <w:rPr>
          <w:rFonts w:ascii="Times New Roman" w:eastAsia="Times New Roman" w:hAnsi="Times New Roman" w:cs="Times New Roman"/>
          <w:color w:val="auto"/>
          <w:lang w:bidi="ar-SA"/>
        </w:rPr>
        <w:t>23</w:t>
      </w:r>
      <w:r w:rsidR="009C59E3" w:rsidRPr="009C59E3">
        <w:rPr>
          <w:rFonts w:ascii="Times New Roman" w:eastAsia="Times New Roman" w:hAnsi="Times New Roman" w:cs="Times New Roman"/>
          <w:color w:val="auto"/>
          <w:lang w:bidi="ar-SA"/>
        </w:rPr>
        <w:t xml:space="preserve"> года        </w:t>
      </w:r>
      <w:r w:rsidR="00CF746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</w:t>
      </w:r>
      <w:r w:rsidR="009C59E3" w:rsidRPr="009C59E3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="000D0E03">
        <w:rPr>
          <w:rFonts w:ascii="Times New Roman" w:eastAsia="Times New Roman" w:hAnsi="Times New Roman" w:cs="Times New Roman"/>
          <w:color w:val="auto"/>
          <w:lang w:bidi="ar-SA"/>
        </w:rPr>
        <w:t>№12</w:t>
      </w:r>
      <w:r w:rsidR="009C59E3" w:rsidRPr="009C59E3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                              </w:t>
      </w:r>
      <w:r w:rsidR="009C59E3">
        <w:rPr>
          <w:rFonts w:ascii="Times New Roman" w:eastAsiaTheme="minorEastAsia" w:hAnsi="Times New Roman" w:cs="Times New Roman"/>
          <w:color w:val="auto"/>
          <w:lang w:bidi="ar-SA"/>
        </w:rPr>
        <w:t xml:space="preserve">   </w:t>
      </w:r>
      <w:r w:rsidR="009C59E3" w:rsidRPr="009C59E3">
        <w:rPr>
          <w:rFonts w:ascii="Times New Roman" w:eastAsiaTheme="minorEastAsia" w:hAnsi="Times New Roman" w:cs="Times New Roman"/>
          <w:color w:val="auto"/>
          <w:lang w:bidi="ar-SA"/>
        </w:rPr>
        <w:t xml:space="preserve">        п. Адык</w:t>
      </w:r>
    </w:p>
    <w:p w:rsidR="000843E8" w:rsidRDefault="000843E8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0843E8" w:rsidRPr="000843E8" w:rsidRDefault="000843E8" w:rsidP="000843E8">
      <w:pPr>
        <w:ind w:right="-384"/>
        <w:jc w:val="center"/>
        <w:rPr>
          <w:rFonts w:ascii="Times New Roman" w:hAnsi="Times New Roman" w:cs="Times New Roman"/>
          <w:b/>
        </w:rPr>
      </w:pPr>
      <w:r w:rsidRPr="000843E8">
        <w:rPr>
          <w:rFonts w:ascii="Times New Roman" w:hAnsi="Times New Roman" w:cs="Times New Roman"/>
          <w:b/>
        </w:rPr>
        <w:t>«О проекте</w:t>
      </w:r>
      <w:r w:rsidRPr="000843E8">
        <w:rPr>
          <w:rFonts w:ascii="Times New Roman" w:hAnsi="Times New Roman" w:cs="Times New Roman"/>
        </w:rPr>
        <w:t xml:space="preserve"> </w:t>
      </w:r>
      <w:r w:rsidRPr="000843E8">
        <w:rPr>
          <w:rFonts w:ascii="Times New Roman" w:hAnsi="Times New Roman" w:cs="Times New Roman"/>
          <w:b/>
        </w:rPr>
        <w:t xml:space="preserve">решения </w:t>
      </w:r>
      <w:r>
        <w:rPr>
          <w:rFonts w:ascii="Times New Roman" w:hAnsi="Times New Roman" w:cs="Times New Roman"/>
          <w:b/>
        </w:rPr>
        <w:t>Собрания депутатов Адыковского</w:t>
      </w:r>
      <w:r w:rsidRPr="000843E8">
        <w:rPr>
          <w:rFonts w:ascii="Times New Roman" w:hAnsi="Times New Roman" w:cs="Times New Roman"/>
          <w:b/>
        </w:rPr>
        <w:t xml:space="preserve"> сельского муниципального образования Республики Калмыкия «О внесении изменений и </w:t>
      </w:r>
      <w:r>
        <w:rPr>
          <w:rFonts w:ascii="Times New Roman" w:hAnsi="Times New Roman" w:cs="Times New Roman"/>
          <w:b/>
        </w:rPr>
        <w:t>дополнений в Устав Адыковского</w:t>
      </w:r>
      <w:r w:rsidRPr="000843E8">
        <w:rPr>
          <w:rFonts w:ascii="Times New Roman" w:hAnsi="Times New Roman" w:cs="Times New Roman"/>
          <w:b/>
        </w:rPr>
        <w:t xml:space="preserve"> сельского муниципального образования Республики Калмыкия»</w:t>
      </w:r>
    </w:p>
    <w:p w:rsidR="000843E8" w:rsidRPr="000843E8" w:rsidRDefault="000843E8" w:rsidP="000843E8">
      <w:pPr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</w:t>
      </w:r>
    </w:p>
    <w:p w:rsidR="000843E8" w:rsidRPr="000843E8" w:rsidRDefault="000843E8" w:rsidP="000843E8">
      <w:pPr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0843E8">
        <w:rPr>
          <w:rFonts w:ascii="Times New Roman" w:hAnsi="Times New Roman" w:cs="Times New Roman"/>
        </w:rPr>
        <w:t xml:space="preserve">   </w:t>
      </w:r>
      <w:r w:rsidRPr="000843E8">
        <w:rPr>
          <w:rFonts w:ascii="Times New Roman" w:hAnsi="Times New Roman" w:cs="Times New Roman"/>
          <w:szCs w:val="28"/>
          <w:shd w:val="clear" w:color="auto" w:fill="FFFFFF"/>
        </w:rPr>
        <w:t xml:space="preserve">В целях приведения Устава </w:t>
      </w:r>
      <w:r>
        <w:rPr>
          <w:rFonts w:ascii="Times New Roman" w:hAnsi="Times New Roman" w:cs="Times New Roman"/>
          <w:szCs w:val="28"/>
        </w:rPr>
        <w:t>Адыковского</w:t>
      </w:r>
      <w:r w:rsidRPr="000843E8">
        <w:rPr>
          <w:rFonts w:ascii="Times New Roman" w:hAnsi="Times New Roman" w:cs="Times New Roman"/>
          <w:szCs w:val="28"/>
        </w:rPr>
        <w:t xml:space="preserve"> </w:t>
      </w:r>
      <w:r w:rsidRPr="000843E8">
        <w:rPr>
          <w:rFonts w:ascii="Times New Roman" w:hAnsi="Times New Roman" w:cs="Times New Roman"/>
          <w:szCs w:val="28"/>
          <w:shd w:val="clear" w:color="auto" w:fill="FFFFFF"/>
        </w:rPr>
        <w:t>сельского муниципального образования Республики Калмыкия в соответствие с</w:t>
      </w:r>
      <w:r w:rsidRPr="000843E8">
        <w:rPr>
          <w:rFonts w:ascii="Times New Roman" w:hAnsi="Times New Roman" w:cs="Times New Roman"/>
          <w:sz w:val="22"/>
        </w:rPr>
        <w:t xml:space="preserve"> </w:t>
      </w:r>
      <w:r w:rsidRPr="000843E8">
        <w:rPr>
          <w:rFonts w:ascii="Times New Roman" w:hAnsi="Times New Roman" w:cs="Times New Roman"/>
          <w:szCs w:val="28"/>
          <w:shd w:val="clear" w:color="auto" w:fill="FFFFFF"/>
        </w:rPr>
        <w:t>федеральным и республиканским законодательством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 w:cs="Times New Roman"/>
          <w:szCs w:val="28"/>
          <w:shd w:val="clear" w:color="auto" w:fill="FFFFFF"/>
        </w:rPr>
        <w:t>уководствуясь Уставом</w:t>
      </w:r>
      <w:r w:rsidRPr="000843E8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8"/>
        </w:rPr>
        <w:t>Адыковского</w:t>
      </w:r>
      <w:r w:rsidRPr="000843E8">
        <w:rPr>
          <w:rFonts w:ascii="Times New Roman" w:hAnsi="Times New Roman" w:cs="Times New Roman"/>
          <w:szCs w:val="28"/>
        </w:rPr>
        <w:t xml:space="preserve"> </w:t>
      </w:r>
      <w:r w:rsidRPr="000843E8">
        <w:rPr>
          <w:rFonts w:ascii="Times New Roman" w:hAnsi="Times New Roman" w:cs="Times New Roman"/>
          <w:szCs w:val="28"/>
          <w:shd w:val="clear" w:color="auto" w:fill="FFFFFF"/>
        </w:rPr>
        <w:t xml:space="preserve">сельского муниципального образования Республики Калмыкия, Собрание депутатов </w:t>
      </w:r>
      <w:r>
        <w:rPr>
          <w:rFonts w:ascii="Times New Roman" w:hAnsi="Times New Roman" w:cs="Times New Roman"/>
          <w:szCs w:val="28"/>
        </w:rPr>
        <w:t>Адыковского</w:t>
      </w:r>
      <w:r w:rsidRPr="000843E8">
        <w:rPr>
          <w:rFonts w:ascii="Times New Roman" w:hAnsi="Times New Roman" w:cs="Times New Roman"/>
          <w:szCs w:val="28"/>
        </w:rPr>
        <w:t xml:space="preserve"> </w:t>
      </w:r>
      <w:r w:rsidRPr="000843E8">
        <w:rPr>
          <w:rFonts w:ascii="Times New Roman" w:hAnsi="Times New Roman" w:cs="Times New Roman"/>
          <w:szCs w:val="28"/>
          <w:shd w:val="clear" w:color="auto" w:fill="FFFFFF"/>
        </w:rPr>
        <w:t xml:space="preserve">сельского муниципального </w:t>
      </w:r>
      <w:r>
        <w:rPr>
          <w:rFonts w:ascii="Times New Roman" w:hAnsi="Times New Roman" w:cs="Times New Roman"/>
          <w:szCs w:val="28"/>
          <w:shd w:val="clear" w:color="auto" w:fill="FFFFFF"/>
        </w:rPr>
        <w:t>образования Республики Калмыкия</w:t>
      </w:r>
    </w:p>
    <w:p w:rsidR="000843E8" w:rsidRPr="000843E8" w:rsidRDefault="000843E8" w:rsidP="000843E8">
      <w:pPr>
        <w:ind w:right="-3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0843E8">
        <w:rPr>
          <w:rFonts w:ascii="Times New Roman" w:hAnsi="Times New Roman" w:cs="Times New Roman"/>
          <w:b/>
          <w:bCs/>
        </w:rPr>
        <w:t>решило:</w:t>
      </w:r>
    </w:p>
    <w:p w:rsidR="000843E8" w:rsidRPr="000843E8" w:rsidRDefault="000843E8" w:rsidP="000843E8">
      <w:pPr>
        <w:ind w:right="-384"/>
        <w:jc w:val="center"/>
        <w:rPr>
          <w:rFonts w:ascii="Times New Roman" w:hAnsi="Times New Roman" w:cs="Times New Roman"/>
          <w:b/>
          <w:bCs/>
        </w:rPr>
      </w:pPr>
    </w:p>
    <w:p w:rsidR="000843E8" w:rsidRPr="000843E8" w:rsidRDefault="000843E8" w:rsidP="000843E8">
      <w:pPr>
        <w:ind w:right="-384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   1. Одобрить прилагаемые к настоящему решению проект решения С</w:t>
      </w:r>
      <w:r w:rsidR="00D51CEC">
        <w:rPr>
          <w:rFonts w:ascii="Times New Roman" w:hAnsi="Times New Roman" w:cs="Times New Roman"/>
        </w:rPr>
        <w:t xml:space="preserve">обрания депутатов Адыковского </w:t>
      </w:r>
      <w:r w:rsidRPr="000843E8">
        <w:rPr>
          <w:rFonts w:ascii="Times New Roman" w:hAnsi="Times New Roman" w:cs="Times New Roman"/>
        </w:rPr>
        <w:t xml:space="preserve">сельского муниципального образования Республики Калмыкия «О внесении изменений и </w:t>
      </w:r>
      <w:r w:rsidR="00D51CEC">
        <w:rPr>
          <w:rFonts w:ascii="Times New Roman" w:hAnsi="Times New Roman" w:cs="Times New Roman"/>
        </w:rPr>
        <w:t>дополнений в Устав Адыковского</w:t>
      </w:r>
      <w:r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Калмыкия»</w:t>
      </w:r>
    </w:p>
    <w:p w:rsidR="000843E8" w:rsidRPr="000843E8" w:rsidRDefault="000843E8" w:rsidP="000843E8">
      <w:pPr>
        <w:ind w:right="-384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   2. Обнародовать настоящее решение </w:t>
      </w:r>
      <w:r w:rsidR="00D51CEC">
        <w:rPr>
          <w:rFonts w:ascii="Times New Roman" w:hAnsi="Times New Roman" w:cs="Times New Roman"/>
        </w:rPr>
        <w:t>Собрания депутатов Адыковского</w:t>
      </w:r>
      <w:r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 «О проекте решения Собрания д</w:t>
      </w:r>
      <w:r w:rsidR="00D51CEC">
        <w:rPr>
          <w:rFonts w:ascii="Times New Roman" w:hAnsi="Times New Roman" w:cs="Times New Roman"/>
        </w:rPr>
        <w:t>епутатов Адыковского</w:t>
      </w:r>
      <w:r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 «О внесении изменений и </w:t>
      </w:r>
      <w:r w:rsidR="00D51CEC">
        <w:rPr>
          <w:rFonts w:ascii="Times New Roman" w:hAnsi="Times New Roman" w:cs="Times New Roman"/>
        </w:rPr>
        <w:t>дополнений в Устав Адыковского</w:t>
      </w:r>
      <w:r w:rsidR="00D51CEC" w:rsidRPr="000843E8">
        <w:rPr>
          <w:rFonts w:ascii="Times New Roman" w:hAnsi="Times New Roman" w:cs="Times New Roman"/>
        </w:rPr>
        <w:t xml:space="preserve"> </w:t>
      </w:r>
      <w:r w:rsidRPr="000843E8">
        <w:rPr>
          <w:rFonts w:ascii="Times New Roman" w:hAnsi="Times New Roman" w:cs="Times New Roman"/>
        </w:rPr>
        <w:t>сельского муниципального образования Республики Калмыкия» в установленном порядке в срок до начала даты проведения публичных слушаний.</w:t>
      </w:r>
    </w:p>
    <w:p w:rsidR="000843E8" w:rsidRPr="000843E8" w:rsidRDefault="000843E8" w:rsidP="000843E8">
      <w:pPr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   3. Установить, что предложения граждан по проекту решения Собрания депутатов </w:t>
      </w:r>
      <w:r w:rsidR="00D51CEC">
        <w:rPr>
          <w:rFonts w:ascii="Times New Roman" w:hAnsi="Times New Roman" w:cs="Times New Roman"/>
        </w:rPr>
        <w:t>Адыковского</w:t>
      </w:r>
      <w:r w:rsidRPr="000843E8">
        <w:rPr>
          <w:rFonts w:ascii="Times New Roman" w:hAnsi="Times New Roman" w:cs="Times New Roman"/>
        </w:rPr>
        <w:t xml:space="preserve">  сельского муниципального образования Республики Калмыкия «О внесении изменений и </w:t>
      </w:r>
      <w:r w:rsidR="00D51CEC">
        <w:rPr>
          <w:rFonts w:ascii="Times New Roman" w:hAnsi="Times New Roman" w:cs="Times New Roman"/>
        </w:rPr>
        <w:t>дополнений в Устав Адыковского</w:t>
      </w:r>
      <w:r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Калмыкия» принимаются в письменном виде секретарем  Собрания  депутатов</w:t>
      </w:r>
      <w:r w:rsidR="00D51CEC">
        <w:rPr>
          <w:rFonts w:ascii="Times New Roman" w:hAnsi="Times New Roman" w:cs="Times New Roman"/>
          <w:bCs/>
        </w:rPr>
        <w:t xml:space="preserve"> </w:t>
      </w:r>
      <w:r w:rsidR="00D51CEC">
        <w:rPr>
          <w:rFonts w:ascii="Times New Roman" w:hAnsi="Times New Roman" w:cs="Times New Roman"/>
        </w:rPr>
        <w:t>Адыковского</w:t>
      </w:r>
      <w:r w:rsidRPr="000843E8">
        <w:rPr>
          <w:rFonts w:ascii="Times New Roman" w:hAnsi="Times New Roman" w:cs="Times New Roman"/>
        </w:rPr>
        <w:t xml:space="preserve">  сельского муниципального образования Респ</w:t>
      </w:r>
      <w:r w:rsidR="00D51CEC">
        <w:rPr>
          <w:rFonts w:ascii="Times New Roman" w:hAnsi="Times New Roman" w:cs="Times New Roman"/>
        </w:rPr>
        <w:t>ублики Калмыкия с 2</w:t>
      </w:r>
      <w:r w:rsidR="009F5F71">
        <w:rPr>
          <w:rFonts w:ascii="Times New Roman" w:hAnsi="Times New Roman" w:cs="Times New Roman"/>
        </w:rPr>
        <w:t>3</w:t>
      </w:r>
      <w:r w:rsidR="000D0E03">
        <w:rPr>
          <w:rFonts w:ascii="Times New Roman" w:hAnsi="Times New Roman" w:cs="Times New Roman"/>
        </w:rPr>
        <w:t xml:space="preserve"> октября</w:t>
      </w:r>
      <w:r w:rsidRPr="000843E8">
        <w:rPr>
          <w:rFonts w:ascii="Times New Roman" w:hAnsi="Times New Roman" w:cs="Times New Roman"/>
        </w:rPr>
        <w:t xml:space="preserve"> 2023 года до дня рассмотрени</w:t>
      </w:r>
      <w:r w:rsidR="00D51CEC">
        <w:rPr>
          <w:rFonts w:ascii="Times New Roman" w:hAnsi="Times New Roman" w:cs="Times New Roman"/>
        </w:rPr>
        <w:t>я вопроса по адресу: пос. Адык, ул. Мира</w:t>
      </w:r>
      <w:r w:rsidRPr="000843E8">
        <w:rPr>
          <w:rFonts w:ascii="Times New Roman" w:hAnsi="Times New Roman" w:cs="Times New Roman"/>
        </w:rPr>
        <w:t xml:space="preserve">, </w:t>
      </w:r>
      <w:r w:rsidR="00D51CEC">
        <w:rPr>
          <w:rFonts w:ascii="Times New Roman" w:hAnsi="Times New Roman" w:cs="Times New Roman"/>
        </w:rPr>
        <w:t>д.2а</w:t>
      </w:r>
      <w:r w:rsidRPr="000843E8">
        <w:rPr>
          <w:rFonts w:ascii="Times New Roman" w:hAnsi="Times New Roman" w:cs="Times New Roman"/>
        </w:rPr>
        <w:t>, здание администрации СМО, с 9.00 часов до 18.00 часов, перерыв с 13.00 до 14.00 часов.</w:t>
      </w:r>
    </w:p>
    <w:p w:rsidR="000843E8" w:rsidRPr="000843E8" w:rsidRDefault="000843E8" w:rsidP="000843E8">
      <w:pPr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   4. Для обсуждения проекта решения </w:t>
      </w:r>
      <w:r w:rsidR="00D51CEC">
        <w:rPr>
          <w:rFonts w:ascii="Times New Roman" w:hAnsi="Times New Roman" w:cs="Times New Roman"/>
        </w:rPr>
        <w:t>Собрания депутатов Адыковского</w:t>
      </w:r>
      <w:r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 «О внесении изменений и дополн</w:t>
      </w:r>
      <w:r w:rsidR="00D51CEC">
        <w:rPr>
          <w:rFonts w:ascii="Times New Roman" w:hAnsi="Times New Roman" w:cs="Times New Roman"/>
        </w:rPr>
        <w:t>ений в Устав</w:t>
      </w:r>
      <w:r w:rsidR="00D51CEC" w:rsidRPr="00D51CEC">
        <w:rPr>
          <w:rFonts w:ascii="Times New Roman" w:hAnsi="Times New Roman" w:cs="Times New Roman"/>
        </w:rPr>
        <w:t xml:space="preserve"> </w:t>
      </w:r>
      <w:r w:rsidR="00D51CEC">
        <w:rPr>
          <w:rFonts w:ascii="Times New Roman" w:hAnsi="Times New Roman" w:cs="Times New Roman"/>
        </w:rPr>
        <w:t xml:space="preserve">Адыковского </w:t>
      </w:r>
      <w:r w:rsidRPr="000843E8">
        <w:rPr>
          <w:rFonts w:ascii="Times New Roman" w:hAnsi="Times New Roman" w:cs="Times New Roman"/>
        </w:rPr>
        <w:t>сельского муниципального образования Республики Калмыкия»</w:t>
      </w:r>
      <w:r w:rsidRPr="000843E8">
        <w:rPr>
          <w:rFonts w:ascii="Times New Roman" w:hAnsi="Times New Roman" w:cs="Times New Roman"/>
          <w:b/>
        </w:rPr>
        <w:t xml:space="preserve"> </w:t>
      </w:r>
      <w:r w:rsidRPr="000843E8">
        <w:rPr>
          <w:rFonts w:ascii="Times New Roman" w:hAnsi="Times New Roman" w:cs="Times New Roman"/>
        </w:rPr>
        <w:t>с участием жителей муниципального образования провес</w:t>
      </w:r>
      <w:r w:rsidR="000D0E03">
        <w:rPr>
          <w:rFonts w:ascii="Times New Roman" w:hAnsi="Times New Roman" w:cs="Times New Roman"/>
        </w:rPr>
        <w:t>ти публичные слушания 07 ноября</w:t>
      </w:r>
      <w:r w:rsidRPr="000843E8">
        <w:rPr>
          <w:rFonts w:ascii="Times New Roman" w:hAnsi="Times New Roman" w:cs="Times New Roman"/>
        </w:rPr>
        <w:t xml:space="preserve">  2023 года в 14</w:t>
      </w:r>
      <w:r w:rsidR="00D51CEC">
        <w:rPr>
          <w:rFonts w:ascii="Times New Roman" w:hAnsi="Times New Roman" w:cs="Times New Roman"/>
        </w:rPr>
        <w:t>.00 часов по адресу: пос. Адык, ул. Мира, д. 2</w:t>
      </w:r>
      <w:r w:rsidRPr="000843E8">
        <w:rPr>
          <w:rFonts w:ascii="Times New Roman" w:hAnsi="Times New Roman" w:cs="Times New Roman"/>
        </w:rPr>
        <w:t>, здание СДК согласно утвержденному Порядку организации и проведения пу</w:t>
      </w:r>
      <w:r w:rsidR="00D51CEC">
        <w:rPr>
          <w:rFonts w:ascii="Times New Roman" w:hAnsi="Times New Roman" w:cs="Times New Roman"/>
        </w:rPr>
        <w:t xml:space="preserve">бличных слушаний в Адыковском </w:t>
      </w:r>
      <w:r w:rsidRPr="000843E8">
        <w:rPr>
          <w:rFonts w:ascii="Times New Roman" w:hAnsi="Times New Roman" w:cs="Times New Roman"/>
        </w:rPr>
        <w:t>сельском муниципальном образовании Республики Калмыкия.</w:t>
      </w:r>
    </w:p>
    <w:p w:rsidR="000D0E03" w:rsidRDefault="000843E8" w:rsidP="000D0E03">
      <w:pPr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   5. Протокол и результаты публичных слушаний, а также сообщение о том, что состоялось обсуждение, проекта решения Собрания депутатов </w:t>
      </w:r>
      <w:r w:rsidR="0046437F">
        <w:rPr>
          <w:rFonts w:ascii="Times New Roman" w:hAnsi="Times New Roman" w:cs="Times New Roman"/>
        </w:rPr>
        <w:t>Адыковского</w:t>
      </w:r>
      <w:r w:rsidR="0046437F" w:rsidRPr="000843E8">
        <w:rPr>
          <w:rFonts w:ascii="Times New Roman" w:hAnsi="Times New Roman" w:cs="Times New Roman"/>
        </w:rPr>
        <w:t xml:space="preserve"> </w:t>
      </w:r>
      <w:r w:rsidRPr="000843E8">
        <w:rPr>
          <w:rFonts w:ascii="Times New Roman" w:hAnsi="Times New Roman" w:cs="Times New Roman"/>
        </w:rPr>
        <w:t xml:space="preserve">сельского муниципального образования Республики Калмыкия «О внесении изменений и дополнений в Устав </w:t>
      </w:r>
      <w:r w:rsidR="0046437F">
        <w:rPr>
          <w:rFonts w:ascii="Times New Roman" w:hAnsi="Times New Roman" w:cs="Times New Roman"/>
        </w:rPr>
        <w:t>Адыковского</w:t>
      </w:r>
      <w:r w:rsidR="0046437F" w:rsidRPr="000843E8">
        <w:rPr>
          <w:rFonts w:ascii="Times New Roman" w:hAnsi="Times New Roman" w:cs="Times New Roman"/>
        </w:rPr>
        <w:t xml:space="preserve"> </w:t>
      </w:r>
      <w:r w:rsidRPr="000843E8">
        <w:rPr>
          <w:rFonts w:ascii="Times New Roman" w:hAnsi="Times New Roman" w:cs="Times New Roman"/>
        </w:rPr>
        <w:t>сельского муниципального образования Республики Калмыкия»</w:t>
      </w:r>
      <w:r w:rsidRPr="000843E8">
        <w:rPr>
          <w:rFonts w:ascii="Times New Roman" w:hAnsi="Times New Roman" w:cs="Times New Roman"/>
          <w:b/>
        </w:rPr>
        <w:t xml:space="preserve"> </w:t>
      </w:r>
      <w:r w:rsidRPr="000843E8">
        <w:rPr>
          <w:rFonts w:ascii="Times New Roman" w:hAnsi="Times New Roman" w:cs="Times New Roman"/>
        </w:rPr>
        <w:t>об отсутствии или наличии предложений граждан с их перечислением подлежат обнародованию в установленном порядке.</w:t>
      </w:r>
    </w:p>
    <w:p w:rsidR="000843E8" w:rsidRPr="000843E8" w:rsidRDefault="000D0E03" w:rsidP="000D0E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843E8" w:rsidRPr="000843E8">
        <w:rPr>
          <w:rFonts w:ascii="Times New Roman" w:hAnsi="Times New Roman" w:cs="Times New Roman"/>
        </w:rPr>
        <w:t xml:space="preserve"> 6. Провести заседание Собрания депутатов</w:t>
      </w:r>
      <w:r w:rsidR="0046437F" w:rsidRPr="0046437F">
        <w:rPr>
          <w:rFonts w:ascii="Times New Roman" w:hAnsi="Times New Roman" w:cs="Times New Roman"/>
        </w:rPr>
        <w:t xml:space="preserve"> </w:t>
      </w:r>
      <w:r w:rsidR="0046437F">
        <w:rPr>
          <w:rFonts w:ascii="Times New Roman" w:hAnsi="Times New Roman" w:cs="Times New Roman"/>
        </w:rPr>
        <w:t>Адыковского</w:t>
      </w:r>
      <w:r w:rsidR="000843E8"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 по вопросу решения Собр</w:t>
      </w:r>
      <w:bookmarkStart w:id="1" w:name="_GoBack"/>
      <w:bookmarkEnd w:id="1"/>
      <w:r w:rsidR="000843E8" w:rsidRPr="000843E8">
        <w:rPr>
          <w:rFonts w:ascii="Times New Roman" w:hAnsi="Times New Roman" w:cs="Times New Roman"/>
        </w:rPr>
        <w:t>ания депутатов</w:t>
      </w:r>
      <w:r w:rsidR="0046437F" w:rsidRPr="0046437F">
        <w:rPr>
          <w:rFonts w:ascii="Times New Roman" w:hAnsi="Times New Roman" w:cs="Times New Roman"/>
        </w:rPr>
        <w:t xml:space="preserve"> </w:t>
      </w:r>
      <w:r w:rsidR="0046437F">
        <w:rPr>
          <w:rFonts w:ascii="Times New Roman" w:hAnsi="Times New Roman" w:cs="Times New Roman"/>
        </w:rPr>
        <w:t>Адыковского</w:t>
      </w:r>
      <w:r w:rsidR="000843E8" w:rsidRPr="000843E8">
        <w:rPr>
          <w:rFonts w:ascii="Times New Roman" w:hAnsi="Times New Roman" w:cs="Times New Roman"/>
        </w:rPr>
        <w:t xml:space="preserve"> сельского муниципального </w:t>
      </w:r>
      <w:r w:rsidR="000843E8" w:rsidRPr="000843E8">
        <w:rPr>
          <w:rFonts w:ascii="Times New Roman" w:hAnsi="Times New Roman" w:cs="Times New Roman"/>
        </w:rPr>
        <w:lastRenderedPageBreak/>
        <w:t>образования Республики Калмыкия «О внесении и</w:t>
      </w:r>
      <w:r w:rsidR="0046437F">
        <w:rPr>
          <w:rFonts w:ascii="Times New Roman" w:hAnsi="Times New Roman" w:cs="Times New Roman"/>
        </w:rPr>
        <w:t>зменений и дополнений в Устав Адыковского</w:t>
      </w:r>
      <w:r w:rsidR="000843E8"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Калмыкия»</w:t>
      </w:r>
    </w:p>
    <w:p w:rsidR="000843E8" w:rsidRPr="000843E8" w:rsidRDefault="000843E8" w:rsidP="000843E8">
      <w:pPr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  7. Нас</w:t>
      </w:r>
      <w:r w:rsidR="00337DE4">
        <w:rPr>
          <w:rFonts w:ascii="Times New Roman" w:hAnsi="Times New Roman" w:cs="Times New Roman"/>
        </w:rPr>
        <w:t xml:space="preserve">тоящее решение вступает в силу </w:t>
      </w:r>
      <w:r w:rsidRPr="000843E8">
        <w:rPr>
          <w:rFonts w:ascii="Times New Roman" w:hAnsi="Times New Roman" w:cs="Times New Roman"/>
        </w:rPr>
        <w:t>с момента его официального обнародования</w:t>
      </w:r>
    </w:p>
    <w:p w:rsidR="000843E8" w:rsidRPr="000843E8" w:rsidRDefault="000843E8" w:rsidP="000843E8">
      <w:pPr>
        <w:ind w:firstLine="900"/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ind w:firstLine="900"/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  <w:bCs/>
        </w:rPr>
      </w:pPr>
      <w:r w:rsidRPr="000843E8">
        <w:rPr>
          <w:rFonts w:ascii="Times New Roman" w:hAnsi="Times New Roman" w:cs="Times New Roman"/>
          <w:bCs/>
        </w:rPr>
        <w:t xml:space="preserve">Председатель 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  <w:bCs/>
        </w:rPr>
      </w:pPr>
      <w:r w:rsidRPr="000843E8">
        <w:rPr>
          <w:rFonts w:ascii="Times New Roman" w:hAnsi="Times New Roman" w:cs="Times New Roman"/>
          <w:bCs/>
        </w:rPr>
        <w:t>Собрания депутатов</w:t>
      </w:r>
    </w:p>
    <w:p w:rsidR="000843E8" w:rsidRPr="000843E8" w:rsidRDefault="0046437F" w:rsidP="000843E8">
      <w:pPr>
        <w:tabs>
          <w:tab w:val="left" w:pos="334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Адыковского</w:t>
      </w:r>
      <w:r w:rsidRPr="000843E8">
        <w:rPr>
          <w:rFonts w:ascii="Times New Roman" w:hAnsi="Times New Roman" w:cs="Times New Roman"/>
          <w:bCs/>
        </w:rPr>
        <w:t xml:space="preserve"> </w:t>
      </w:r>
      <w:r w:rsidR="000843E8" w:rsidRPr="000843E8">
        <w:rPr>
          <w:rFonts w:ascii="Times New Roman" w:hAnsi="Times New Roman" w:cs="Times New Roman"/>
          <w:bCs/>
        </w:rPr>
        <w:t xml:space="preserve">сельского 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  <w:bCs/>
        </w:rPr>
      </w:pPr>
      <w:r w:rsidRPr="000843E8">
        <w:rPr>
          <w:rFonts w:ascii="Times New Roman" w:hAnsi="Times New Roman" w:cs="Times New Roman"/>
          <w:bCs/>
        </w:rPr>
        <w:t xml:space="preserve">муниципального образования 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  <w:bCs/>
        </w:rPr>
        <w:t>Республики Калмыкия</w:t>
      </w:r>
      <w:r w:rsidRPr="000843E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46437F">
        <w:rPr>
          <w:rFonts w:ascii="Times New Roman" w:hAnsi="Times New Roman" w:cs="Times New Roman"/>
        </w:rPr>
        <w:t>В.Х. Банджаев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</w:p>
    <w:p w:rsidR="000843E8" w:rsidRPr="000843E8" w:rsidRDefault="0046437F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0843E8" w:rsidRPr="000843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Адыковского</w:t>
      </w:r>
      <w:r w:rsidRPr="000843E8">
        <w:rPr>
          <w:rFonts w:ascii="Times New Roman" w:hAnsi="Times New Roman" w:cs="Times New Roman"/>
        </w:rPr>
        <w:t xml:space="preserve"> </w:t>
      </w:r>
      <w:r w:rsidR="000843E8" w:rsidRPr="000843E8">
        <w:rPr>
          <w:rFonts w:ascii="Times New Roman" w:hAnsi="Times New Roman" w:cs="Times New Roman"/>
        </w:rPr>
        <w:t>сельского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>муниципального образования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Республики Калмыкия (ахлачи)                                           </w:t>
      </w:r>
      <w:r w:rsidR="0046437F">
        <w:rPr>
          <w:rFonts w:ascii="Times New Roman" w:hAnsi="Times New Roman" w:cs="Times New Roman"/>
        </w:rPr>
        <w:t xml:space="preserve">                      Э.В. Очкаев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rPr>
          <w:rFonts w:ascii="Times New Roman" w:hAnsi="Times New Roman" w:cs="Times New Roman"/>
        </w:rPr>
      </w:pPr>
    </w:p>
    <w:bookmarkEnd w:id="0"/>
    <w:p w:rsidR="000843E8" w:rsidRDefault="000843E8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F62EA0" w:rsidRDefault="00F62EA0" w:rsidP="00E77C3E">
      <w:pPr>
        <w:widowControl/>
        <w:ind w:right="-384"/>
        <w:rPr>
          <w:rFonts w:ascii="Times New Roman" w:eastAsia="Times New Roman" w:hAnsi="Times New Roman" w:cs="Times New Roman"/>
          <w:lang w:bidi="ar-SA"/>
        </w:rPr>
      </w:pPr>
    </w:p>
    <w:p w:rsidR="00E77C3E" w:rsidRPr="00E77C3E" w:rsidRDefault="00E77C3E" w:rsidP="00E77C3E">
      <w:pPr>
        <w:widowControl/>
        <w:ind w:right="-384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 xml:space="preserve">Проект 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>СОБРАНИЕ ДЕПУТАТОВ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>АДЫКОВСКОГО СЕЛЬСКОГО МУНИЦИПАЛЬНОГО ОБРАЗОВАНИЯ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>РЕСПУБЛИКИ КАЛМЫКИЯ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>РЕШЕНИЕ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 xml:space="preserve">от «__» ________ 2023 г.                    № ___                           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>О внесении изменений и дополнений в Устав Адыковского сельского муниципального образования Республики Калмыкия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</w:p>
    <w:p w:rsidR="000D0E03" w:rsidRPr="000D0E03" w:rsidRDefault="000D0E03" w:rsidP="000D0E03">
      <w:pPr>
        <w:widowControl/>
        <w:spacing w:line="480" w:lineRule="auto"/>
        <w:ind w:right="-384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3428999</wp:posOffset>
                </wp:positionH>
                <wp:positionV relativeFrom="paragraph">
                  <wp:posOffset>78740</wp:posOffset>
                </wp:positionV>
                <wp:extent cx="0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40AB1" id="Прямая соединительная линия 1" o:spid="_x0000_s1026" style="position:absolute;flip:x 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0pt,6.2pt" to="27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" strokeweight=".5pt"/>
            </w:pict>
          </mc:Fallback>
        </mc:AlternateContent>
      </w:r>
      <w:r w:rsidRPr="000D0E03">
        <w:rPr>
          <w:rFonts w:ascii="Times New Roman" w:eastAsia="Times New Roman" w:hAnsi="Times New Roman" w:cs="Times New Roman"/>
          <w:noProof/>
          <w:lang w:bidi="ar-SA"/>
        </w:rPr>
        <w:t xml:space="preserve"> «___» ______ </w:t>
      </w:r>
      <w:r w:rsidRPr="000D0E03">
        <w:rPr>
          <w:rFonts w:ascii="Times New Roman" w:eastAsia="Times New Roman" w:hAnsi="Times New Roman" w:cs="Times New Roman"/>
          <w:lang w:bidi="ar-SA"/>
        </w:rPr>
        <w:t xml:space="preserve">2023 года                                                              </w:t>
      </w:r>
      <w:r>
        <w:rPr>
          <w:rFonts w:ascii="Times New Roman" w:eastAsia="Times New Roman" w:hAnsi="Times New Roman" w:cs="Times New Roman"/>
          <w:lang w:bidi="ar-SA"/>
        </w:rPr>
        <w:t xml:space="preserve">                                      </w:t>
      </w:r>
      <w:r w:rsidRPr="000D0E03">
        <w:rPr>
          <w:rFonts w:ascii="Times New Roman" w:eastAsia="Times New Roman" w:hAnsi="Times New Roman" w:cs="Times New Roman"/>
          <w:lang w:bidi="ar-SA"/>
        </w:rPr>
        <w:t xml:space="preserve">      п.Адык</w:t>
      </w:r>
    </w:p>
    <w:p w:rsidR="000D0E03" w:rsidRPr="000D0E03" w:rsidRDefault="000D0E03" w:rsidP="000D0E03">
      <w:pPr>
        <w:widowControl/>
        <w:suppressAutoHyphens/>
        <w:ind w:left="2835"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0D0E03" w:rsidRDefault="000D0E03" w:rsidP="000D0E03">
      <w:pPr>
        <w:widowControl/>
        <w:suppressAutoHyphens/>
        <w:ind w:right="3685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О внесении изменений и дополнений в Устав </w:t>
      </w:r>
    </w:p>
    <w:p w:rsidR="000D0E03" w:rsidRDefault="000D0E03" w:rsidP="000D0E03">
      <w:pPr>
        <w:widowControl/>
        <w:suppressAutoHyphens/>
        <w:ind w:right="3685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Адыковского сельского муниципального образования </w:t>
      </w:r>
    </w:p>
    <w:p w:rsidR="000D0E03" w:rsidRPr="000D0E03" w:rsidRDefault="000D0E03" w:rsidP="000D0E03">
      <w:pPr>
        <w:widowControl/>
        <w:suppressAutoHyphens/>
        <w:ind w:right="3685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>Республики Калмыкия</w:t>
      </w:r>
    </w:p>
    <w:p w:rsidR="000D0E03" w:rsidRPr="000D0E03" w:rsidRDefault="000D0E03" w:rsidP="000D0E03">
      <w:pPr>
        <w:widowControl/>
        <w:suppressAutoHyphens/>
        <w:ind w:right="1285"/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</w:pPr>
    </w:p>
    <w:p w:rsidR="000D0E03" w:rsidRPr="000D0E03" w:rsidRDefault="000D0E03" w:rsidP="000D0E03">
      <w:pPr>
        <w:widowControl/>
        <w:ind w:firstLine="709"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 w:rsidRPr="000D0E03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В целях приведения Устава Адыковского сельского муниципального образования Республики Калмыкия в соответствие с</w:t>
      </w:r>
      <w:r w:rsidR="00251552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 </w:t>
      </w:r>
      <w:r w:rsidRPr="000D0E03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федеральным и республиканским законодательством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ст.</w:t>
      </w:r>
      <w:r w:rsidRPr="000D0E03">
        <w:rPr>
          <w:rFonts w:ascii="Times New Roman" w:eastAsia="Times New Roman" w:hAnsi="Times New Roman" w:cs="Times New Roman"/>
          <w:color w:val="auto"/>
          <w:szCs w:val="28"/>
          <w:shd w:val="clear" w:color="auto" w:fill="FFFFFF"/>
          <w:lang w:bidi="ar-SA"/>
        </w:rPr>
        <w:t xml:space="preserve"> 25</w:t>
      </w:r>
      <w:r w:rsidRPr="000D0E03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 Устава</w:t>
      </w:r>
      <w:r w:rsidR="00251552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 </w:t>
      </w:r>
      <w:r w:rsidRPr="000D0E03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Адыковского сельского муниципального образования Республики Калмыкия, Собрание депутатов</w:t>
      </w:r>
      <w:r w:rsidR="00251552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 </w:t>
      </w:r>
      <w:r w:rsidRPr="000D0E03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Адыковского сельского муниципального образования Республики Калмыкия </w:t>
      </w:r>
      <w:r w:rsidRPr="000D0E03">
        <w:rPr>
          <w:rFonts w:ascii="Times New Roman" w:eastAsia="Times New Roman" w:hAnsi="Times New Roman" w:cs="Times New Roman"/>
          <w:color w:val="auto"/>
          <w:szCs w:val="28"/>
          <w:lang w:bidi="ar-SA"/>
        </w:rPr>
        <w:t>решило:</w:t>
      </w:r>
    </w:p>
    <w:p w:rsidR="000D0E03" w:rsidRPr="000D0E03" w:rsidRDefault="000D0E03" w:rsidP="000D0E03">
      <w:pPr>
        <w:tabs>
          <w:tab w:val="left" w:leader="underscore" w:pos="8122"/>
          <w:tab w:val="left" w:leader="underscore" w:pos="8779"/>
        </w:tabs>
        <w:jc w:val="both"/>
        <w:rPr>
          <w:rFonts w:ascii="Times New Roman" w:eastAsia="Times New Roman" w:hAnsi="Times New Roman" w:cs="Times New Roman"/>
          <w:color w:val="auto"/>
          <w:szCs w:val="28"/>
          <w:shd w:val="clear" w:color="auto" w:fill="FFFFFF"/>
          <w:lang w:eastAsia="en-US" w:bidi="ar-SA"/>
        </w:rPr>
      </w:pPr>
      <w:r w:rsidRPr="000D0E03">
        <w:rPr>
          <w:rFonts w:ascii="Times New Roman" w:eastAsia="Times New Roman" w:hAnsi="Times New Roman" w:cs="Times New Roman"/>
          <w:color w:val="auto"/>
          <w:szCs w:val="28"/>
          <w:shd w:val="clear" w:color="auto" w:fill="FFFFFF"/>
          <w:lang w:eastAsia="en-US" w:bidi="ar-SA"/>
        </w:rPr>
        <w:t xml:space="preserve">1. Внести в Устав </w:t>
      </w:r>
      <w:r w:rsidRPr="000D0E03">
        <w:rPr>
          <w:rFonts w:ascii="Times New Roman" w:eastAsia="Times New Roman" w:hAnsi="Times New Roman" w:cs="Times New Roman"/>
          <w:szCs w:val="28"/>
          <w:shd w:val="clear" w:color="auto" w:fill="FFFFFF"/>
          <w:lang w:eastAsia="en-US" w:bidi="ar-SA"/>
        </w:rPr>
        <w:t>Адыковского</w:t>
      </w:r>
      <w:r w:rsidR="00251552">
        <w:rPr>
          <w:rFonts w:ascii="Times New Roman" w:eastAsia="Times New Roman" w:hAnsi="Times New Roman" w:cs="Times New Roman"/>
          <w:szCs w:val="28"/>
          <w:shd w:val="clear" w:color="auto" w:fill="FFFFFF"/>
          <w:lang w:eastAsia="en-US" w:bidi="ar-SA"/>
        </w:rPr>
        <w:t xml:space="preserve"> </w:t>
      </w:r>
      <w:r w:rsidRPr="000D0E03">
        <w:rPr>
          <w:rFonts w:ascii="Times New Roman" w:eastAsia="Times New Roman" w:hAnsi="Times New Roman" w:cs="Times New Roman"/>
          <w:color w:val="auto"/>
          <w:szCs w:val="28"/>
          <w:shd w:val="clear" w:color="auto" w:fill="FFFFFF"/>
          <w:lang w:eastAsia="en-US" w:bidi="ar-SA"/>
        </w:rPr>
        <w:t>сельского муниципального образования Республики Калмыкия, утвержденный решением Собрания депутатов</w:t>
      </w:r>
      <w:r w:rsidR="00251552">
        <w:rPr>
          <w:rFonts w:ascii="Times New Roman" w:eastAsia="Times New Roman" w:hAnsi="Times New Roman" w:cs="Times New Roman"/>
          <w:color w:val="auto"/>
          <w:szCs w:val="28"/>
          <w:shd w:val="clear" w:color="auto" w:fill="FFFFFF"/>
          <w:lang w:eastAsia="en-US" w:bidi="ar-SA"/>
        </w:rPr>
        <w:t xml:space="preserve"> </w:t>
      </w:r>
      <w:r w:rsidRPr="000D0E03">
        <w:rPr>
          <w:rFonts w:ascii="Times New Roman" w:eastAsia="Times New Roman" w:hAnsi="Times New Roman" w:cs="Times New Roman"/>
          <w:szCs w:val="28"/>
          <w:shd w:val="clear" w:color="auto" w:fill="FFFFFF"/>
          <w:lang w:eastAsia="en-US" w:bidi="ar-SA"/>
        </w:rPr>
        <w:t>Адыковского</w:t>
      </w:r>
      <w:r w:rsidR="00251552">
        <w:rPr>
          <w:rFonts w:ascii="Times New Roman" w:eastAsia="Times New Roman" w:hAnsi="Times New Roman" w:cs="Times New Roman"/>
          <w:szCs w:val="28"/>
          <w:shd w:val="clear" w:color="auto" w:fill="FFFFFF"/>
          <w:lang w:eastAsia="en-US" w:bidi="ar-SA"/>
        </w:rPr>
        <w:t xml:space="preserve"> </w:t>
      </w:r>
      <w:r w:rsidRPr="000D0E03">
        <w:rPr>
          <w:rFonts w:ascii="Times New Roman" w:eastAsia="Times New Roman" w:hAnsi="Times New Roman" w:cs="Times New Roman"/>
          <w:color w:val="auto"/>
          <w:szCs w:val="28"/>
          <w:shd w:val="clear" w:color="auto" w:fill="FFFFFF"/>
          <w:lang w:eastAsia="en-US" w:bidi="ar-SA"/>
        </w:rPr>
        <w:t>сельского муниципального образования Республики Калмыкия№1 от 31.01.2022г.</w:t>
      </w:r>
      <w:r w:rsidR="00251552">
        <w:rPr>
          <w:rFonts w:ascii="Times New Roman" w:eastAsia="Times New Roman" w:hAnsi="Times New Roman" w:cs="Times New Roman"/>
          <w:color w:val="auto"/>
          <w:szCs w:val="28"/>
          <w:shd w:val="clear" w:color="auto" w:fill="FFFFFF"/>
          <w:lang w:eastAsia="en-US" w:bidi="ar-SA"/>
        </w:rPr>
        <w:t xml:space="preserve"> </w:t>
      </w:r>
      <w:r w:rsidRPr="000D0E03">
        <w:rPr>
          <w:rFonts w:ascii="Times New Roman" w:eastAsia="Times New Roman" w:hAnsi="Times New Roman" w:cs="Times New Roman"/>
          <w:lang w:eastAsia="en-US"/>
        </w:rPr>
        <w:t xml:space="preserve">(с изменениями и дополнениями от 29.05.2023г. №8) следующие изменения и дополнения: </w:t>
      </w:r>
    </w:p>
    <w:p w:rsidR="000D0E03" w:rsidRPr="000D0E03" w:rsidRDefault="000D0E03" w:rsidP="000D0E03">
      <w:pPr>
        <w:tabs>
          <w:tab w:val="left" w:leader="underscore" w:pos="8122"/>
          <w:tab w:val="left" w:leader="underscore" w:pos="8779"/>
        </w:tabs>
        <w:jc w:val="both"/>
        <w:rPr>
          <w:rFonts w:ascii="Times New Roman" w:eastAsia="Times New Roman" w:hAnsi="Times New Roman" w:cs="Times New Roman"/>
          <w:lang w:eastAsia="en-US"/>
        </w:rPr>
      </w:pPr>
      <w:r w:rsidRPr="000D0E03">
        <w:rPr>
          <w:rFonts w:ascii="Times New Roman" w:eastAsia="Times New Roman" w:hAnsi="Times New Roman" w:cs="Times New Roman"/>
          <w:lang w:eastAsia="en-US"/>
        </w:rPr>
        <w:t>1) В пункте 11 статьи 9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Федерации».</w:t>
      </w:r>
    </w:p>
    <w:p w:rsidR="000D0E03" w:rsidRPr="000D0E03" w:rsidRDefault="000D0E03" w:rsidP="000D0E03">
      <w:pPr>
        <w:tabs>
          <w:tab w:val="left" w:leader="underscore" w:pos="8122"/>
          <w:tab w:val="left" w:leader="underscore" w:pos="8779"/>
        </w:tabs>
        <w:jc w:val="both"/>
        <w:rPr>
          <w:rFonts w:ascii="Times New Roman" w:eastAsia="Times New Roman" w:hAnsi="Times New Roman" w:cs="Times New Roman"/>
          <w:lang w:eastAsia="en-US"/>
        </w:rPr>
      </w:pPr>
      <w:r w:rsidRPr="000D0E03">
        <w:rPr>
          <w:rFonts w:ascii="Times New Roman" w:eastAsia="Times New Roman" w:hAnsi="Times New Roman" w:cs="Times New Roman"/>
          <w:lang w:eastAsia="en-US"/>
        </w:rPr>
        <w:t>2) Пункт 4 статьи 30 дополнить абзацем следующего содержания:</w:t>
      </w:r>
    </w:p>
    <w:p w:rsidR="000D0E03" w:rsidRPr="000D0E03" w:rsidRDefault="000D0E03" w:rsidP="000D0E03">
      <w:pPr>
        <w:ind w:right="140"/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</w:t>
      </w:r>
    </w:p>
    <w:p w:rsidR="000D0E03" w:rsidRPr="000D0E03" w:rsidRDefault="000D0E03" w:rsidP="000D0E03">
      <w:pPr>
        <w:tabs>
          <w:tab w:val="left" w:pos="1063"/>
        </w:tabs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3)В пункте 4 статьи 34:</w:t>
      </w:r>
    </w:p>
    <w:p w:rsidR="000D0E03" w:rsidRPr="000D0E03" w:rsidRDefault="000D0E03" w:rsidP="000D0E03">
      <w:pPr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а) дополнить абзацем 2 следующего содержания:</w:t>
      </w:r>
    </w:p>
    <w:p w:rsidR="000D0E03" w:rsidRPr="000D0E03" w:rsidRDefault="000D0E03" w:rsidP="000D0E03">
      <w:pPr>
        <w:spacing w:after="260"/>
        <w:ind w:right="140"/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 xml:space="preserve">«Депутат Собрания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</w:t>
      </w:r>
      <w:r w:rsidRPr="000D0E03">
        <w:rPr>
          <w:rFonts w:ascii="Times New Roman" w:eastAsia="Times New Roman" w:hAnsi="Times New Roman" w:cs="Times New Roman"/>
        </w:rPr>
        <w:lastRenderedPageBreak/>
        <w:t>неисполнение таких обязанностей признается следствием не зависящих от указанного лица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0D0E03" w:rsidRPr="000D0E03" w:rsidRDefault="000D0E03" w:rsidP="000D0E03">
      <w:pPr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б) абзацы 2, 3 считать абзацами 3, 4.</w:t>
      </w:r>
    </w:p>
    <w:p w:rsidR="000D0E03" w:rsidRPr="000D0E03" w:rsidRDefault="000D0E03" w:rsidP="000D0E03">
      <w:pPr>
        <w:tabs>
          <w:tab w:val="left" w:pos="1106"/>
        </w:tabs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4)дополнить главой IX следующего содержания:</w:t>
      </w:r>
    </w:p>
    <w:p w:rsidR="000D0E03" w:rsidRPr="000D0E03" w:rsidRDefault="000D0E03" w:rsidP="000D0E03">
      <w:pPr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«Глава IX Международные и внешнеэкономические связи органов местного самоуправления муниципального образования</w:t>
      </w:r>
    </w:p>
    <w:p w:rsidR="000D0E03" w:rsidRPr="000D0E03" w:rsidRDefault="000D0E03" w:rsidP="000D0E03">
      <w:pPr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Статья 69. Полномочия органов местного самоуправления в сфере международных и внешнеэкономических связей</w:t>
      </w:r>
    </w:p>
    <w:p w:rsidR="000D0E03" w:rsidRPr="000D0E03" w:rsidRDefault="000D0E03" w:rsidP="000D0E03">
      <w:pPr>
        <w:widowControl/>
        <w:numPr>
          <w:ilvl w:val="0"/>
          <w:numId w:val="4"/>
        </w:numPr>
        <w:tabs>
          <w:tab w:val="left" w:pos="1106"/>
        </w:tabs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Международные и внешнеэкономические связи осуществляются органами местного самоуправления муниципального образования в целях решения вопросов местного значения по согласованию с органами государственной власти Республики Калмыкия в порядке, установленном законом Республики Калмыкия.</w:t>
      </w:r>
    </w:p>
    <w:p w:rsidR="000D0E03" w:rsidRPr="000D0E03" w:rsidRDefault="000D0E03" w:rsidP="000D0E03">
      <w:pPr>
        <w:widowControl/>
        <w:numPr>
          <w:ilvl w:val="0"/>
          <w:numId w:val="4"/>
        </w:numPr>
        <w:tabs>
          <w:tab w:val="left" w:pos="1106"/>
        </w:tabs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К полномочиям органов местного самоуправления муниципального образования в сфере международных и внешнеэкономических связей относятся:</w:t>
      </w:r>
    </w:p>
    <w:p w:rsidR="000D0E03" w:rsidRPr="000D0E03" w:rsidRDefault="000D0E03" w:rsidP="000D0E03">
      <w:pPr>
        <w:widowControl/>
        <w:numPr>
          <w:ilvl w:val="0"/>
          <w:numId w:val="5"/>
        </w:numPr>
        <w:tabs>
          <w:tab w:val="left" w:pos="1248"/>
        </w:tabs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проведение встреч, консультаций и иных мероприятий в сфере международных и внешнеэкономических связей с представителями государственно-</w:t>
      </w:r>
      <w:r w:rsidRPr="000D0E03">
        <w:rPr>
          <w:rFonts w:ascii="Times New Roman" w:eastAsia="Times New Roman" w:hAnsi="Times New Roman" w:cs="Times New Roman"/>
        </w:rPr>
        <w:softHyphen/>
        <w:t>территориальных, административно-территориальных и муниципальных образований иностранных государств;</w:t>
      </w:r>
    </w:p>
    <w:p w:rsidR="000D0E03" w:rsidRPr="000D0E03" w:rsidRDefault="000D0E03" w:rsidP="000D0E03">
      <w:pPr>
        <w:widowControl/>
        <w:numPr>
          <w:ilvl w:val="0"/>
          <w:numId w:val="5"/>
        </w:numPr>
        <w:tabs>
          <w:tab w:val="left" w:pos="1248"/>
        </w:tabs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0D0E03" w:rsidRPr="000D0E03" w:rsidRDefault="000D0E03" w:rsidP="000D0E03">
      <w:pPr>
        <w:widowControl/>
        <w:numPr>
          <w:ilvl w:val="0"/>
          <w:numId w:val="5"/>
        </w:numPr>
        <w:tabs>
          <w:tab w:val="left" w:pos="1248"/>
        </w:tabs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0D0E03" w:rsidRPr="000D0E03" w:rsidRDefault="000D0E03" w:rsidP="000D0E03">
      <w:pPr>
        <w:widowControl/>
        <w:numPr>
          <w:ilvl w:val="0"/>
          <w:numId w:val="5"/>
        </w:numPr>
        <w:tabs>
          <w:tab w:val="left" w:pos="1106"/>
        </w:tabs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участие в разработке и реализации проектов международных программ межмуниципального сотрудничества;</w:t>
      </w:r>
    </w:p>
    <w:p w:rsidR="000D0E03" w:rsidRPr="000D0E03" w:rsidRDefault="000D0E03" w:rsidP="000D0E03">
      <w:pPr>
        <w:widowControl/>
        <w:numPr>
          <w:ilvl w:val="0"/>
          <w:numId w:val="5"/>
        </w:numPr>
        <w:tabs>
          <w:tab w:val="left" w:pos="1106"/>
        </w:tabs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Калмыкия.</w:t>
      </w:r>
    </w:p>
    <w:p w:rsidR="000D0E03" w:rsidRPr="000D0E03" w:rsidRDefault="000D0E03" w:rsidP="000D0E03">
      <w:pPr>
        <w:ind w:firstLine="740"/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Статья 70. Соглашения об осуществлении международных и внешнеэкономических связей органов местного самоуправления муниципального образования.</w:t>
      </w:r>
    </w:p>
    <w:p w:rsidR="000D0E03" w:rsidRPr="000D0E03" w:rsidRDefault="000D0E03" w:rsidP="000D0E03">
      <w:pPr>
        <w:widowControl/>
        <w:numPr>
          <w:ilvl w:val="0"/>
          <w:numId w:val="6"/>
        </w:numPr>
        <w:tabs>
          <w:tab w:val="left" w:pos="1106"/>
        </w:tabs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В целях решения вопросов местного значения органы местного самоуправления муниципального образования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Республики Калмыкия, в порядке, определяемом субъектом Российской Федерации.</w:t>
      </w:r>
    </w:p>
    <w:p w:rsidR="000D0E03" w:rsidRPr="000D0E03" w:rsidRDefault="000D0E03" w:rsidP="000D0E03">
      <w:pPr>
        <w:widowControl/>
        <w:numPr>
          <w:ilvl w:val="0"/>
          <w:numId w:val="6"/>
        </w:numPr>
        <w:tabs>
          <w:tab w:val="left" w:pos="1106"/>
        </w:tabs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Регистрация органами государственной власти Республики Калмыкия соглашений об осуществлении международных и внешнеэкономических связей органов местного самоуправления муниципального образования осуществляется в порядке, определяемом законом Республики Калмыкия, и является обязательным условием вступления таких соглашений в силу.</w:t>
      </w:r>
    </w:p>
    <w:p w:rsidR="000D0E03" w:rsidRPr="000D0E03" w:rsidRDefault="000D0E03" w:rsidP="000D0E03">
      <w:pPr>
        <w:widowControl/>
        <w:numPr>
          <w:ilvl w:val="0"/>
          <w:numId w:val="6"/>
        </w:numPr>
        <w:tabs>
          <w:tab w:val="left" w:pos="1248"/>
        </w:tabs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Подписанные соглашения об осуществлении международных и внешнеэкономических связей органов местного самоуправления муниципального образования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0D0E03" w:rsidRPr="000D0E03" w:rsidRDefault="000D0E03" w:rsidP="000D0E03">
      <w:pPr>
        <w:widowControl/>
        <w:numPr>
          <w:ilvl w:val="0"/>
          <w:numId w:val="6"/>
        </w:numPr>
        <w:tabs>
          <w:tab w:val="left" w:pos="1031"/>
        </w:tabs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Глава муниципального образования ежегодно до 15 января информирует уполномоченный орган государственной власти Республики Калмыкия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и о результатах осуществления таких связей в предыдущем году.</w:t>
      </w:r>
    </w:p>
    <w:p w:rsidR="000D0E03" w:rsidRPr="000D0E03" w:rsidRDefault="000D0E03" w:rsidP="000D0E03">
      <w:pPr>
        <w:widowControl/>
        <w:numPr>
          <w:ilvl w:val="0"/>
          <w:numId w:val="6"/>
        </w:numPr>
        <w:tabs>
          <w:tab w:val="left" w:pos="1181"/>
        </w:tabs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 xml:space="preserve">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муниципального </w:t>
      </w:r>
      <w:r w:rsidRPr="000D0E03">
        <w:rPr>
          <w:rFonts w:ascii="Times New Roman" w:eastAsia="Times New Roman" w:hAnsi="Times New Roman" w:cs="Times New Roman"/>
        </w:rPr>
        <w:lastRenderedPageBreak/>
        <w:t>образования в порядке, определенном Правительством Республики Калмыкия.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образования, в том числе соглашения, утратившие силу.</w:t>
      </w:r>
    </w:p>
    <w:p w:rsidR="000D0E03" w:rsidRPr="000D0E03" w:rsidRDefault="000D0E03" w:rsidP="000D0E03">
      <w:pPr>
        <w:widowControl/>
        <w:numPr>
          <w:ilvl w:val="0"/>
          <w:numId w:val="6"/>
        </w:numPr>
        <w:tabs>
          <w:tab w:val="left" w:pos="1031"/>
        </w:tabs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Глава муниципального образования ежегодно до 15 января направляет в уполномоченный орган государственной власти Республики Калмыкия перечень соглашений об осуществлении международных и внешнеэкономических связей органов местного самоуправления муниципального образования, включая в него соглашения, заключенные и утратившие силу в предыдущем году.».</w:t>
      </w:r>
    </w:p>
    <w:p w:rsidR="000D0E03" w:rsidRPr="000D0E03" w:rsidRDefault="000D0E03" w:rsidP="000D0E03">
      <w:pPr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>5) главу IX считать соответственно главой X, статью 69 соответственно статьей 71.</w:t>
      </w:r>
    </w:p>
    <w:p w:rsidR="000D0E03" w:rsidRPr="000D0E03" w:rsidRDefault="000D0E03" w:rsidP="000D0E03">
      <w:pPr>
        <w:tabs>
          <w:tab w:val="left" w:pos="1031"/>
        </w:tabs>
        <w:jc w:val="both"/>
        <w:rPr>
          <w:rFonts w:ascii="Times New Roman" w:eastAsia="Times New Roman" w:hAnsi="Times New Roman" w:cs="Times New Roman"/>
        </w:rPr>
      </w:pPr>
      <w:r w:rsidRPr="000D0E03">
        <w:rPr>
          <w:rFonts w:ascii="Times New Roman" w:eastAsia="Times New Roman" w:hAnsi="Times New Roman" w:cs="Times New Roman"/>
        </w:rPr>
        <w:tab/>
        <w:t>2. Главе Адыковского сельского муниципального образования Республики Калмыкия (ахлачи)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D0E03" w:rsidRPr="000D0E03" w:rsidRDefault="000D0E03" w:rsidP="000D0E03">
      <w:pPr>
        <w:keepNext/>
        <w:suppressAutoHyphens/>
        <w:jc w:val="both"/>
        <w:rPr>
          <w:rFonts w:ascii="Times New Roman" w:eastAsia="Times New Roman" w:hAnsi="Times New Roman" w:cs="Times New Roman"/>
          <w:color w:val="auto"/>
          <w:spacing w:val="-1"/>
          <w:lang w:eastAsia="zh-CN" w:bidi="ar-SA"/>
        </w:rPr>
      </w:pPr>
      <w:r w:rsidRPr="000D0E03">
        <w:rPr>
          <w:rFonts w:ascii="Times New Roman" w:hAnsi="Times New Roman" w:cs="Times New Roman"/>
        </w:rPr>
        <w:t>Настоящее решение вступает в силу со дня его официального опубликования (или обнародования) за исключением пунктов 2, 3 настоящего решения, которые вступают в силу с момента подписания настоящего решения</w:t>
      </w:r>
    </w:p>
    <w:p w:rsidR="000D0E03" w:rsidRPr="000D0E03" w:rsidRDefault="000D0E03" w:rsidP="000D0E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0D0E03" w:rsidRPr="000D0E03" w:rsidRDefault="000D0E03" w:rsidP="000D0E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0D0E03" w:rsidRPr="000D0E03" w:rsidRDefault="000D0E03" w:rsidP="000D0E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0D0E03" w:rsidRPr="000D0E03" w:rsidRDefault="000D0E03" w:rsidP="000D0E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>Председатель Собрания депутатов</w:t>
      </w:r>
    </w:p>
    <w:p w:rsidR="000D0E03" w:rsidRPr="000D0E03" w:rsidRDefault="000D0E03" w:rsidP="000D0E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Адыковского сельского </w:t>
      </w:r>
    </w:p>
    <w:p w:rsidR="000D0E03" w:rsidRPr="000D0E03" w:rsidRDefault="000D0E03" w:rsidP="000D0E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>муниципального образования</w:t>
      </w:r>
    </w:p>
    <w:p w:rsidR="000D0E03" w:rsidRPr="000D0E03" w:rsidRDefault="000D0E03" w:rsidP="000D0E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>Республики Калмыкия                                                                      В.Х. Банджаев</w:t>
      </w:r>
    </w:p>
    <w:p w:rsidR="000D0E03" w:rsidRPr="000D0E03" w:rsidRDefault="000D0E03" w:rsidP="000D0E0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0D0E03" w:rsidRPr="000D0E03" w:rsidRDefault="000D0E03" w:rsidP="000D0E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>Глава Адыковского сельского</w:t>
      </w:r>
    </w:p>
    <w:p w:rsidR="000D0E03" w:rsidRPr="000D0E03" w:rsidRDefault="000D0E03" w:rsidP="000D0E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муниципального образования </w:t>
      </w:r>
    </w:p>
    <w:p w:rsidR="000D0E03" w:rsidRPr="000D0E03" w:rsidRDefault="000D0E03" w:rsidP="000D0E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>Республики Калмыкия (ахлачи)                                                     Э.В. Очкаев</w:t>
      </w:r>
    </w:p>
    <w:p w:rsidR="000D0E03" w:rsidRPr="000D0E03" w:rsidRDefault="000D0E03" w:rsidP="000D0E0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0D0E03" w:rsidRPr="000D0E03" w:rsidRDefault="000D0E03" w:rsidP="000D0E03">
      <w:pPr>
        <w:widowControl/>
        <w:ind w:right="-384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77C3E" w:rsidRPr="00E77C3E" w:rsidRDefault="00E77C3E" w:rsidP="000D0E03">
      <w:pPr>
        <w:widowControl/>
        <w:spacing w:line="480" w:lineRule="auto"/>
        <w:ind w:right="-384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77C3E" w:rsidRPr="000843E8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sectPr w:rsidR="00E77C3E" w:rsidRPr="000843E8" w:rsidSect="000843E8">
      <w:type w:val="continuous"/>
      <w:pgSz w:w="12240" w:h="15840"/>
      <w:pgMar w:top="982" w:right="758" w:bottom="982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93" w:rsidRDefault="00AD2A93">
      <w:r>
        <w:separator/>
      </w:r>
    </w:p>
  </w:endnote>
  <w:endnote w:type="continuationSeparator" w:id="0">
    <w:p w:rsidR="00AD2A93" w:rsidRDefault="00AD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93" w:rsidRDefault="00AD2A93"/>
  </w:footnote>
  <w:footnote w:type="continuationSeparator" w:id="0">
    <w:p w:rsidR="00AD2A93" w:rsidRDefault="00AD2A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A1A6E"/>
    <w:multiLevelType w:val="multilevel"/>
    <w:tmpl w:val="322E6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093407"/>
    <w:multiLevelType w:val="multilevel"/>
    <w:tmpl w:val="4E02F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17100C"/>
    <w:multiLevelType w:val="multilevel"/>
    <w:tmpl w:val="973C7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7E355E"/>
    <w:multiLevelType w:val="multilevel"/>
    <w:tmpl w:val="4496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A31D3B"/>
    <w:multiLevelType w:val="multilevel"/>
    <w:tmpl w:val="3F0C1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56723C"/>
    <w:multiLevelType w:val="multilevel"/>
    <w:tmpl w:val="6F7EA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BB"/>
    <w:rsid w:val="000843E8"/>
    <w:rsid w:val="000D0E03"/>
    <w:rsid w:val="00154B7A"/>
    <w:rsid w:val="00174F21"/>
    <w:rsid w:val="0022165F"/>
    <w:rsid w:val="00251552"/>
    <w:rsid w:val="00337DE4"/>
    <w:rsid w:val="0046437F"/>
    <w:rsid w:val="0047560B"/>
    <w:rsid w:val="00482BB3"/>
    <w:rsid w:val="00804B2C"/>
    <w:rsid w:val="008153BB"/>
    <w:rsid w:val="00831298"/>
    <w:rsid w:val="00867075"/>
    <w:rsid w:val="008A5C91"/>
    <w:rsid w:val="009C59E3"/>
    <w:rsid w:val="009F5F71"/>
    <w:rsid w:val="00AD2A93"/>
    <w:rsid w:val="00B833DE"/>
    <w:rsid w:val="00CF7466"/>
    <w:rsid w:val="00D02FC7"/>
    <w:rsid w:val="00D51CEC"/>
    <w:rsid w:val="00D62C89"/>
    <w:rsid w:val="00E5174E"/>
    <w:rsid w:val="00E61AFA"/>
    <w:rsid w:val="00E77C3E"/>
    <w:rsid w:val="00E9031C"/>
    <w:rsid w:val="00EC2E5D"/>
    <w:rsid w:val="00F02E55"/>
    <w:rsid w:val="00F6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305D0"/>
  <w15:docId w15:val="{61ADACFC-3458-4707-AC3D-9F0256CD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left="3440"/>
    </w:pPr>
    <w:rPr>
      <w:rFonts w:ascii="Arial" w:eastAsia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70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075"/>
    <w:rPr>
      <w:color w:val="000000"/>
    </w:rPr>
  </w:style>
  <w:style w:type="paragraph" w:styleId="a8">
    <w:name w:val="footer"/>
    <w:basedOn w:val="a"/>
    <w:link w:val="a9"/>
    <w:uiPriority w:val="99"/>
    <w:unhideWhenUsed/>
    <w:rsid w:val="008670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075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62C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2C89"/>
    <w:rPr>
      <w:rFonts w:ascii="Segoe UI" w:hAnsi="Segoe UI" w:cs="Segoe UI"/>
      <w:color w:val="000000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61A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Hyperlink"/>
    <w:basedOn w:val="a0"/>
    <w:uiPriority w:val="99"/>
    <w:semiHidden/>
    <w:unhideWhenUsed/>
    <w:rsid w:val="00E61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531D-B662-4693-93DA-C692FB87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Орион</cp:lastModifiedBy>
  <cp:revision>12</cp:revision>
  <cp:lastPrinted>2023-12-05T13:17:00Z</cp:lastPrinted>
  <dcterms:created xsi:type="dcterms:W3CDTF">2023-05-04T07:10:00Z</dcterms:created>
  <dcterms:modified xsi:type="dcterms:W3CDTF">2023-12-14T07:43:00Z</dcterms:modified>
</cp:coreProperties>
</file>