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A" w:rsidRDefault="001854DB" w:rsidP="0019008E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>ПЕРВ</w:t>
      </w:r>
      <w:r w:rsidR="003619E2" w:rsidRPr="0023594A">
        <w:rPr>
          <w:b/>
          <w:sz w:val="24"/>
          <w:szCs w:val="24"/>
          <w:lang w:val="ru-RU"/>
        </w:rPr>
        <w:t>АЯ</w:t>
      </w:r>
      <w:r w:rsidR="002B0DD6" w:rsidRPr="0023594A">
        <w:rPr>
          <w:b/>
          <w:sz w:val="24"/>
          <w:szCs w:val="24"/>
          <w:lang w:val="ru-RU"/>
        </w:rPr>
        <w:t xml:space="preserve"> СЕССИЯ </w:t>
      </w: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СОБРАНИЯ ДЕПУТАТОВ АДЫКОВСКОГО СЕЛЬСКОГО МУНИЦИПАЛЬНОГО ОБРАЗОВАНИЯ РЕСПУБЛИКИ КАЛМЫКИЯ </w:t>
      </w:r>
    </w:p>
    <w:p w:rsidR="003F1006" w:rsidRPr="0023594A" w:rsidRDefault="001854DB" w:rsidP="003F1006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>ПЯТ</w:t>
      </w:r>
      <w:r w:rsidR="0019008E" w:rsidRPr="0023594A">
        <w:rPr>
          <w:b/>
          <w:sz w:val="24"/>
          <w:szCs w:val="24"/>
          <w:lang w:val="ru-RU"/>
        </w:rPr>
        <w:t>О</w:t>
      </w:r>
      <w:r w:rsidR="003F1006" w:rsidRPr="0023594A">
        <w:rPr>
          <w:b/>
          <w:sz w:val="24"/>
          <w:szCs w:val="24"/>
          <w:lang w:val="ru-RU"/>
        </w:rPr>
        <w:t>ГО СОЗЫВА</w:t>
      </w: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Р Е Ш Е Н И Е </w:t>
      </w:r>
    </w:p>
    <w:p w:rsidR="003F1006" w:rsidRPr="0023594A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F40EDE" w:rsidRDefault="003F1006" w:rsidP="003F1006">
      <w:pPr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>от «</w:t>
      </w:r>
      <w:r w:rsidR="00902B2A" w:rsidRPr="0023594A">
        <w:rPr>
          <w:b/>
          <w:sz w:val="24"/>
          <w:szCs w:val="24"/>
          <w:lang w:val="ru-RU"/>
        </w:rPr>
        <w:t>15</w:t>
      </w:r>
      <w:r w:rsidR="008D7639" w:rsidRPr="0023594A">
        <w:rPr>
          <w:b/>
          <w:sz w:val="24"/>
          <w:szCs w:val="24"/>
          <w:lang w:val="ru-RU"/>
        </w:rPr>
        <w:t xml:space="preserve">» </w:t>
      </w:r>
      <w:r w:rsidR="001854DB" w:rsidRPr="0023594A">
        <w:rPr>
          <w:b/>
          <w:sz w:val="24"/>
          <w:szCs w:val="24"/>
          <w:lang w:val="ru-RU"/>
        </w:rPr>
        <w:t>января</w:t>
      </w:r>
      <w:r w:rsidRPr="0023594A">
        <w:rPr>
          <w:b/>
          <w:sz w:val="24"/>
          <w:szCs w:val="24"/>
          <w:lang w:val="ru-RU"/>
        </w:rPr>
        <w:t xml:space="preserve"> 20</w:t>
      </w:r>
      <w:r w:rsidR="001854DB" w:rsidRPr="0023594A">
        <w:rPr>
          <w:b/>
          <w:sz w:val="24"/>
          <w:szCs w:val="24"/>
          <w:lang w:val="ru-RU"/>
        </w:rPr>
        <w:t>21</w:t>
      </w:r>
      <w:r w:rsidRPr="0023594A">
        <w:rPr>
          <w:b/>
          <w:sz w:val="24"/>
          <w:szCs w:val="24"/>
          <w:lang w:val="ru-RU"/>
        </w:rPr>
        <w:t xml:space="preserve"> года                        </w:t>
      </w:r>
      <w:r w:rsidR="0084720A" w:rsidRPr="0023594A">
        <w:rPr>
          <w:b/>
          <w:sz w:val="24"/>
          <w:szCs w:val="24"/>
          <w:lang w:val="ru-RU"/>
        </w:rPr>
        <w:t xml:space="preserve">  </w:t>
      </w:r>
      <w:r w:rsidRPr="0023594A">
        <w:rPr>
          <w:b/>
          <w:sz w:val="24"/>
          <w:szCs w:val="24"/>
          <w:lang w:val="ru-RU"/>
        </w:rPr>
        <w:t xml:space="preserve">  </w:t>
      </w:r>
      <w:r w:rsidR="00E57A9E" w:rsidRPr="0023594A">
        <w:rPr>
          <w:b/>
          <w:sz w:val="24"/>
          <w:szCs w:val="24"/>
          <w:lang w:val="ru-RU"/>
        </w:rPr>
        <w:t xml:space="preserve">  </w:t>
      </w:r>
      <w:r w:rsidRPr="0023594A">
        <w:rPr>
          <w:b/>
          <w:sz w:val="24"/>
          <w:szCs w:val="24"/>
          <w:lang w:val="ru-RU"/>
        </w:rPr>
        <w:t xml:space="preserve">  № </w:t>
      </w:r>
      <w:r w:rsidR="0084720A" w:rsidRPr="0023594A">
        <w:rPr>
          <w:b/>
          <w:sz w:val="24"/>
          <w:szCs w:val="24"/>
          <w:lang w:val="ru-RU"/>
        </w:rPr>
        <w:t>1</w:t>
      </w:r>
      <w:r w:rsidRPr="0023594A">
        <w:rPr>
          <w:b/>
          <w:sz w:val="24"/>
          <w:szCs w:val="24"/>
          <w:lang w:val="ru-RU"/>
        </w:rPr>
        <w:t xml:space="preserve">                                                    п. Адык      </w:t>
      </w:r>
    </w:p>
    <w:p w:rsidR="00F40EDE" w:rsidRDefault="00F40EDE" w:rsidP="003F1006">
      <w:pPr>
        <w:rPr>
          <w:b/>
          <w:sz w:val="24"/>
          <w:szCs w:val="24"/>
          <w:lang w:val="ru-RU"/>
        </w:rPr>
      </w:pPr>
    </w:p>
    <w:p w:rsidR="00F40EDE" w:rsidRDefault="00F40EDE" w:rsidP="003F1006">
      <w:pPr>
        <w:rPr>
          <w:b/>
          <w:sz w:val="24"/>
          <w:szCs w:val="24"/>
          <w:lang w:val="ru-RU"/>
        </w:rPr>
      </w:pPr>
    </w:p>
    <w:p w:rsidR="00F40EDE" w:rsidRDefault="00F40EDE" w:rsidP="00F40ED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плане работы</w:t>
      </w:r>
      <w:r w:rsidRPr="00F40EDE">
        <w:rPr>
          <w:lang w:val="ru-RU"/>
        </w:rPr>
        <w:t xml:space="preserve"> </w:t>
      </w:r>
      <w:r w:rsidRPr="00F40EDE">
        <w:rPr>
          <w:b/>
          <w:sz w:val="24"/>
          <w:szCs w:val="24"/>
          <w:lang w:val="ru-RU"/>
        </w:rPr>
        <w:t xml:space="preserve">Собрания депутатов </w:t>
      </w:r>
    </w:p>
    <w:p w:rsidR="00F40EDE" w:rsidRDefault="00F40EDE" w:rsidP="00F40EDE">
      <w:pPr>
        <w:jc w:val="center"/>
        <w:rPr>
          <w:b/>
          <w:sz w:val="24"/>
          <w:szCs w:val="24"/>
          <w:lang w:val="ru-RU"/>
        </w:rPr>
      </w:pPr>
      <w:r w:rsidRPr="00F40EDE">
        <w:rPr>
          <w:b/>
          <w:sz w:val="24"/>
          <w:szCs w:val="24"/>
          <w:lang w:val="ru-RU"/>
        </w:rPr>
        <w:t xml:space="preserve">Адыковского сельского муниципального образования Республики Калмыкия </w:t>
      </w:r>
    </w:p>
    <w:p w:rsidR="003F1006" w:rsidRPr="0023594A" w:rsidRDefault="00F40EDE" w:rsidP="00F40EDE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F40EDE">
        <w:rPr>
          <w:b/>
          <w:sz w:val="24"/>
          <w:szCs w:val="24"/>
          <w:lang w:val="ru-RU"/>
        </w:rPr>
        <w:t>на 2021 год</w:t>
      </w:r>
    </w:p>
    <w:p w:rsidR="003F1006" w:rsidRPr="0023594A" w:rsidRDefault="003F1006" w:rsidP="003F1006">
      <w:pPr>
        <w:jc w:val="both"/>
        <w:rPr>
          <w:b/>
          <w:sz w:val="24"/>
          <w:szCs w:val="24"/>
          <w:lang w:val="ru-RU"/>
        </w:rPr>
      </w:pPr>
    </w:p>
    <w:p w:rsidR="0084720A" w:rsidRPr="0023594A" w:rsidRDefault="0084720A" w:rsidP="0084720A">
      <w:pPr>
        <w:ind w:firstLine="54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В соответствии с решением Собрания депутатов 28.09.2015года № 6 «О Регламенте Собрания депутатов </w:t>
      </w:r>
      <w:r w:rsidRPr="0023594A">
        <w:rPr>
          <w:rFonts w:eastAsia="Calibri"/>
          <w:sz w:val="24"/>
          <w:szCs w:val="24"/>
          <w:lang w:val="ru-RU" w:eastAsia="en-US"/>
        </w:rPr>
        <w:t>Адыковского сельского муниципального образования Республики Калмыкия</w:t>
      </w:r>
      <w:r w:rsidRPr="0023594A">
        <w:rPr>
          <w:sz w:val="24"/>
          <w:szCs w:val="24"/>
          <w:lang w:val="ru-RU"/>
        </w:rPr>
        <w:t xml:space="preserve">», на основании Устава </w:t>
      </w:r>
      <w:r w:rsidRPr="0023594A">
        <w:rPr>
          <w:rFonts w:eastAsia="Calibri"/>
          <w:sz w:val="24"/>
          <w:szCs w:val="24"/>
          <w:lang w:val="ru-RU" w:eastAsia="en-US"/>
        </w:rPr>
        <w:t>Адыковского сельского муниципального образования Республики Калмыкия</w:t>
      </w:r>
      <w:r w:rsidRPr="0023594A">
        <w:rPr>
          <w:sz w:val="24"/>
          <w:szCs w:val="24"/>
          <w:lang w:val="ru-RU"/>
        </w:rPr>
        <w:t xml:space="preserve">, Собрание депутатов </w:t>
      </w:r>
      <w:r w:rsidRPr="0023594A">
        <w:rPr>
          <w:rFonts w:eastAsia="Calibri"/>
          <w:sz w:val="24"/>
          <w:szCs w:val="24"/>
          <w:lang w:val="ru-RU" w:eastAsia="en-US"/>
        </w:rPr>
        <w:t>Адыковского сельского муниципального образования Республики Калмыкия</w:t>
      </w:r>
    </w:p>
    <w:p w:rsidR="0084720A" w:rsidRPr="0023594A" w:rsidRDefault="0084720A" w:rsidP="0084720A">
      <w:pPr>
        <w:jc w:val="center"/>
        <w:rPr>
          <w:b/>
          <w:sz w:val="24"/>
          <w:szCs w:val="24"/>
          <w:lang w:val="ru-RU"/>
        </w:rPr>
      </w:pPr>
    </w:p>
    <w:p w:rsidR="0084720A" w:rsidRDefault="0084720A" w:rsidP="0084720A">
      <w:pPr>
        <w:jc w:val="center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РЕШИЛО:   </w:t>
      </w:r>
    </w:p>
    <w:p w:rsidR="0023594A" w:rsidRPr="0023594A" w:rsidRDefault="0023594A" w:rsidP="0084720A">
      <w:pPr>
        <w:jc w:val="center"/>
        <w:rPr>
          <w:b/>
          <w:sz w:val="24"/>
          <w:szCs w:val="24"/>
          <w:lang w:val="ru-RU"/>
        </w:rPr>
      </w:pPr>
    </w:p>
    <w:p w:rsidR="0084720A" w:rsidRPr="0023594A" w:rsidRDefault="0084720A" w:rsidP="0084720A">
      <w:pPr>
        <w:spacing w:line="360" w:lineRule="auto"/>
        <w:ind w:firstLine="540"/>
        <w:jc w:val="both"/>
        <w:rPr>
          <w:rFonts w:eastAsia="Calibri"/>
          <w:sz w:val="24"/>
          <w:szCs w:val="24"/>
          <w:lang w:val="ru-RU" w:eastAsia="en-US"/>
        </w:rPr>
      </w:pPr>
      <w:r w:rsidRPr="0023594A">
        <w:rPr>
          <w:color w:val="000000"/>
          <w:sz w:val="24"/>
          <w:szCs w:val="24"/>
          <w:lang w:val="ru-RU"/>
        </w:rPr>
        <w:t xml:space="preserve">1. </w:t>
      </w:r>
      <w:r w:rsidRPr="0023594A">
        <w:rPr>
          <w:sz w:val="24"/>
          <w:szCs w:val="24"/>
          <w:lang w:val="ru-RU"/>
        </w:rPr>
        <w:t xml:space="preserve">Утвердить </w:t>
      </w:r>
      <w:r w:rsidR="0023594A">
        <w:rPr>
          <w:sz w:val="24"/>
          <w:szCs w:val="24"/>
          <w:lang w:val="ru-RU"/>
        </w:rPr>
        <w:t>П</w:t>
      </w:r>
      <w:r w:rsidRPr="0023594A">
        <w:rPr>
          <w:sz w:val="24"/>
          <w:szCs w:val="24"/>
          <w:lang w:val="ru-RU"/>
        </w:rPr>
        <w:t>лан</w:t>
      </w:r>
      <w:r w:rsidRPr="0023594A">
        <w:rPr>
          <w:rFonts w:eastAsia="Calibri"/>
          <w:sz w:val="24"/>
          <w:szCs w:val="24"/>
          <w:lang w:val="ru-RU" w:eastAsia="en-US"/>
        </w:rPr>
        <w:t xml:space="preserve"> работы Собрания депутатов Адыковского сельского муниципального образования Республики Калмыкия на 2021 год. (Приложение)</w:t>
      </w:r>
    </w:p>
    <w:p w:rsidR="0084720A" w:rsidRPr="0023594A" w:rsidRDefault="0084720A" w:rsidP="0084720A">
      <w:pPr>
        <w:spacing w:line="360" w:lineRule="auto"/>
        <w:ind w:firstLine="540"/>
        <w:jc w:val="both"/>
        <w:rPr>
          <w:bCs/>
          <w:sz w:val="24"/>
          <w:szCs w:val="24"/>
          <w:lang w:val="ru-RU"/>
        </w:rPr>
      </w:pPr>
      <w:r w:rsidRPr="0023594A">
        <w:rPr>
          <w:bCs/>
          <w:sz w:val="24"/>
          <w:szCs w:val="24"/>
          <w:lang w:val="ru-RU"/>
        </w:rPr>
        <w:t>2. Настоящее решение вступает в силу со дня его подписания.</w:t>
      </w:r>
    </w:p>
    <w:p w:rsidR="0084720A" w:rsidRPr="0023594A" w:rsidRDefault="0084720A" w:rsidP="0084720A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3. Контроль за исполнением настоящего решения возложить на председателя Собрания депутатов </w:t>
      </w:r>
      <w:r w:rsidRPr="0023594A">
        <w:rPr>
          <w:rFonts w:eastAsia="Calibri"/>
          <w:sz w:val="24"/>
          <w:szCs w:val="24"/>
          <w:lang w:val="ru-RU" w:eastAsia="en-US"/>
        </w:rPr>
        <w:t xml:space="preserve">Адыковского сельского муниципального образования Республики Калмыкия </w:t>
      </w:r>
      <w:proofErr w:type="spellStart"/>
      <w:r w:rsidRPr="0023594A">
        <w:rPr>
          <w:rFonts w:eastAsia="Calibri"/>
          <w:sz w:val="24"/>
          <w:szCs w:val="24"/>
          <w:lang w:val="ru-RU" w:eastAsia="en-US"/>
        </w:rPr>
        <w:t>Банджаева</w:t>
      </w:r>
      <w:proofErr w:type="spellEnd"/>
      <w:r w:rsidRPr="0023594A">
        <w:rPr>
          <w:rFonts w:eastAsia="Calibri"/>
          <w:sz w:val="24"/>
          <w:szCs w:val="24"/>
          <w:lang w:val="ru-RU" w:eastAsia="en-US"/>
        </w:rPr>
        <w:t xml:space="preserve"> В.Х.</w:t>
      </w:r>
    </w:p>
    <w:p w:rsidR="00CA0826" w:rsidRPr="0023594A" w:rsidRDefault="00E57A9E" w:rsidP="0084720A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3. </w:t>
      </w:r>
      <w:r w:rsidR="00CA0826" w:rsidRPr="0023594A">
        <w:rPr>
          <w:sz w:val="24"/>
          <w:szCs w:val="24"/>
          <w:lang w:val="ru-RU"/>
        </w:rPr>
        <w:t xml:space="preserve"> Опубликовать (обнародовать) настоящее Решение в </w:t>
      </w:r>
      <w:r w:rsidR="000533C7" w:rsidRPr="0023594A">
        <w:rPr>
          <w:sz w:val="24"/>
          <w:szCs w:val="24"/>
          <w:lang w:val="ru-RU"/>
        </w:rPr>
        <w:t xml:space="preserve">официальных местах для обнародования и на официальном сайте администрации Адыковского сельского муниципального образования Республики Калмыкия </w:t>
      </w:r>
      <w:r w:rsidR="00CA0826" w:rsidRPr="0023594A">
        <w:rPr>
          <w:sz w:val="24"/>
          <w:szCs w:val="24"/>
          <w:lang w:val="ru-RU"/>
        </w:rPr>
        <w:t>(</w:t>
      </w:r>
      <w:hyperlink r:id="rId5" w:history="1">
        <w:r w:rsidR="00CA0826" w:rsidRPr="0023594A">
          <w:rPr>
            <w:rStyle w:val="a4"/>
            <w:sz w:val="24"/>
            <w:szCs w:val="24"/>
          </w:rPr>
          <w:t>www</w:t>
        </w:r>
        <w:r w:rsidR="00CA0826" w:rsidRPr="0023594A">
          <w:rPr>
            <w:rStyle w:val="a4"/>
            <w:sz w:val="24"/>
            <w:szCs w:val="24"/>
            <w:lang w:val="ru-RU"/>
          </w:rPr>
          <w:t>.</w:t>
        </w:r>
        <w:proofErr w:type="spellStart"/>
        <w:r w:rsidR="00CA0826" w:rsidRPr="0023594A">
          <w:rPr>
            <w:rStyle w:val="a4"/>
            <w:sz w:val="24"/>
            <w:szCs w:val="24"/>
          </w:rPr>
          <w:t>smo</w:t>
        </w:r>
        <w:proofErr w:type="spellEnd"/>
        <w:r w:rsidR="00CA0826" w:rsidRPr="0023594A">
          <w:rPr>
            <w:rStyle w:val="a4"/>
            <w:sz w:val="24"/>
            <w:szCs w:val="24"/>
            <w:lang w:val="ru-RU"/>
          </w:rPr>
          <w:t>-</w:t>
        </w:r>
        <w:proofErr w:type="spellStart"/>
        <w:r w:rsidR="00CA0826" w:rsidRPr="0023594A">
          <w:rPr>
            <w:rStyle w:val="a4"/>
            <w:sz w:val="24"/>
            <w:szCs w:val="24"/>
          </w:rPr>
          <w:t>adk</w:t>
        </w:r>
        <w:proofErr w:type="spellEnd"/>
        <w:r w:rsidR="00CA0826" w:rsidRPr="0023594A">
          <w:rPr>
            <w:rStyle w:val="a4"/>
            <w:sz w:val="24"/>
            <w:szCs w:val="24"/>
            <w:lang w:val="ru-RU"/>
          </w:rPr>
          <w:t>.</w:t>
        </w:r>
        <w:proofErr w:type="spellStart"/>
        <w:r w:rsidR="00CA0826" w:rsidRPr="0023594A">
          <w:rPr>
            <w:rStyle w:val="a4"/>
            <w:sz w:val="24"/>
            <w:szCs w:val="24"/>
          </w:rPr>
          <w:t>ru</w:t>
        </w:r>
        <w:proofErr w:type="spellEnd"/>
      </w:hyperlink>
      <w:r w:rsidR="00CA0826" w:rsidRPr="0023594A">
        <w:rPr>
          <w:sz w:val="24"/>
          <w:szCs w:val="24"/>
          <w:lang w:val="ru-RU"/>
        </w:rPr>
        <w:t>).</w:t>
      </w:r>
    </w:p>
    <w:p w:rsidR="00CA0826" w:rsidRPr="0023594A" w:rsidRDefault="00CA0826" w:rsidP="00CA0826">
      <w:pPr>
        <w:jc w:val="both"/>
        <w:rPr>
          <w:sz w:val="24"/>
          <w:szCs w:val="24"/>
          <w:lang w:val="ru-RU"/>
        </w:rPr>
      </w:pPr>
    </w:p>
    <w:p w:rsidR="00B43F05" w:rsidRPr="0023594A" w:rsidRDefault="00CA0826" w:rsidP="00CA0826">
      <w:pPr>
        <w:ind w:firstLine="720"/>
        <w:jc w:val="both"/>
        <w:rPr>
          <w:sz w:val="24"/>
          <w:szCs w:val="24"/>
          <w:lang w:val="ru-RU"/>
        </w:rPr>
      </w:pPr>
      <w:r w:rsidRPr="0023594A">
        <w:rPr>
          <w:sz w:val="24"/>
          <w:szCs w:val="24"/>
          <w:lang w:val="ru-RU"/>
        </w:rPr>
        <w:t xml:space="preserve">        </w:t>
      </w:r>
    </w:p>
    <w:p w:rsidR="00B43F05" w:rsidRPr="0023594A" w:rsidRDefault="00B43F05" w:rsidP="00CA0826">
      <w:pPr>
        <w:ind w:firstLine="720"/>
        <w:jc w:val="both"/>
        <w:rPr>
          <w:sz w:val="24"/>
          <w:szCs w:val="24"/>
          <w:lang w:val="ru-RU"/>
        </w:rPr>
      </w:pP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Председатель</w:t>
      </w: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Собрания депутатов</w:t>
      </w: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Адыковского сельского</w:t>
      </w:r>
    </w:p>
    <w:p w:rsidR="00B43F05" w:rsidRPr="0023594A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>муниципального образования</w:t>
      </w:r>
    </w:p>
    <w:p w:rsidR="00B43F05" w:rsidRPr="0023594A" w:rsidRDefault="00B43F05" w:rsidP="00B43F05">
      <w:pPr>
        <w:ind w:left="709"/>
        <w:rPr>
          <w:color w:val="000000"/>
          <w:sz w:val="24"/>
          <w:szCs w:val="24"/>
          <w:lang w:val="ru-RU"/>
        </w:rPr>
      </w:pPr>
      <w:r w:rsidRPr="0023594A">
        <w:rPr>
          <w:b/>
          <w:color w:val="000000"/>
          <w:sz w:val="24"/>
          <w:szCs w:val="24"/>
          <w:lang w:val="ru-RU"/>
        </w:rPr>
        <w:t xml:space="preserve">Республики Калмыкия </w:t>
      </w:r>
      <w:r w:rsidR="004227B4" w:rsidRPr="0023594A">
        <w:rPr>
          <w:b/>
          <w:color w:val="000000"/>
          <w:sz w:val="24"/>
          <w:szCs w:val="24"/>
          <w:lang w:val="ru-RU"/>
        </w:rPr>
        <w:t xml:space="preserve">                                            </w:t>
      </w:r>
      <w:r w:rsidR="0023594A">
        <w:rPr>
          <w:b/>
          <w:color w:val="000000"/>
          <w:sz w:val="24"/>
          <w:szCs w:val="24"/>
          <w:lang w:val="ru-RU"/>
        </w:rPr>
        <w:t xml:space="preserve">    </w:t>
      </w:r>
      <w:r w:rsidR="004227B4" w:rsidRPr="0023594A">
        <w:rPr>
          <w:b/>
          <w:color w:val="000000"/>
          <w:sz w:val="24"/>
          <w:szCs w:val="24"/>
          <w:lang w:val="ru-RU"/>
        </w:rPr>
        <w:t xml:space="preserve">          </w:t>
      </w:r>
      <w:r w:rsidR="00D044D5" w:rsidRPr="0023594A">
        <w:rPr>
          <w:b/>
          <w:color w:val="000000"/>
          <w:sz w:val="24"/>
          <w:szCs w:val="24"/>
          <w:lang w:val="ru-RU"/>
        </w:rPr>
        <w:t xml:space="preserve">В.Х. </w:t>
      </w:r>
      <w:proofErr w:type="spellStart"/>
      <w:r w:rsidR="00D044D5" w:rsidRPr="0023594A">
        <w:rPr>
          <w:b/>
          <w:color w:val="000000"/>
          <w:sz w:val="24"/>
          <w:szCs w:val="24"/>
          <w:lang w:val="ru-RU"/>
        </w:rPr>
        <w:t>Банджаев</w:t>
      </w:r>
      <w:proofErr w:type="spellEnd"/>
    </w:p>
    <w:p w:rsidR="00864D2A" w:rsidRPr="0023594A" w:rsidRDefault="00864D2A" w:rsidP="00864D2A">
      <w:pPr>
        <w:jc w:val="both"/>
        <w:rPr>
          <w:sz w:val="24"/>
          <w:szCs w:val="24"/>
          <w:lang w:val="ru-RU"/>
        </w:rPr>
      </w:pPr>
    </w:p>
    <w:p w:rsidR="00864D2A" w:rsidRPr="0023594A" w:rsidRDefault="00864D2A" w:rsidP="00864D2A">
      <w:pPr>
        <w:ind w:firstLine="720"/>
        <w:jc w:val="both"/>
        <w:rPr>
          <w:sz w:val="24"/>
          <w:szCs w:val="24"/>
          <w:lang w:val="ru-RU"/>
        </w:rPr>
      </w:pPr>
    </w:p>
    <w:p w:rsidR="0019008E" w:rsidRPr="0023594A" w:rsidRDefault="00864D2A" w:rsidP="00864D2A">
      <w:pPr>
        <w:ind w:firstLine="720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Глава Адыковского сельского </w:t>
      </w:r>
    </w:p>
    <w:p w:rsidR="0019008E" w:rsidRPr="0023594A" w:rsidRDefault="00864D2A" w:rsidP="0019008E">
      <w:pPr>
        <w:ind w:firstLine="720"/>
        <w:rPr>
          <w:b/>
          <w:sz w:val="24"/>
          <w:szCs w:val="24"/>
          <w:lang w:val="ru-RU"/>
        </w:rPr>
      </w:pPr>
      <w:r w:rsidRPr="0023594A">
        <w:rPr>
          <w:b/>
          <w:sz w:val="24"/>
          <w:szCs w:val="24"/>
          <w:lang w:val="ru-RU"/>
        </w:rPr>
        <w:t xml:space="preserve"> муниципального</w:t>
      </w:r>
      <w:r w:rsidR="0019008E" w:rsidRPr="0023594A">
        <w:rPr>
          <w:b/>
          <w:sz w:val="24"/>
          <w:szCs w:val="24"/>
          <w:lang w:val="ru-RU"/>
        </w:rPr>
        <w:t xml:space="preserve"> </w:t>
      </w:r>
      <w:r w:rsidRPr="0023594A">
        <w:rPr>
          <w:b/>
          <w:sz w:val="24"/>
          <w:szCs w:val="24"/>
          <w:lang w:val="ru-RU"/>
        </w:rPr>
        <w:t xml:space="preserve">образования  </w:t>
      </w:r>
    </w:p>
    <w:p w:rsidR="002816F5" w:rsidRPr="0023594A" w:rsidRDefault="00864D2A" w:rsidP="00E57A9E">
      <w:pPr>
        <w:ind w:firstLine="720"/>
        <w:rPr>
          <w:sz w:val="24"/>
          <w:szCs w:val="24"/>
          <w:lang w:val="ru-RU"/>
        </w:rPr>
      </w:pPr>
      <w:proofErr w:type="gramStart"/>
      <w:r w:rsidRPr="0023594A">
        <w:rPr>
          <w:b/>
          <w:sz w:val="24"/>
          <w:szCs w:val="24"/>
          <w:lang w:val="ru-RU"/>
        </w:rPr>
        <w:t>Республики  Калмыкия</w:t>
      </w:r>
      <w:proofErr w:type="gramEnd"/>
      <w:r w:rsidR="0019008E" w:rsidRPr="0023594A">
        <w:rPr>
          <w:b/>
          <w:sz w:val="24"/>
          <w:szCs w:val="24"/>
          <w:lang w:val="ru-RU"/>
        </w:rPr>
        <w:t xml:space="preserve"> (ахлачи)</w:t>
      </w:r>
      <w:r w:rsidRPr="0023594A">
        <w:rPr>
          <w:b/>
          <w:sz w:val="24"/>
          <w:szCs w:val="24"/>
          <w:lang w:val="ru-RU"/>
        </w:rPr>
        <w:t xml:space="preserve">                         </w:t>
      </w:r>
      <w:r w:rsidR="008D7639" w:rsidRPr="0023594A">
        <w:rPr>
          <w:b/>
          <w:sz w:val="24"/>
          <w:szCs w:val="24"/>
          <w:lang w:val="ru-RU"/>
        </w:rPr>
        <w:t xml:space="preserve">               </w:t>
      </w:r>
      <w:r w:rsidRPr="0023594A">
        <w:rPr>
          <w:b/>
          <w:sz w:val="24"/>
          <w:szCs w:val="24"/>
          <w:lang w:val="ru-RU"/>
        </w:rPr>
        <w:t xml:space="preserve">   </w:t>
      </w:r>
      <w:r w:rsidR="00D044D5" w:rsidRPr="0023594A">
        <w:rPr>
          <w:b/>
          <w:sz w:val="24"/>
          <w:szCs w:val="24"/>
          <w:lang w:val="ru-RU"/>
        </w:rPr>
        <w:t>Э.В. Очкаев</w:t>
      </w:r>
      <w:r w:rsidR="0026559B" w:rsidRPr="0023594A">
        <w:rPr>
          <w:sz w:val="24"/>
          <w:szCs w:val="24"/>
          <w:lang w:val="ru-RU"/>
        </w:rPr>
        <w:t xml:space="preserve">      </w:t>
      </w:r>
    </w:p>
    <w:p w:rsidR="002816F5" w:rsidRDefault="002816F5" w:rsidP="00E57A9E">
      <w:pPr>
        <w:ind w:firstLine="720"/>
        <w:rPr>
          <w:sz w:val="28"/>
          <w:szCs w:val="28"/>
          <w:lang w:val="ru-RU"/>
        </w:rPr>
      </w:pPr>
    </w:p>
    <w:p w:rsidR="002816F5" w:rsidRDefault="002816F5" w:rsidP="00E57A9E">
      <w:pPr>
        <w:ind w:firstLine="720"/>
        <w:rPr>
          <w:sz w:val="28"/>
          <w:szCs w:val="28"/>
          <w:lang w:val="ru-RU"/>
        </w:rPr>
      </w:pPr>
    </w:p>
    <w:p w:rsidR="006275E6" w:rsidRDefault="006275E6" w:rsidP="002816F5">
      <w:pPr>
        <w:rPr>
          <w:b/>
          <w:bCs/>
          <w:sz w:val="22"/>
          <w:szCs w:val="22"/>
          <w:lang w:val="ru-RU"/>
        </w:rPr>
        <w:sectPr w:rsidR="006275E6" w:rsidSect="00D76398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23594A" w:rsidRDefault="0023594A" w:rsidP="0023594A">
      <w:pPr>
        <w:pStyle w:val="aa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</w:p>
    <w:p w:rsidR="0023594A" w:rsidRDefault="0023594A" w:rsidP="0023594A">
      <w:pPr>
        <w:pStyle w:val="aa"/>
        <w:jc w:val="right"/>
        <w:rPr>
          <w:b/>
          <w:bCs/>
        </w:rPr>
      </w:pPr>
      <w:r>
        <w:rPr>
          <w:b/>
          <w:bCs/>
        </w:rPr>
        <w:t xml:space="preserve">к Решению Собрания депутатов </w:t>
      </w:r>
    </w:p>
    <w:p w:rsidR="0023594A" w:rsidRDefault="0023594A" w:rsidP="0023594A">
      <w:pPr>
        <w:pStyle w:val="aa"/>
        <w:jc w:val="right"/>
        <w:rPr>
          <w:b/>
          <w:bCs/>
        </w:rPr>
      </w:pPr>
      <w:r>
        <w:rPr>
          <w:b/>
          <w:bCs/>
        </w:rPr>
        <w:t>Адыковского СМО РК</w:t>
      </w:r>
    </w:p>
    <w:p w:rsidR="0023594A" w:rsidRDefault="0023594A" w:rsidP="0023594A">
      <w:pPr>
        <w:pStyle w:val="aa"/>
        <w:jc w:val="right"/>
        <w:rPr>
          <w:b/>
          <w:bCs/>
        </w:rPr>
      </w:pPr>
      <w:r>
        <w:rPr>
          <w:b/>
          <w:bCs/>
        </w:rPr>
        <w:t xml:space="preserve"> от 15.01.2021 г. №1</w:t>
      </w:r>
    </w:p>
    <w:p w:rsidR="00224A9D" w:rsidRPr="0023594A" w:rsidRDefault="002816F5" w:rsidP="00D76398">
      <w:pPr>
        <w:pStyle w:val="aa"/>
        <w:jc w:val="center"/>
      </w:pPr>
      <w:r w:rsidRPr="0023594A">
        <w:rPr>
          <w:b/>
          <w:bCs/>
        </w:rPr>
        <w:t>П Л А Н</w:t>
      </w:r>
    </w:p>
    <w:p w:rsidR="002816F5" w:rsidRPr="0023594A" w:rsidRDefault="002816F5" w:rsidP="008505C4">
      <w:pPr>
        <w:jc w:val="center"/>
        <w:rPr>
          <w:b/>
          <w:bCs/>
          <w:sz w:val="24"/>
          <w:szCs w:val="24"/>
          <w:lang w:val="ru-RU"/>
        </w:rPr>
      </w:pPr>
    </w:p>
    <w:p w:rsidR="002816F5" w:rsidRPr="0023594A" w:rsidRDefault="002816F5" w:rsidP="008505C4">
      <w:pPr>
        <w:jc w:val="center"/>
        <w:rPr>
          <w:b/>
          <w:bCs/>
          <w:sz w:val="24"/>
          <w:szCs w:val="24"/>
          <w:lang w:val="ru-RU"/>
        </w:rPr>
      </w:pPr>
      <w:r w:rsidRPr="0023594A">
        <w:rPr>
          <w:b/>
          <w:bCs/>
          <w:sz w:val="24"/>
          <w:szCs w:val="24"/>
          <w:lang w:val="ru-RU"/>
        </w:rPr>
        <w:t>основных мероприятий Собрания депутатов Адыковского СМО</w:t>
      </w:r>
      <w:r w:rsidR="008505C4" w:rsidRPr="0023594A">
        <w:rPr>
          <w:b/>
          <w:bCs/>
          <w:sz w:val="24"/>
          <w:szCs w:val="24"/>
          <w:lang w:val="ru-RU"/>
        </w:rPr>
        <w:t xml:space="preserve"> РК </w:t>
      </w:r>
      <w:r w:rsidR="00D76398" w:rsidRPr="0023594A">
        <w:rPr>
          <w:b/>
          <w:bCs/>
          <w:sz w:val="24"/>
          <w:szCs w:val="24"/>
          <w:lang w:val="ru-RU"/>
        </w:rPr>
        <w:t xml:space="preserve">на </w:t>
      </w:r>
      <w:r w:rsidR="008505C4" w:rsidRPr="0023594A">
        <w:rPr>
          <w:b/>
          <w:bCs/>
          <w:sz w:val="24"/>
          <w:szCs w:val="24"/>
          <w:lang w:val="ru-RU"/>
        </w:rPr>
        <w:t>2021</w:t>
      </w:r>
      <w:r w:rsidR="0023594A">
        <w:rPr>
          <w:b/>
          <w:bCs/>
          <w:sz w:val="24"/>
          <w:szCs w:val="24"/>
          <w:lang w:val="ru-RU"/>
        </w:rPr>
        <w:t xml:space="preserve"> год</w:t>
      </w:r>
    </w:p>
    <w:p w:rsidR="002816F5" w:rsidRPr="0023594A" w:rsidRDefault="002816F5" w:rsidP="002816F5">
      <w:pPr>
        <w:rPr>
          <w:b/>
          <w:bCs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222"/>
        <w:gridCol w:w="2271"/>
        <w:gridCol w:w="2549"/>
      </w:tblGrid>
      <w:tr w:rsidR="002816F5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23594A" w:rsidRDefault="002816F5" w:rsidP="00E927B4">
            <w:pPr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3594A">
              <w:rPr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23594A" w:rsidRDefault="002816F5" w:rsidP="002816F5">
            <w:pPr>
              <w:jc w:val="center"/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23594A" w:rsidRDefault="006275E6" w:rsidP="00E927B4">
            <w:pPr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5" w:rsidRPr="00D76398" w:rsidRDefault="002816F5" w:rsidP="00D76398">
            <w:pPr>
              <w:jc w:val="center"/>
              <w:rPr>
                <w:sz w:val="24"/>
                <w:szCs w:val="24"/>
              </w:rPr>
            </w:pPr>
            <w:proofErr w:type="spellStart"/>
            <w:r w:rsidRPr="00D76398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F131A" w:rsidRPr="00D7639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Об итогах социально-экономического развития Адыковского  СМО РК за 2020 год.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AF131A" w:rsidRPr="00D7639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Об отчете Председателя  Собрания депутатов Адыковского СМО РК о работе  Собрания депутатов Адыковского СМО РК в 2020 году.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Председатель С</w:t>
            </w:r>
            <w:r w:rsidR="00D76398" w:rsidRPr="00D76398">
              <w:rPr>
                <w:sz w:val="24"/>
                <w:szCs w:val="24"/>
                <w:lang w:val="ru-RU"/>
              </w:rPr>
              <w:t>обрания депутатов</w:t>
            </w:r>
          </w:p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F131A" w:rsidRPr="00D7639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Об отчете Главы Адыковского СМО РК (</w:t>
            </w:r>
            <w:r w:rsidR="00363690" w:rsidRPr="00D76398">
              <w:rPr>
                <w:sz w:val="24"/>
                <w:szCs w:val="24"/>
                <w:lang w:val="ru-RU"/>
              </w:rPr>
              <w:t>ахлачи) о</w:t>
            </w:r>
            <w:r w:rsidRPr="00D76398">
              <w:rPr>
                <w:sz w:val="24"/>
                <w:szCs w:val="24"/>
                <w:lang w:val="ru-RU"/>
              </w:rPr>
              <w:t xml:space="preserve"> работе администрации в 2020 году.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AF131A" w:rsidRPr="00F40EDE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1A" w:rsidRPr="00D76398" w:rsidRDefault="00AF131A" w:rsidP="00AF131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Об исполнении бюджета Адыковского СМО РК за 2020 год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AF131A" w:rsidP="00AF131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1A" w:rsidRPr="00D76398" w:rsidRDefault="00224A9D" w:rsidP="00224A9D">
            <w:pPr>
              <w:pStyle w:val="aa"/>
              <w:jc w:val="both"/>
              <w:rPr>
                <w:sz w:val="23"/>
                <w:szCs w:val="23"/>
              </w:rPr>
            </w:pPr>
            <w:r w:rsidRPr="00D76398">
              <w:rPr>
                <w:sz w:val="23"/>
                <w:szCs w:val="23"/>
              </w:rPr>
              <w:t>комиссия по бюджету, налоговой политике и законности</w:t>
            </w:r>
          </w:p>
        </w:tc>
      </w:tr>
      <w:tr w:rsidR="00D76398" w:rsidRPr="00D76398" w:rsidTr="00D76398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5.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Об исполнении бюджета Адыковского СМО РК за 1,2,3 кварталы 2021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Апрель, июль, 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Глава Адыковского СМО РК</w:t>
            </w:r>
          </w:p>
        </w:tc>
      </w:tr>
      <w:tr w:rsidR="00D76398" w:rsidRPr="00F40EDE" w:rsidTr="00D76398">
        <w:trPr>
          <w:trHeight w:val="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«О проекте бюджета Адыковского СМО РК на 2022г. и на плановый период 2023- 2024 г.»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lang w:val="ru-RU"/>
              </w:rPr>
            </w:pPr>
            <w:r w:rsidRPr="00D76398">
              <w:rPr>
                <w:sz w:val="23"/>
                <w:szCs w:val="23"/>
                <w:lang w:val="ru-RU"/>
              </w:rPr>
              <w:t>комиссия по бюджету, налоговой политике и законности</w:t>
            </w:r>
          </w:p>
        </w:tc>
      </w:tr>
      <w:tr w:rsidR="00D76398" w:rsidRPr="00F40EDE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«О бюджете Адыковского СМО РК на 2022г. и на плановый период 2023- 2024 годы»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lang w:val="ru-RU"/>
              </w:rPr>
            </w:pPr>
            <w:r w:rsidRPr="00D76398">
              <w:rPr>
                <w:sz w:val="23"/>
                <w:szCs w:val="23"/>
                <w:lang w:val="ru-RU"/>
              </w:rPr>
              <w:t>комиссия по бюджету, налоговой политике и законности</w:t>
            </w:r>
          </w:p>
        </w:tc>
      </w:tr>
      <w:tr w:rsidR="00D76398" w:rsidRPr="00F40EDE" w:rsidTr="00D76398">
        <w:trPr>
          <w:trHeight w:val="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Внесение изменений и дополнений в Устав муниципального образования Адыковского СМО РК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pStyle w:val="aa"/>
              <w:jc w:val="both"/>
              <w:rPr>
                <w:sz w:val="23"/>
                <w:szCs w:val="23"/>
              </w:rPr>
            </w:pPr>
            <w:r w:rsidRPr="00D76398">
              <w:rPr>
                <w:sz w:val="23"/>
                <w:szCs w:val="23"/>
              </w:rPr>
              <w:t>комиссия по бюджету, налоговой политике и законности</w:t>
            </w:r>
          </w:p>
        </w:tc>
      </w:tr>
      <w:tr w:rsidR="00D76398" w:rsidRPr="00F40EDE" w:rsidTr="00D76398">
        <w:trPr>
          <w:trHeight w:val="1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222" w:type="dxa"/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 внесении дополнений и изменений в решение собрания депутатов  «О бюджете  Адыковского СМО РК на 2021г. и на плановый период 2022- 2023 г.»</w:t>
            </w:r>
          </w:p>
        </w:tc>
        <w:tc>
          <w:tcPr>
            <w:tcW w:w="2271" w:type="dxa"/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pStyle w:val="aa"/>
              <w:jc w:val="both"/>
              <w:rPr>
                <w:sz w:val="23"/>
                <w:szCs w:val="23"/>
              </w:rPr>
            </w:pPr>
            <w:r w:rsidRPr="00D76398">
              <w:rPr>
                <w:sz w:val="23"/>
                <w:szCs w:val="23"/>
              </w:rPr>
              <w:t>комиссия по бюджету, налоговой политике и законности</w:t>
            </w:r>
          </w:p>
        </w:tc>
      </w:tr>
      <w:tr w:rsidR="00D76398" w:rsidRPr="00D76398" w:rsidTr="00D76398">
        <w:trPr>
          <w:trHeight w:val="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23594A" w:rsidRDefault="00D76398" w:rsidP="00D76398">
            <w:pPr>
              <w:rPr>
                <w:bCs/>
                <w:sz w:val="24"/>
                <w:szCs w:val="24"/>
              </w:rPr>
            </w:pPr>
            <w:r w:rsidRPr="0023594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23594A" w:rsidRDefault="00D76398" w:rsidP="00D76398">
            <w:pPr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 xml:space="preserve"> Публичные слушания:</w:t>
            </w:r>
          </w:p>
          <w:p w:rsidR="00D76398" w:rsidRPr="0023594A" w:rsidRDefault="00D76398" w:rsidP="00D76398">
            <w:pPr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 xml:space="preserve">        -по проекту решения о внесении изменений в Устав          Адыковского СМО РК;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</w:p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pStyle w:val="aa"/>
              <w:jc w:val="both"/>
              <w:rPr>
                <w:sz w:val="23"/>
                <w:szCs w:val="23"/>
              </w:rPr>
            </w:pPr>
          </w:p>
        </w:tc>
      </w:tr>
      <w:tr w:rsidR="00D76398" w:rsidRPr="00D76398" w:rsidTr="00D76398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23594A" w:rsidRDefault="0023594A" w:rsidP="00D76398">
            <w:pPr>
              <w:rPr>
                <w:bCs/>
                <w:sz w:val="24"/>
                <w:szCs w:val="24"/>
                <w:lang w:val="ru-RU"/>
              </w:rPr>
            </w:pPr>
            <w:r w:rsidRPr="0023594A">
              <w:rPr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23594A" w:rsidRDefault="00D76398" w:rsidP="00D76398">
            <w:pPr>
              <w:rPr>
                <w:bCs/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 xml:space="preserve"> </w:t>
            </w:r>
            <w:r w:rsidRPr="0023594A">
              <w:rPr>
                <w:bCs/>
                <w:sz w:val="24"/>
                <w:szCs w:val="24"/>
                <w:lang w:val="ru-RU"/>
              </w:rPr>
              <w:t>Заседания постоянных комиссий Совета депутатов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23594A" w:rsidRDefault="00D76398" w:rsidP="0023594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</w:rPr>
              <w:t xml:space="preserve">в </w:t>
            </w:r>
            <w:r w:rsidR="0023594A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Председатели постоянных комиссий</w:t>
            </w:r>
          </w:p>
        </w:tc>
      </w:tr>
      <w:tr w:rsidR="00D76398" w:rsidRPr="00D76398" w:rsidTr="00D76398">
        <w:trPr>
          <w:trHeight w:val="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23594A" w:rsidRDefault="0023594A" w:rsidP="00D76398">
            <w:pPr>
              <w:rPr>
                <w:bCs/>
                <w:sz w:val="24"/>
                <w:szCs w:val="24"/>
                <w:lang w:val="ru-RU"/>
              </w:rPr>
            </w:pPr>
            <w:r w:rsidRPr="0023594A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23594A" w:rsidRDefault="00D76398" w:rsidP="00D76398">
            <w:pPr>
              <w:rPr>
                <w:sz w:val="24"/>
                <w:szCs w:val="24"/>
                <w:lang w:val="ru-RU"/>
              </w:rPr>
            </w:pPr>
            <w:r w:rsidRPr="0023594A">
              <w:rPr>
                <w:sz w:val="24"/>
                <w:szCs w:val="24"/>
                <w:lang w:val="ru-RU"/>
              </w:rPr>
              <w:t xml:space="preserve"> </w:t>
            </w:r>
            <w:r w:rsidRPr="0023594A">
              <w:rPr>
                <w:sz w:val="24"/>
                <w:szCs w:val="24"/>
              </w:rPr>
              <w:t xml:space="preserve">Заседания депутатских </w:t>
            </w:r>
            <w:r w:rsidRPr="0023594A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23594A" w:rsidRDefault="0023594A" w:rsidP="00D763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</w:rPr>
              <w:t xml:space="preserve">Руководители депутатских </w:t>
            </w:r>
            <w:r w:rsidRPr="00D76398">
              <w:rPr>
                <w:sz w:val="24"/>
                <w:szCs w:val="24"/>
                <w:lang w:val="ru-RU"/>
              </w:rPr>
              <w:t>групп</w:t>
            </w:r>
          </w:p>
        </w:tc>
      </w:tr>
      <w:tr w:rsidR="00D76398" w:rsidRPr="00D76398" w:rsidTr="00D76398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23594A" w:rsidRDefault="0023594A" w:rsidP="00D76398">
            <w:pPr>
              <w:rPr>
                <w:bCs/>
                <w:sz w:val="24"/>
                <w:szCs w:val="24"/>
                <w:lang w:val="ru-RU"/>
              </w:rPr>
            </w:pPr>
            <w:r w:rsidRPr="0023594A">
              <w:rPr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23594A" w:rsidRDefault="00D76398" w:rsidP="00D76398">
            <w:pPr>
              <w:rPr>
                <w:bCs/>
                <w:sz w:val="24"/>
                <w:szCs w:val="24"/>
              </w:rPr>
            </w:pPr>
            <w:r w:rsidRPr="0023594A">
              <w:rPr>
                <w:sz w:val="24"/>
                <w:szCs w:val="24"/>
              </w:rPr>
              <w:t xml:space="preserve">   </w:t>
            </w:r>
            <w:r w:rsidRPr="0023594A">
              <w:rPr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</w:p>
          <w:p w:rsidR="00D76398" w:rsidRPr="00D76398" w:rsidRDefault="00D76398" w:rsidP="00D76398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</w:p>
        </w:tc>
      </w:tr>
      <w:tr w:rsidR="00D76398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Прием </w:t>
            </w:r>
            <w:r w:rsidRPr="00D76398">
              <w:rPr>
                <w:sz w:val="22"/>
                <w:szCs w:val="22"/>
                <w:lang w:val="ru-RU"/>
              </w:rPr>
              <w:t>избирателей</w:t>
            </w:r>
            <w:r w:rsidRPr="00D76398">
              <w:rPr>
                <w:sz w:val="24"/>
                <w:szCs w:val="24"/>
                <w:lang w:val="ru-RU"/>
              </w:rPr>
              <w:t xml:space="preserve"> по личным вопросам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ежемесячно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Default="00D76398" w:rsidP="00D76398">
            <w:r w:rsidRPr="00247BD9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D76398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Отчеты депутатов Совета депутатов перед избирателями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Default="00D76398" w:rsidP="00D76398">
            <w:r w:rsidRPr="00247BD9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D76398" w:rsidRPr="00D76398" w:rsidTr="00D76398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Участие в мероприятиях посвященных 76–ой годовщине Победы в Великой </w:t>
            </w:r>
            <w:r w:rsidRPr="00D76398">
              <w:rPr>
                <w:sz w:val="24"/>
                <w:szCs w:val="24"/>
                <w:lang w:val="ru-RU"/>
              </w:rPr>
              <w:lastRenderedPageBreak/>
              <w:t>Отечественной войне 1941-1945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</w:rPr>
              <w:lastRenderedPageBreak/>
              <w:t>май</w:t>
            </w:r>
          </w:p>
          <w:p w:rsidR="00D76398" w:rsidRPr="00D76398" w:rsidRDefault="00D76398" w:rsidP="00D76398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98" w:rsidRDefault="00D76398" w:rsidP="00D76398">
            <w:r w:rsidRPr="00247BD9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D76398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Работа с населением по месту жительства</w:t>
            </w:r>
            <w:r w:rsidRPr="00D7639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Весь период</w:t>
            </w:r>
            <w:r w:rsidRPr="00D7639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  <w:tr w:rsidR="0023594A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A" w:rsidRPr="00D76398" w:rsidRDefault="0023594A" w:rsidP="0023594A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A" w:rsidRPr="00D76398" w:rsidRDefault="0023594A" w:rsidP="0023594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Подготовка решений  Собрания депутатов Адыковского СМО РК  в Регистр нормативных правовых актов  Республики Калмыкия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A" w:rsidRDefault="0023594A" w:rsidP="0023594A">
            <w:r w:rsidRPr="00A7527C">
              <w:rPr>
                <w:sz w:val="24"/>
                <w:szCs w:val="24"/>
              </w:rPr>
              <w:t xml:space="preserve">в </w:t>
            </w:r>
            <w:r w:rsidRPr="00A7527C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A" w:rsidRPr="00D76398" w:rsidRDefault="0023594A" w:rsidP="0023594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Главный специалист Администрации </w:t>
            </w:r>
          </w:p>
        </w:tc>
      </w:tr>
      <w:tr w:rsidR="0023594A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A" w:rsidRPr="00D76398" w:rsidRDefault="0023594A" w:rsidP="0023594A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A" w:rsidRPr="00D76398" w:rsidRDefault="0023594A" w:rsidP="0023594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Ведение Реестра нормативных правовых актов сельского Совета депутатов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A" w:rsidRDefault="0023594A" w:rsidP="0023594A">
            <w:r w:rsidRPr="00A7527C">
              <w:rPr>
                <w:sz w:val="24"/>
                <w:szCs w:val="24"/>
              </w:rPr>
              <w:t xml:space="preserve">в </w:t>
            </w:r>
            <w:r w:rsidRPr="00A7527C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A" w:rsidRPr="00D76398" w:rsidRDefault="0023594A" w:rsidP="0023594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Главный специалист Администрации </w:t>
            </w:r>
          </w:p>
        </w:tc>
      </w:tr>
      <w:tr w:rsidR="0023594A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A" w:rsidRPr="00D76398" w:rsidRDefault="0023594A" w:rsidP="0023594A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A" w:rsidRPr="00D76398" w:rsidRDefault="0023594A" w:rsidP="0023594A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Размещение на официальном сайте Адыковского СМО  РК проектов решений, информации, о деятельности Собрания депутатов Адыковского СМО РК 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A" w:rsidRDefault="0023594A" w:rsidP="0023594A">
            <w:r w:rsidRPr="00A7527C">
              <w:rPr>
                <w:sz w:val="24"/>
                <w:szCs w:val="24"/>
              </w:rPr>
              <w:t xml:space="preserve">в </w:t>
            </w:r>
            <w:r w:rsidRPr="00A7527C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4A" w:rsidRPr="00D76398" w:rsidRDefault="0023594A" w:rsidP="0023594A">
            <w:pPr>
              <w:rPr>
                <w:sz w:val="24"/>
                <w:szCs w:val="24"/>
              </w:rPr>
            </w:pPr>
            <w:r w:rsidRPr="00D76398">
              <w:rPr>
                <w:sz w:val="24"/>
                <w:szCs w:val="24"/>
                <w:lang w:val="ru-RU"/>
              </w:rPr>
              <w:t xml:space="preserve"> Главный специалист Администрации </w:t>
            </w:r>
          </w:p>
        </w:tc>
      </w:tr>
      <w:tr w:rsidR="00D76398" w:rsidRPr="00D76398" w:rsidTr="00D76398">
        <w:trPr>
          <w:trHeight w:val="3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jc w:val="both"/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Контроль за ходом выполнения программ и решений Собрания депутатов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23594A" w:rsidRDefault="0023594A" w:rsidP="00D763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8" w:rsidRPr="00D76398" w:rsidRDefault="00D76398" w:rsidP="00D76398">
            <w:pPr>
              <w:rPr>
                <w:sz w:val="24"/>
                <w:szCs w:val="24"/>
                <w:lang w:val="ru-RU"/>
              </w:rPr>
            </w:pPr>
            <w:r w:rsidRPr="00D76398">
              <w:rPr>
                <w:sz w:val="24"/>
                <w:szCs w:val="24"/>
                <w:lang w:val="ru-RU"/>
              </w:rPr>
              <w:t>Депутаты Собрания депутатов</w:t>
            </w:r>
          </w:p>
        </w:tc>
      </w:tr>
    </w:tbl>
    <w:p w:rsidR="002816F5" w:rsidRPr="00D76398" w:rsidRDefault="002816F5" w:rsidP="002816F5">
      <w:pPr>
        <w:rPr>
          <w:sz w:val="22"/>
          <w:szCs w:val="22"/>
          <w:lang w:val="ru-RU"/>
        </w:rPr>
      </w:pPr>
    </w:p>
    <w:p w:rsidR="002816F5" w:rsidRPr="00D76398" w:rsidRDefault="002816F5" w:rsidP="002816F5">
      <w:pPr>
        <w:rPr>
          <w:sz w:val="26"/>
          <w:szCs w:val="26"/>
          <w:lang w:val="ru-RU"/>
        </w:rPr>
      </w:pPr>
    </w:p>
    <w:p w:rsidR="002816F5" w:rsidRPr="00D76398" w:rsidRDefault="002816F5" w:rsidP="002816F5">
      <w:pPr>
        <w:rPr>
          <w:lang w:val="ru-RU"/>
        </w:rPr>
      </w:pPr>
    </w:p>
    <w:p w:rsidR="001526CE" w:rsidRPr="0084720A" w:rsidRDefault="0026559B" w:rsidP="002816F5">
      <w:pPr>
        <w:rPr>
          <w:sz w:val="28"/>
          <w:szCs w:val="28"/>
          <w:lang w:val="ru-RU"/>
        </w:rPr>
      </w:pPr>
      <w:r w:rsidRPr="0084720A">
        <w:rPr>
          <w:sz w:val="28"/>
          <w:szCs w:val="28"/>
          <w:lang w:val="ru-RU"/>
        </w:rPr>
        <w:t xml:space="preserve">                  </w:t>
      </w:r>
    </w:p>
    <w:sectPr w:rsidR="001526CE" w:rsidRPr="0084720A" w:rsidSect="00D7639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4D2A"/>
    <w:rsid w:val="00016BCB"/>
    <w:rsid w:val="000279B6"/>
    <w:rsid w:val="00046139"/>
    <w:rsid w:val="000533C7"/>
    <w:rsid w:val="00054E87"/>
    <w:rsid w:val="00090575"/>
    <w:rsid w:val="000D1AD7"/>
    <w:rsid w:val="000E6D7E"/>
    <w:rsid w:val="000F4877"/>
    <w:rsid w:val="00123432"/>
    <w:rsid w:val="00141E4D"/>
    <w:rsid w:val="001526CE"/>
    <w:rsid w:val="001854DB"/>
    <w:rsid w:val="0019008E"/>
    <w:rsid w:val="001C0CC0"/>
    <w:rsid w:val="001D28CF"/>
    <w:rsid w:val="00202E1F"/>
    <w:rsid w:val="00210F07"/>
    <w:rsid w:val="00224A9D"/>
    <w:rsid w:val="00224B27"/>
    <w:rsid w:val="00225D55"/>
    <w:rsid w:val="0023594A"/>
    <w:rsid w:val="00254A62"/>
    <w:rsid w:val="00260A52"/>
    <w:rsid w:val="0026559B"/>
    <w:rsid w:val="00267FCB"/>
    <w:rsid w:val="002816F5"/>
    <w:rsid w:val="002B0DD6"/>
    <w:rsid w:val="002C5529"/>
    <w:rsid w:val="002D6DFE"/>
    <w:rsid w:val="00304448"/>
    <w:rsid w:val="00343A53"/>
    <w:rsid w:val="003619E2"/>
    <w:rsid w:val="00363690"/>
    <w:rsid w:val="003862EC"/>
    <w:rsid w:val="00397149"/>
    <w:rsid w:val="003C6177"/>
    <w:rsid w:val="003C7366"/>
    <w:rsid w:val="003F1006"/>
    <w:rsid w:val="00412E52"/>
    <w:rsid w:val="004227B4"/>
    <w:rsid w:val="00431555"/>
    <w:rsid w:val="00453D15"/>
    <w:rsid w:val="00463034"/>
    <w:rsid w:val="004B5270"/>
    <w:rsid w:val="004D5BE3"/>
    <w:rsid w:val="005A0483"/>
    <w:rsid w:val="005D4193"/>
    <w:rsid w:val="00626B65"/>
    <w:rsid w:val="006275E6"/>
    <w:rsid w:val="00631503"/>
    <w:rsid w:val="00641B4D"/>
    <w:rsid w:val="0066405C"/>
    <w:rsid w:val="00665ED5"/>
    <w:rsid w:val="006B275E"/>
    <w:rsid w:val="006B5892"/>
    <w:rsid w:val="006C5644"/>
    <w:rsid w:val="006E0D63"/>
    <w:rsid w:val="00702E56"/>
    <w:rsid w:val="0072334A"/>
    <w:rsid w:val="00781010"/>
    <w:rsid w:val="008427CE"/>
    <w:rsid w:val="0084720A"/>
    <w:rsid w:val="008505C4"/>
    <w:rsid w:val="00864D2A"/>
    <w:rsid w:val="00883745"/>
    <w:rsid w:val="008D7639"/>
    <w:rsid w:val="00902B2A"/>
    <w:rsid w:val="00997017"/>
    <w:rsid w:val="009B7686"/>
    <w:rsid w:val="009C0AEA"/>
    <w:rsid w:val="009C3AAC"/>
    <w:rsid w:val="00A31F00"/>
    <w:rsid w:val="00A42404"/>
    <w:rsid w:val="00A75173"/>
    <w:rsid w:val="00A91458"/>
    <w:rsid w:val="00AA3453"/>
    <w:rsid w:val="00AC5809"/>
    <w:rsid w:val="00AF131A"/>
    <w:rsid w:val="00B24C9C"/>
    <w:rsid w:val="00B2793B"/>
    <w:rsid w:val="00B43F05"/>
    <w:rsid w:val="00B7301A"/>
    <w:rsid w:val="00B82286"/>
    <w:rsid w:val="00BD7ABC"/>
    <w:rsid w:val="00BE60A8"/>
    <w:rsid w:val="00C472F7"/>
    <w:rsid w:val="00C72600"/>
    <w:rsid w:val="00C73604"/>
    <w:rsid w:val="00CA0139"/>
    <w:rsid w:val="00CA0826"/>
    <w:rsid w:val="00CE08D8"/>
    <w:rsid w:val="00CE1FB2"/>
    <w:rsid w:val="00CF6CC0"/>
    <w:rsid w:val="00D021C4"/>
    <w:rsid w:val="00D034E5"/>
    <w:rsid w:val="00D044D5"/>
    <w:rsid w:val="00D64BC6"/>
    <w:rsid w:val="00D76398"/>
    <w:rsid w:val="00D85A3B"/>
    <w:rsid w:val="00DF769C"/>
    <w:rsid w:val="00E04CAB"/>
    <w:rsid w:val="00E2611C"/>
    <w:rsid w:val="00E31507"/>
    <w:rsid w:val="00E40CD2"/>
    <w:rsid w:val="00E57A9E"/>
    <w:rsid w:val="00E63C66"/>
    <w:rsid w:val="00E934FE"/>
    <w:rsid w:val="00EC3606"/>
    <w:rsid w:val="00F03238"/>
    <w:rsid w:val="00F079EF"/>
    <w:rsid w:val="00F178AE"/>
    <w:rsid w:val="00F37896"/>
    <w:rsid w:val="00F40EDE"/>
    <w:rsid w:val="00F676A2"/>
    <w:rsid w:val="00F70849"/>
    <w:rsid w:val="00F83CC6"/>
    <w:rsid w:val="00F8568D"/>
    <w:rsid w:val="00FB3125"/>
    <w:rsid w:val="00FB58B9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131A4"/>
  <w15:docId w15:val="{814E1590-9CDC-41D8-8388-E80798F3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2A"/>
    <w:pPr>
      <w:suppressAutoHyphens/>
    </w:pPr>
    <w:rPr>
      <w:kern w:val="2"/>
      <w:lang w:val="en-US"/>
    </w:rPr>
  </w:style>
  <w:style w:type="paragraph" w:styleId="1">
    <w:name w:val="heading 1"/>
    <w:basedOn w:val="a"/>
    <w:next w:val="a"/>
    <w:link w:val="10"/>
    <w:qFormat/>
    <w:rsid w:val="00CE0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64D2A"/>
    <w:pPr>
      <w:keepNext/>
      <w:ind w:firstLine="720"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4D2A"/>
    <w:pPr>
      <w:ind w:firstLine="72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CA0826"/>
    <w:rPr>
      <w:color w:val="0000FF"/>
      <w:u w:val="single"/>
    </w:rPr>
  </w:style>
  <w:style w:type="table" w:styleId="a5">
    <w:name w:val="Table Grid"/>
    <w:basedOn w:val="a1"/>
    <w:rsid w:val="00F70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E08D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6">
    <w:name w:val="Основной текст_"/>
    <w:link w:val="40"/>
    <w:rsid w:val="001526CE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6"/>
    <w:rsid w:val="001526CE"/>
    <w:pPr>
      <w:widowControl w:val="0"/>
      <w:shd w:val="clear" w:color="auto" w:fill="FFFFFF"/>
      <w:suppressAutoHyphens w:val="0"/>
      <w:spacing w:before="540" w:after="540" w:line="0" w:lineRule="atLeast"/>
      <w:jc w:val="both"/>
    </w:pPr>
    <w:rPr>
      <w:kern w:val="0"/>
      <w:sz w:val="23"/>
      <w:szCs w:val="23"/>
    </w:rPr>
  </w:style>
  <w:style w:type="character" w:customStyle="1" w:styleId="11">
    <w:name w:val="Основной текст1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105pt">
    <w:name w:val="Основной текст + Calibri;10;5 pt"/>
    <w:rsid w:val="001526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semiHidden/>
    <w:unhideWhenUsed/>
    <w:rsid w:val="00B279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2793B"/>
    <w:rPr>
      <w:rFonts w:ascii="Segoe UI" w:hAnsi="Segoe UI" w:cs="Segoe UI"/>
      <w:kern w:val="2"/>
      <w:sz w:val="18"/>
      <w:szCs w:val="18"/>
      <w:lang w:val="en-US"/>
    </w:rPr>
  </w:style>
  <w:style w:type="paragraph" w:customStyle="1" w:styleId="aa">
    <w:name w:val="Стиль"/>
    <w:rsid w:val="00224A9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a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4572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http://www.smo-adk.ru/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Орион</cp:lastModifiedBy>
  <cp:revision>14</cp:revision>
  <cp:lastPrinted>2021-06-07T08:25:00Z</cp:lastPrinted>
  <dcterms:created xsi:type="dcterms:W3CDTF">2020-03-22T14:30:00Z</dcterms:created>
  <dcterms:modified xsi:type="dcterms:W3CDTF">2021-06-07T08:26:00Z</dcterms:modified>
</cp:coreProperties>
</file>