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98" w:rsidRDefault="00090298">
      <w:pPr>
        <w:rPr>
          <w:rFonts w:ascii="Times New Roman" w:hAnsi="Times New Roman" w:cs="Times New Roman"/>
          <w:b/>
          <w:sz w:val="24"/>
          <w:szCs w:val="24"/>
        </w:rPr>
      </w:pPr>
      <w:r w:rsidRPr="00090298">
        <w:rPr>
          <w:rFonts w:ascii="Times New Roman" w:hAnsi="Times New Roman" w:cs="Times New Roman"/>
          <w:b/>
          <w:sz w:val="24"/>
          <w:szCs w:val="24"/>
        </w:rPr>
        <w:t xml:space="preserve">ПЯТАЯ  СЕССИЯ  СОБРАНИЯ  ДЕПУТАТОВ   АДЫКОВСКОГО СЕЛЬСКОГО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66DF7" w:rsidRDefault="0009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90298">
        <w:rPr>
          <w:rFonts w:ascii="Times New Roman" w:hAnsi="Times New Roman" w:cs="Times New Roman"/>
          <w:b/>
          <w:sz w:val="24"/>
          <w:szCs w:val="24"/>
        </w:rPr>
        <w:t>МУНИЦИПАЛЬНОГО  ОБРАЗОВАНИЯ  РЕСПУБЛИКИ   КАЛМЫКИЯ</w:t>
      </w:r>
    </w:p>
    <w:p w:rsidR="00090298" w:rsidRDefault="00090298">
      <w:pPr>
        <w:rPr>
          <w:rFonts w:ascii="Times New Roman" w:hAnsi="Times New Roman" w:cs="Times New Roman"/>
          <w:b/>
          <w:sz w:val="24"/>
          <w:szCs w:val="24"/>
        </w:rPr>
      </w:pPr>
    </w:p>
    <w:p w:rsidR="00090298" w:rsidRDefault="0009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90298" w:rsidRDefault="0009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мая 2015                                     №10                                                 пос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дык</w:t>
      </w:r>
    </w:p>
    <w:p w:rsidR="00090298" w:rsidRDefault="00090298">
      <w:pPr>
        <w:rPr>
          <w:rFonts w:ascii="Times New Roman" w:hAnsi="Times New Roman" w:cs="Times New Roman"/>
          <w:b/>
          <w:sz w:val="24"/>
          <w:szCs w:val="24"/>
        </w:rPr>
      </w:pPr>
    </w:p>
    <w:p w:rsidR="00090298" w:rsidRDefault="00090298" w:rsidP="0009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 депутатов                                                 Адыковского сельского  муниципального  образования                                             Республики  Калмыкия от 15  ноября 2010 за №25                                                                     «Об  установлении земельного  налога на территории                                                      Адыковского сельского  муниципального  образования                                                      Республики   Калмыкия»   </w:t>
      </w:r>
    </w:p>
    <w:p w:rsidR="00090298" w:rsidRDefault="00090298" w:rsidP="00090298">
      <w:pPr>
        <w:rPr>
          <w:rFonts w:ascii="Times New Roman" w:hAnsi="Times New Roman" w:cs="Times New Roman"/>
          <w:b/>
          <w:sz w:val="24"/>
          <w:szCs w:val="24"/>
        </w:rPr>
      </w:pPr>
    </w:p>
    <w:p w:rsidR="00090298" w:rsidRPr="00644746" w:rsidRDefault="00090298" w:rsidP="00090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90298">
        <w:rPr>
          <w:rFonts w:ascii="Times New Roman" w:hAnsi="Times New Roman" w:cs="Times New Roman"/>
          <w:sz w:val="24"/>
          <w:szCs w:val="24"/>
        </w:rPr>
        <w:t xml:space="preserve">В соответствии со  статьей 15 Налогового   </w:t>
      </w:r>
      <w:r>
        <w:rPr>
          <w:rFonts w:ascii="Times New Roman" w:hAnsi="Times New Roman" w:cs="Times New Roman"/>
          <w:sz w:val="24"/>
          <w:szCs w:val="24"/>
        </w:rPr>
        <w:t xml:space="preserve">  кодекса Российской  Федерации Собрание депутатов Адыковского  сельского  муниципального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образовыания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 Калмыкия              </w:t>
      </w:r>
      <w:proofErr w:type="spellStart"/>
      <w:proofErr w:type="gramStart"/>
      <w:r w:rsidRPr="0064474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44746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64474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644746">
        <w:rPr>
          <w:rFonts w:ascii="Times New Roman" w:hAnsi="Times New Roman" w:cs="Times New Roman"/>
          <w:b/>
          <w:sz w:val="24"/>
          <w:szCs w:val="24"/>
        </w:rPr>
        <w:t xml:space="preserve"> и л о :</w:t>
      </w:r>
    </w:p>
    <w:p w:rsidR="00090298" w:rsidRDefault="00090298" w:rsidP="0009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1.Внести в  Решение Собрание  депутатов Адыковского  сельского муниципального  образования Республики Калмыкия от 15  ноября 2010 года «25 « Об установлении  земельного  налога на территории  Адыковского сельского  муниципального  образования Республики  Калмыкия  следующее  изменение и дополнение:</w:t>
      </w:r>
    </w:p>
    <w:p w:rsidR="006815E1" w:rsidRDefault="00090298" w:rsidP="0009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-часть 7 пункт  87.4  дополнить </w:t>
      </w:r>
      <w:r w:rsidR="006815E1">
        <w:rPr>
          <w:rFonts w:ascii="Times New Roman" w:hAnsi="Times New Roman" w:cs="Times New Roman"/>
          <w:sz w:val="24"/>
          <w:szCs w:val="24"/>
        </w:rPr>
        <w:t xml:space="preserve">абзацем следующего  содержания: </w:t>
      </w:r>
      <w:r>
        <w:rPr>
          <w:rFonts w:ascii="Times New Roman" w:hAnsi="Times New Roman" w:cs="Times New Roman"/>
          <w:sz w:val="24"/>
          <w:szCs w:val="24"/>
        </w:rPr>
        <w:t>«учреждения</w:t>
      </w:r>
      <w:r w:rsidRPr="00090298">
        <w:rPr>
          <w:rFonts w:ascii="Times New Roman" w:hAnsi="Times New Roman" w:cs="Times New Roman"/>
          <w:sz w:val="24"/>
          <w:szCs w:val="24"/>
        </w:rPr>
        <w:t xml:space="preserve">  </w:t>
      </w:r>
      <w:r w:rsidR="006815E1">
        <w:rPr>
          <w:rFonts w:ascii="Times New Roman" w:hAnsi="Times New Roman" w:cs="Times New Roman"/>
          <w:sz w:val="24"/>
          <w:szCs w:val="24"/>
        </w:rPr>
        <w:t>и организации  здравоохранения, оказывающие медицинские  услуги населению  Черноземельского  района</w:t>
      </w:r>
      <w:proofErr w:type="gramStart"/>
      <w:r w:rsidR="00681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15E1">
        <w:rPr>
          <w:rFonts w:ascii="Times New Roman" w:hAnsi="Times New Roman" w:cs="Times New Roman"/>
          <w:sz w:val="24"/>
          <w:szCs w:val="24"/>
        </w:rPr>
        <w:t xml:space="preserve"> в отношении  земельных  участков, предоставленных для  непосредственного  выполнения возложенных на  эти  учреждения и организации  функций.»</w:t>
      </w:r>
    </w:p>
    <w:p w:rsidR="006815E1" w:rsidRDefault="006815E1" w:rsidP="0009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2.Обнародовать данное  решение в соответствующих   для официального обнародования</w:t>
      </w:r>
      <w:r w:rsidR="00090298" w:rsidRPr="000902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размещения, а  также на официальном   сайте  администрации Адыковского  СМО РК –</w:t>
      </w:r>
      <w:r w:rsidR="0091288C"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//smo-adk.ru  </w:t>
      </w:r>
      <w:r>
        <w:rPr>
          <w:rFonts w:ascii="Times New Roman" w:hAnsi="Times New Roman" w:cs="Times New Roman"/>
          <w:sz w:val="24"/>
          <w:szCs w:val="24"/>
        </w:rPr>
        <w:t>в информационном  сети  Интернет.</w:t>
      </w:r>
    </w:p>
    <w:p w:rsidR="006815E1" w:rsidRDefault="006815E1" w:rsidP="0009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3.Настоящее  решение  вступает  в силу  со  дня подписания.</w:t>
      </w:r>
    </w:p>
    <w:p w:rsidR="006815E1" w:rsidRDefault="006815E1" w:rsidP="00090298">
      <w:pPr>
        <w:rPr>
          <w:rFonts w:ascii="Times New Roman" w:hAnsi="Times New Roman" w:cs="Times New Roman"/>
          <w:sz w:val="24"/>
          <w:szCs w:val="24"/>
        </w:rPr>
      </w:pPr>
    </w:p>
    <w:p w:rsidR="0091288C" w:rsidRPr="0091288C" w:rsidRDefault="006815E1" w:rsidP="00090298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>Глава</w:t>
      </w:r>
      <w:r w:rsidR="0091288C" w:rsidRPr="00912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88C">
        <w:rPr>
          <w:rFonts w:ascii="Times New Roman" w:hAnsi="Times New Roman" w:cs="Times New Roman"/>
          <w:b/>
          <w:sz w:val="24"/>
          <w:szCs w:val="24"/>
        </w:rPr>
        <w:t>(Председатель  Собрания депутатов)</w:t>
      </w:r>
    </w:p>
    <w:p w:rsidR="0091288C" w:rsidRPr="0091288C" w:rsidRDefault="0091288C" w:rsidP="00090298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>Адыковского  сельского  муниципального  образования</w:t>
      </w:r>
    </w:p>
    <w:p w:rsidR="00090298" w:rsidRPr="0091288C" w:rsidRDefault="0091288C" w:rsidP="00090298">
      <w:pPr>
        <w:rPr>
          <w:rFonts w:ascii="Times New Roman" w:hAnsi="Times New Roman" w:cs="Times New Roman"/>
          <w:b/>
          <w:sz w:val="24"/>
          <w:szCs w:val="24"/>
        </w:rPr>
      </w:pPr>
      <w:r w:rsidRPr="0091288C">
        <w:rPr>
          <w:rFonts w:ascii="Times New Roman" w:hAnsi="Times New Roman" w:cs="Times New Roman"/>
          <w:b/>
          <w:sz w:val="24"/>
          <w:szCs w:val="24"/>
        </w:rPr>
        <w:t>Республики  Калмыкия                                                                  /Н.А. Джусубалиева/</w:t>
      </w:r>
      <w:r w:rsidR="00090298" w:rsidRPr="0091288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090298" w:rsidRPr="0091288C" w:rsidSect="0066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98"/>
    <w:rsid w:val="00090298"/>
    <w:rsid w:val="00644746"/>
    <w:rsid w:val="00666DF7"/>
    <w:rsid w:val="006815E1"/>
    <w:rsid w:val="0091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2015-06-11T04:49:00Z</cp:lastPrinted>
  <dcterms:created xsi:type="dcterms:W3CDTF">2015-06-11T04:25:00Z</dcterms:created>
  <dcterms:modified xsi:type="dcterms:W3CDTF">2015-06-11T04:50:00Z</dcterms:modified>
</cp:coreProperties>
</file>