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9B1DEC" w:rsidTr="002A69B6">
        <w:trPr>
          <w:trHeight w:val="1602"/>
        </w:trPr>
        <w:tc>
          <w:tcPr>
            <w:tcW w:w="3528" w:type="dxa"/>
          </w:tcPr>
          <w:p w:rsidR="009B1DEC" w:rsidRDefault="009B1DEC" w:rsidP="002A69B6">
            <w:pPr>
              <w:jc w:val="center"/>
              <w:rPr>
                <w:b/>
                <w:lang w:eastAsia="en-US"/>
              </w:rPr>
            </w:pPr>
          </w:p>
          <w:p w:rsidR="009B1DEC" w:rsidRDefault="009B1DEC" w:rsidP="002A69B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9B1DEC" w:rsidRDefault="009B1DEC" w:rsidP="002A69B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9B1DEC" w:rsidRDefault="009B1DEC" w:rsidP="002A6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62132796" r:id="rId6"/>
              </w:pict>
            </w:r>
          </w:p>
        </w:tc>
        <w:tc>
          <w:tcPr>
            <w:tcW w:w="4607" w:type="dxa"/>
          </w:tcPr>
          <w:p w:rsidR="009B1DEC" w:rsidRDefault="009B1DEC" w:rsidP="002A69B6">
            <w:pPr>
              <w:jc w:val="center"/>
              <w:rPr>
                <w:lang w:eastAsia="en-US"/>
              </w:rPr>
            </w:pPr>
          </w:p>
          <w:p w:rsidR="009B1DEC" w:rsidRDefault="009B1DEC" w:rsidP="002A69B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9B1DEC" w:rsidRDefault="009B1DEC" w:rsidP="002A69B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КАЛМЫКИЯ</w:t>
            </w:r>
          </w:p>
        </w:tc>
      </w:tr>
    </w:tbl>
    <w:p w:rsidR="009B1DEC" w:rsidRDefault="009B1DEC" w:rsidP="009B1DEC">
      <w:pPr>
        <w:pBdr>
          <w:bottom w:val="single" w:sz="12" w:space="11" w:color="auto"/>
        </w:pBdr>
        <w:jc w:val="center"/>
      </w:pPr>
    </w:p>
    <w:p w:rsidR="009B1DEC" w:rsidRDefault="009B1DEC" w:rsidP="009B1DEC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9B1DEC" w:rsidRDefault="009B1DEC" w:rsidP="009B1DEC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 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9B1DEC" w:rsidRDefault="009B1DEC" w:rsidP="009B1DEC"/>
    <w:p w:rsidR="009B1DEC" w:rsidRDefault="009B1DEC" w:rsidP="009B1DEC"/>
    <w:p w:rsidR="009B1DEC" w:rsidRDefault="009B1DEC" w:rsidP="009B1DEC">
      <w:pPr>
        <w:rPr>
          <w:b/>
        </w:rPr>
      </w:pPr>
      <w:r>
        <w:rPr>
          <w:b/>
        </w:rPr>
        <w:t>12 апреля 2017 г.                                          № 13                                            п. Адык</w:t>
      </w:r>
    </w:p>
    <w:p w:rsidR="009B1DEC" w:rsidRDefault="009B1DEC" w:rsidP="009B1DEC">
      <w:pPr>
        <w:rPr>
          <w:b/>
        </w:rPr>
      </w:pPr>
    </w:p>
    <w:p w:rsidR="009B1DEC" w:rsidRPr="009B1DEC" w:rsidRDefault="009B1DEC" w:rsidP="009B1DEC">
      <w:pPr>
        <w:jc w:val="center"/>
        <w:rPr>
          <w:b/>
          <w:sz w:val="28"/>
          <w:szCs w:val="28"/>
        </w:rPr>
      </w:pPr>
      <w:r w:rsidRPr="009B1DEC">
        <w:rPr>
          <w:b/>
          <w:sz w:val="28"/>
          <w:szCs w:val="28"/>
        </w:rPr>
        <w:t>Об  отмене распоряжения</w:t>
      </w:r>
      <w:r>
        <w:rPr>
          <w:b/>
          <w:sz w:val="28"/>
          <w:szCs w:val="28"/>
        </w:rPr>
        <w:t>.</w:t>
      </w:r>
      <w:r w:rsidRPr="009B1DEC">
        <w:rPr>
          <w:b/>
          <w:sz w:val="28"/>
          <w:szCs w:val="28"/>
        </w:rPr>
        <w:t xml:space="preserve"> </w:t>
      </w:r>
    </w:p>
    <w:p w:rsidR="009B1DEC" w:rsidRDefault="009B1DEC" w:rsidP="009B1DEC">
      <w:pPr>
        <w:jc w:val="center"/>
        <w:rPr>
          <w:sz w:val="28"/>
          <w:szCs w:val="28"/>
        </w:rPr>
      </w:pPr>
    </w:p>
    <w:p w:rsidR="009B1DEC" w:rsidRDefault="009B1DEC" w:rsidP="009B1DE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1DEC">
        <w:rPr>
          <w:rFonts w:ascii="Times New Roman" w:hAnsi="Times New Roman" w:cs="Times New Roman"/>
          <w:sz w:val="28"/>
          <w:szCs w:val="28"/>
        </w:rPr>
        <w:t>Признать утратившим силу распоряжение № 2/1 от 06 февраля 2012 года «О назначении в органе местного самоуправления должностного лица, уполномоченного на решение задач в области защиты населения 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DEC">
        <w:rPr>
          <w:rFonts w:ascii="Times New Roman" w:hAnsi="Times New Roman" w:cs="Times New Roman"/>
          <w:sz w:val="28"/>
          <w:szCs w:val="28"/>
        </w:rPr>
        <w:t xml:space="preserve">от чрезвычайных ситуаций» </w:t>
      </w:r>
    </w:p>
    <w:p w:rsidR="009B1DEC" w:rsidRPr="009B1DEC" w:rsidRDefault="009B1DEC" w:rsidP="009B1D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1DEC" w:rsidRPr="009B1DEC" w:rsidRDefault="009B1DEC" w:rsidP="009B1DE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1DEC">
        <w:rPr>
          <w:rFonts w:ascii="Times New Roman" w:hAnsi="Times New Roman" w:cs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9B1DEC" w:rsidRPr="009B1DEC" w:rsidRDefault="009B1DEC" w:rsidP="009B1DEC">
      <w:pPr>
        <w:ind w:left="360"/>
        <w:rPr>
          <w:sz w:val="28"/>
          <w:szCs w:val="28"/>
        </w:rPr>
      </w:pPr>
    </w:p>
    <w:p w:rsidR="009B1DEC" w:rsidRPr="009B1DEC" w:rsidRDefault="009B1DEC" w:rsidP="009B1DEC">
      <w:pPr>
        <w:jc w:val="both"/>
        <w:rPr>
          <w:sz w:val="28"/>
          <w:szCs w:val="28"/>
        </w:rPr>
      </w:pPr>
    </w:p>
    <w:p w:rsidR="009B1DEC" w:rsidRDefault="009B1DEC" w:rsidP="009B1DEC">
      <w:pPr>
        <w:jc w:val="both"/>
        <w:rPr>
          <w:sz w:val="28"/>
          <w:szCs w:val="28"/>
        </w:rPr>
      </w:pPr>
    </w:p>
    <w:p w:rsidR="009B1DEC" w:rsidRDefault="009B1DEC" w:rsidP="009B1DEC">
      <w:pPr>
        <w:jc w:val="both"/>
        <w:rPr>
          <w:sz w:val="28"/>
          <w:szCs w:val="28"/>
        </w:rPr>
      </w:pPr>
    </w:p>
    <w:p w:rsidR="009B1DEC" w:rsidRPr="00A6492A" w:rsidRDefault="009B1DEC" w:rsidP="009B1DEC">
      <w:pPr>
        <w:jc w:val="both"/>
        <w:rPr>
          <w:sz w:val="28"/>
          <w:szCs w:val="28"/>
        </w:rPr>
      </w:pPr>
    </w:p>
    <w:p w:rsidR="009B1DEC" w:rsidRDefault="009B1DEC" w:rsidP="009B1DEC">
      <w:pPr>
        <w:jc w:val="both"/>
      </w:pPr>
    </w:p>
    <w:p w:rsidR="009B1DEC" w:rsidRPr="009B1DEC" w:rsidRDefault="009B1DEC" w:rsidP="009B1DEC">
      <w:pPr>
        <w:jc w:val="both"/>
        <w:rPr>
          <w:sz w:val="28"/>
          <w:szCs w:val="28"/>
        </w:rPr>
      </w:pPr>
    </w:p>
    <w:p w:rsidR="009B1DEC" w:rsidRPr="009B1DEC" w:rsidRDefault="009B1DEC" w:rsidP="009B1DEC">
      <w:pPr>
        <w:rPr>
          <w:b/>
          <w:sz w:val="28"/>
          <w:szCs w:val="28"/>
        </w:rPr>
      </w:pPr>
      <w:r w:rsidRPr="009B1DEC">
        <w:rPr>
          <w:b/>
          <w:sz w:val="28"/>
          <w:szCs w:val="28"/>
        </w:rPr>
        <w:t xml:space="preserve">Глава </w:t>
      </w:r>
    </w:p>
    <w:p w:rsidR="009B1DEC" w:rsidRPr="009B1DEC" w:rsidRDefault="009B1DEC" w:rsidP="009B1DEC">
      <w:pPr>
        <w:rPr>
          <w:b/>
          <w:sz w:val="28"/>
          <w:szCs w:val="28"/>
        </w:rPr>
      </w:pPr>
      <w:r w:rsidRPr="009B1DEC">
        <w:rPr>
          <w:b/>
          <w:sz w:val="28"/>
          <w:szCs w:val="28"/>
        </w:rPr>
        <w:t xml:space="preserve">Адыковского сельского </w:t>
      </w:r>
    </w:p>
    <w:p w:rsidR="009B1DEC" w:rsidRPr="009B1DEC" w:rsidRDefault="009B1DEC" w:rsidP="009B1DEC">
      <w:pPr>
        <w:rPr>
          <w:b/>
          <w:sz w:val="28"/>
          <w:szCs w:val="28"/>
        </w:rPr>
      </w:pPr>
      <w:r w:rsidRPr="009B1DEC">
        <w:rPr>
          <w:b/>
          <w:sz w:val="28"/>
          <w:szCs w:val="28"/>
        </w:rPr>
        <w:t>муниципального образования</w:t>
      </w:r>
    </w:p>
    <w:p w:rsidR="009B1DEC" w:rsidRPr="009B1DEC" w:rsidRDefault="009B1DEC" w:rsidP="009B1DEC">
      <w:pPr>
        <w:rPr>
          <w:b/>
          <w:sz w:val="28"/>
          <w:szCs w:val="28"/>
        </w:rPr>
      </w:pPr>
      <w:r w:rsidRPr="009B1DEC">
        <w:rPr>
          <w:b/>
          <w:sz w:val="28"/>
          <w:szCs w:val="28"/>
        </w:rPr>
        <w:t xml:space="preserve">Республики Калмыкия (ахлачи):                                 </w:t>
      </w:r>
      <w:proofErr w:type="spellStart"/>
      <w:r w:rsidRPr="009B1DEC">
        <w:rPr>
          <w:b/>
          <w:sz w:val="28"/>
          <w:szCs w:val="28"/>
        </w:rPr>
        <w:t>Б.Н.Мергульчиева</w:t>
      </w:r>
      <w:proofErr w:type="spellEnd"/>
    </w:p>
    <w:p w:rsidR="009B1DEC" w:rsidRPr="009B1DEC" w:rsidRDefault="009B1DEC" w:rsidP="009B1DEC">
      <w:pPr>
        <w:rPr>
          <w:sz w:val="28"/>
          <w:szCs w:val="28"/>
        </w:rPr>
      </w:pPr>
    </w:p>
    <w:p w:rsidR="009B1DEC" w:rsidRPr="009B1DEC" w:rsidRDefault="009B1DEC" w:rsidP="009B1DEC">
      <w:pPr>
        <w:jc w:val="both"/>
        <w:rPr>
          <w:sz w:val="28"/>
          <w:szCs w:val="28"/>
        </w:rPr>
      </w:pPr>
    </w:p>
    <w:p w:rsidR="009B1DEC" w:rsidRPr="009B1DEC" w:rsidRDefault="009B1DEC" w:rsidP="009B1DEC">
      <w:pPr>
        <w:jc w:val="both"/>
        <w:rPr>
          <w:sz w:val="28"/>
          <w:szCs w:val="28"/>
        </w:rPr>
      </w:pPr>
    </w:p>
    <w:p w:rsidR="009B1DEC" w:rsidRDefault="009B1DEC" w:rsidP="009B1DEC">
      <w:pPr>
        <w:jc w:val="both"/>
      </w:pPr>
    </w:p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3D1F"/>
    <w:multiLevelType w:val="hybridMultilevel"/>
    <w:tmpl w:val="F6F8337E"/>
    <w:lvl w:ilvl="0" w:tplc="242403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873CE"/>
    <w:multiLevelType w:val="hybridMultilevel"/>
    <w:tmpl w:val="38D4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1DEC"/>
    <w:rsid w:val="009B1DEC"/>
    <w:rsid w:val="00A23829"/>
    <w:rsid w:val="00CB52E7"/>
    <w:rsid w:val="00DB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DEC"/>
    <w:rPr>
      <w:color w:val="0000FF" w:themeColor="hyperlink"/>
      <w:u w:val="single"/>
    </w:rPr>
  </w:style>
  <w:style w:type="table" w:styleId="a4">
    <w:name w:val="Table Grid"/>
    <w:basedOn w:val="a1"/>
    <w:rsid w:val="009B1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1D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808</Characters>
  <Application>Microsoft Office Word</Application>
  <DocSecurity>0</DocSecurity>
  <Lines>6</Lines>
  <Paragraphs>1</Paragraphs>
  <ScaleCrop>false</ScaleCrop>
  <Company>MultiDVD Team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2017-07-21T06:00:00Z</cp:lastPrinted>
  <dcterms:created xsi:type="dcterms:W3CDTF">2017-07-21T05:54:00Z</dcterms:created>
  <dcterms:modified xsi:type="dcterms:W3CDTF">2017-07-21T06:00:00Z</dcterms:modified>
</cp:coreProperties>
</file>