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9889" w:type="dxa"/>
        <w:tblLayout w:type="fixed"/>
        <w:tblLook w:val="01E0"/>
      </w:tblPr>
      <w:tblGrid>
        <w:gridCol w:w="3794"/>
        <w:gridCol w:w="1825"/>
        <w:gridCol w:w="4270"/>
      </w:tblGrid>
      <w:tr w:rsidR="004D5425" w:rsidRPr="00B047A2" w:rsidTr="004D5425">
        <w:trPr>
          <w:trHeight w:val="1602"/>
        </w:trPr>
        <w:tc>
          <w:tcPr>
            <w:tcW w:w="3794" w:type="dxa"/>
          </w:tcPr>
          <w:p w:rsidR="004D5425" w:rsidRPr="004D5425" w:rsidRDefault="004D5425" w:rsidP="004D5425">
            <w:pPr>
              <w:spacing w:after="0" w:line="240" w:lineRule="auto"/>
              <w:jc w:val="center"/>
              <w:rPr>
                <w:rFonts w:ascii="Times New Roman" w:hAnsi="Times New Roman"/>
                <w:b/>
              </w:rPr>
            </w:pPr>
            <w:r w:rsidRPr="004D5425">
              <w:rPr>
                <w:rFonts w:ascii="Times New Roman" w:hAnsi="Times New Roman"/>
                <w:b/>
              </w:rPr>
              <w:t>ХАЛЬМГ ТАҢҺЧИН</w:t>
            </w:r>
          </w:p>
          <w:p w:rsidR="004D5425" w:rsidRPr="004D5425" w:rsidRDefault="004D5425" w:rsidP="004D5425">
            <w:pPr>
              <w:spacing w:after="0" w:line="240" w:lineRule="auto"/>
              <w:jc w:val="center"/>
              <w:rPr>
                <w:rFonts w:ascii="Times New Roman" w:hAnsi="Times New Roman"/>
                <w:b/>
              </w:rPr>
            </w:pPr>
            <w:r w:rsidRPr="004D5425">
              <w:rPr>
                <w:rFonts w:ascii="Times New Roman" w:hAnsi="Times New Roman"/>
                <w:b/>
              </w:rPr>
              <w:t>АДЫК СЕЛӘНӘ МУНИЦИПАЛЬН БҮРДӘЦИН АДМИНИСТРАЦИН</w:t>
            </w:r>
          </w:p>
          <w:p w:rsidR="004D5425" w:rsidRPr="00B047A2" w:rsidRDefault="004D5425" w:rsidP="004D5425">
            <w:pPr>
              <w:ind w:left="-142"/>
              <w:jc w:val="center"/>
              <w:rPr>
                <w:rFonts w:ascii="Times New Roman" w:hAnsi="Times New Roman"/>
                <w:b/>
                <w:sz w:val="24"/>
                <w:szCs w:val="24"/>
              </w:rPr>
            </w:pPr>
            <w:r w:rsidRPr="004D5425">
              <w:rPr>
                <w:rFonts w:ascii="Times New Roman" w:hAnsi="Times New Roman"/>
                <w:b/>
              </w:rPr>
              <w:t>ТОГТАВР</w:t>
            </w:r>
          </w:p>
        </w:tc>
        <w:tc>
          <w:tcPr>
            <w:tcW w:w="1825" w:type="dxa"/>
            <w:hideMark/>
          </w:tcPr>
          <w:p w:rsidR="004D5425" w:rsidRPr="00B047A2" w:rsidRDefault="004D5425" w:rsidP="001A16E1">
            <w:pPr>
              <w:ind w:left="720"/>
              <w:jc w:val="center"/>
              <w:rPr>
                <w:rFonts w:ascii="Times New Roman" w:hAnsi="Times New Roman"/>
                <w:sz w:val="24"/>
                <w:szCs w:val="24"/>
              </w:rPr>
            </w:pPr>
          </w:p>
        </w:tc>
        <w:tc>
          <w:tcPr>
            <w:tcW w:w="4270" w:type="dxa"/>
          </w:tcPr>
          <w:p w:rsidR="004D5425" w:rsidRPr="004D5425" w:rsidRDefault="004D5425" w:rsidP="001A16E1">
            <w:pPr>
              <w:ind w:left="34"/>
              <w:jc w:val="center"/>
              <w:rPr>
                <w:rFonts w:ascii="Times New Roman" w:hAnsi="Times New Roman"/>
                <w:b/>
              </w:rPr>
            </w:pPr>
            <w:r w:rsidRPr="004D5425">
              <w:rPr>
                <w:rFonts w:ascii="Times New Roman" w:hAnsi="Times New Roman"/>
                <w:b/>
              </w:rPr>
              <w:t>ПОСТАНОВЛЕНИЕ АДМИНИСТРАЦИИ АДЫКОВСКОГО СЕЛЬСКОГО МУНИЦИПАЛЬНОГО ОБРАЗОВАНИЯ РЕСПУБЛИКИ КАЛМЫКИЯ</w:t>
            </w:r>
          </w:p>
        </w:tc>
      </w:tr>
    </w:tbl>
    <w:p w:rsidR="004D5425" w:rsidRPr="00B047A2" w:rsidRDefault="004D5425" w:rsidP="004D5425">
      <w:pPr>
        <w:pBdr>
          <w:bottom w:val="single" w:sz="12" w:space="11" w:color="auto"/>
        </w:pBdr>
        <w:spacing w:after="0"/>
        <w:jc w:val="center"/>
        <w:rPr>
          <w:rFonts w:ascii="Times New Roman" w:hAnsi="Times New Roman"/>
          <w:b/>
          <w:sz w:val="24"/>
          <w:szCs w:val="24"/>
        </w:rPr>
      </w:pPr>
      <w:r w:rsidRPr="00B047A2">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174.15pt;margin-top:5.35pt;width:64.8pt;height:66.2pt;z-index:-251638784;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43" DrawAspect="Content" ObjectID="_1518333669" r:id="rId6"/>
        </w:pict>
      </w:r>
      <w:r w:rsidRPr="00B047A2">
        <w:rPr>
          <w:rFonts w:ascii="Times New Roman" w:hAnsi="Times New Roman"/>
          <w:b/>
          <w:sz w:val="24"/>
          <w:szCs w:val="24"/>
        </w:rPr>
        <w:t>359250, Республика Калмыкия Черноземельский район п. Адык ул. Мира, 2а,</w:t>
      </w:r>
    </w:p>
    <w:p w:rsidR="004D5425" w:rsidRPr="00B047A2" w:rsidRDefault="004D5425" w:rsidP="004D5425">
      <w:pPr>
        <w:pBdr>
          <w:bottom w:val="single" w:sz="12" w:space="11" w:color="auto"/>
        </w:pBdr>
        <w:tabs>
          <w:tab w:val="left" w:pos="540"/>
        </w:tabs>
        <w:spacing w:after="0"/>
        <w:jc w:val="center"/>
        <w:rPr>
          <w:rFonts w:ascii="Times New Roman" w:hAnsi="Times New Roman"/>
          <w:b/>
          <w:sz w:val="24"/>
          <w:szCs w:val="24"/>
        </w:rPr>
      </w:pPr>
      <w:r w:rsidRPr="00B047A2">
        <w:rPr>
          <w:rFonts w:ascii="Times New Roman" w:hAnsi="Times New Roman"/>
          <w:b/>
          <w:sz w:val="24"/>
          <w:szCs w:val="24"/>
        </w:rPr>
        <w:t xml:space="preserve">тел. /факс (84743) 9-31-34, </w:t>
      </w:r>
      <w:r w:rsidRPr="00B047A2">
        <w:rPr>
          <w:rFonts w:ascii="Times New Roman" w:hAnsi="Times New Roman"/>
          <w:b/>
          <w:sz w:val="24"/>
          <w:szCs w:val="24"/>
          <w:lang w:val="en-US"/>
        </w:rPr>
        <w:t>email</w:t>
      </w:r>
      <w:r w:rsidRPr="00B047A2">
        <w:rPr>
          <w:rFonts w:ascii="Times New Roman" w:hAnsi="Times New Roman"/>
          <w:b/>
          <w:sz w:val="24"/>
          <w:szCs w:val="24"/>
        </w:rPr>
        <w:t xml:space="preserve">: </w:t>
      </w:r>
      <w:r w:rsidRPr="00B047A2">
        <w:rPr>
          <w:rFonts w:ascii="Times New Roman" w:hAnsi="Times New Roman"/>
          <w:b/>
          <w:sz w:val="24"/>
          <w:szCs w:val="24"/>
          <w:lang w:val="en-US"/>
        </w:rPr>
        <w:t>smo</w:t>
      </w:r>
      <w:r w:rsidRPr="00B047A2">
        <w:rPr>
          <w:rFonts w:ascii="Times New Roman" w:hAnsi="Times New Roman"/>
          <w:b/>
          <w:sz w:val="24"/>
          <w:szCs w:val="24"/>
        </w:rPr>
        <w:t>-</w:t>
      </w:r>
      <w:r w:rsidRPr="00B047A2">
        <w:rPr>
          <w:rFonts w:ascii="Times New Roman" w:hAnsi="Times New Roman"/>
          <w:b/>
          <w:sz w:val="24"/>
          <w:szCs w:val="24"/>
          <w:lang w:val="en-US"/>
        </w:rPr>
        <w:t>adk</w:t>
      </w:r>
      <w:r w:rsidRPr="00B047A2">
        <w:rPr>
          <w:rFonts w:ascii="Times New Roman" w:hAnsi="Times New Roman"/>
          <w:b/>
          <w:sz w:val="24"/>
          <w:szCs w:val="24"/>
        </w:rPr>
        <w:t>@</w:t>
      </w:r>
      <w:r w:rsidRPr="00B047A2">
        <w:rPr>
          <w:rFonts w:ascii="Times New Roman" w:hAnsi="Times New Roman"/>
          <w:b/>
          <w:sz w:val="24"/>
          <w:szCs w:val="24"/>
          <w:lang w:val="en-US"/>
        </w:rPr>
        <w:t>mail</w:t>
      </w:r>
      <w:r w:rsidRPr="00B047A2">
        <w:rPr>
          <w:rFonts w:ascii="Times New Roman" w:hAnsi="Times New Roman"/>
          <w:b/>
          <w:sz w:val="24"/>
          <w:szCs w:val="24"/>
        </w:rPr>
        <w:t xml:space="preserve">. </w:t>
      </w:r>
      <w:r w:rsidRPr="00B047A2">
        <w:rPr>
          <w:rFonts w:ascii="Times New Roman" w:hAnsi="Times New Roman"/>
          <w:b/>
          <w:sz w:val="24"/>
          <w:szCs w:val="24"/>
          <w:lang w:val="en-US"/>
        </w:rPr>
        <w:t>ru</w:t>
      </w:r>
      <w:r w:rsidRPr="00B047A2">
        <w:rPr>
          <w:rFonts w:ascii="Times New Roman" w:hAnsi="Times New Roman"/>
          <w:b/>
          <w:sz w:val="24"/>
          <w:szCs w:val="24"/>
        </w:rPr>
        <w:t xml:space="preserve">, </w:t>
      </w:r>
      <w:proofErr w:type="spellStart"/>
      <w:r w:rsidRPr="00B047A2">
        <w:rPr>
          <w:rFonts w:ascii="Times New Roman" w:hAnsi="Times New Roman"/>
          <w:b/>
          <w:sz w:val="24"/>
          <w:szCs w:val="24"/>
        </w:rPr>
        <w:t>веб-сайт</w:t>
      </w:r>
      <w:proofErr w:type="spellEnd"/>
      <w:r w:rsidRPr="00B047A2">
        <w:rPr>
          <w:rFonts w:ascii="Times New Roman" w:hAnsi="Times New Roman"/>
          <w:b/>
          <w:sz w:val="24"/>
          <w:szCs w:val="24"/>
        </w:rPr>
        <w:t xml:space="preserve">: </w:t>
      </w:r>
      <w:r w:rsidRPr="00B047A2">
        <w:rPr>
          <w:rFonts w:ascii="Times New Roman" w:hAnsi="Times New Roman"/>
          <w:b/>
          <w:sz w:val="24"/>
          <w:szCs w:val="24"/>
          <w:lang w:val="en-US"/>
        </w:rPr>
        <w:t>http</w:t>
      </w:r>
      <w:r w:rsidRPr="00B047A2">
        <w:rPr>
          <w:rFonts w:ascii="Times New Roman" w:hAnsi="Times New Roman"/>
          <w:b/>
          <w:sz w:val="24"/>
          <w:szCs w:val="24"/>
        </w:rPr>
        <w:t>:/</w:t>
      </w:r>
      <w:r w:rsidRPr="00B047A2">
        <w:rPr>
          <w:rFonts w:ascii="Times New Roman" w:hAnsi="Times New Roman"/>
          <w:b/>
          <w:sz w:val="24"/>
          <w:szCs w:val="24"/>
          <w:lang w:val="en-US"/>
        </w:rPr>
        <w:t>www</w:t>
      </w:r>
      <w:r w:rsidRPr="00B047A2">
        <w:rPr>
          <w:rFonts w:ascii="Times New Roman" w:hAnsi="Times New Roman"/>
          <w:b/>
          <w:sz w:val="24"/>
          <w:szCs w:val="24"/>
        </w:rPr>
        <w:t>.</w:t>
      </w:r>
      <w:r w:rsidRPr="00B047A2">
        <w:rPr>
          <w:rFonts w:ascii="Times New Roman" w:hAnsi="Times New Roman"/>
          <w:b/>
          <w:sz w:val="24"/>
          <w:szCs w:val="24"/>
          <w:lang w:val="en-US"/>
        </w:rPr>
        <w:t>smo</w:t>
      </w:r>
      <w:r w:rsidRPr="00B047A2">
        <w:rPr>
          <w:rFonts w:ascii="Times New Roman" w:hAnsi="Times New Roman"/>
          <w:b/>
          <w:sz w:val="24"/>
          <w:szCs w:val="24"/>
        </w:rPr>
        <w:t>-</w:t>
      </w:r>
      <w:r w:rsidRPr="00B047A2">
        <w:rPr>
          <w:rFonts w:ascii="Times New Roman" w:hAnsi="Times New Roman"/>
          <w:b/>
          <w:sz w:val="24"/>
          <w:szCs w:val="24"/>
          <w:lang w:val="en-US"/>
        </w:rPr>
        <w:t>adk</w:t>
      </w:r>
      <w:r w:rsidRPr="00B047A2">
        <w:rPr>
          <w:rFonts w:ascii="Times New Roman" w:hAnsi="Times New Roman"/>
          <w:b/>
          <w:sz w:val="24"/>
          <w:szCs w:val="24"/>
        </w:rPr>
        <w:t>.</w:t>
      </w:r>
      <w:r w:rsidRPr="00B047A2">
        <w:rPr>
          <w:rFonts w:ascii="Times New Roman" w:hAnsi="Times New Roman"/>
          <w:b/>
          <w:sz w:val="24"/>
          <w:szCs w:val="24"/>
          <w:lang w:val="en-US"/>
        </w:rPr>
        <w:t>ru</w:t>
      </w:r>
    </w:p>
    <w:p w:rsidR="004D5425" w:rsidRPr="00B047A2" w:rsidRDefault="004D5425" w:rsidP="004D5425">
      <w:pPr>
        <w:spacing w:after="0"/>
        <w:rPr>
          <w:rFonts w:ascii="Times New Roman" w:hAnsi="Times New Roman"/>
          <w:sz w:val="24"/>
          <w:szCs w:val="24"/>
        </w:rPr>
      </w:pPr>
    </w:p>
    <w:p w:rsidR="004D5425" w:rsidRPr="00B047A2" w:rsidRDefault="004D5425" w:rsidP="004D5425">
      <w:pPr>
        <w:rPr>
          <w:rFonts w:ascii="Times New Roman" w:hAnsi="Times New Roman"/>
          <w:b/>
          <w:sz w:val="24"/>
          <w:szCs w:val="24"/>
        </w:rPr>
      </w:pPr>
      <w:r>
        <w:rPr>
          <w:rFonts w:ascii="Times New Roman" w:hAnsi="Times New Roman"/>
          <w:b/>
          <w:sz w:val="24"/>
          <w:szCs w:val="24"/>
        </w:rPr>
        <w:t xml:space="preserve">1 марта 2016 года                                             № 13                                             </w:t>
      </w:r>
      <w:r w:rsidRPr="00B047A2">
        <w:rPr>
          <w:rFonts w:ascii="Times New Roman" w:hAnsi="Times New Roman"/>
          <w:b/>
          <w:sz w:val="24"/>
          <w:szCs w:val="24"/>
        </w:rPr>
        <w:t>п. Адык</w:t>
      </w:r>
    </w:p>
    <w:p w:rsidR="004D5425" w:rsidRPr="00BF7EC6" w:rsidRDefault="004D5425" w:rsidP="004D5425">
      <w:pPr>
        <w:contextualSpacing/>
        <w:jc w:val="center"/>
        <w:rPr>
          <w:rFonts w:ascii="Times New Roman" w:hAnsi="Times New Roman"/>
          <w:b/>
          <w:sz w:val="24"/>
          <w:szCs w:val="24"/>
        </w:rPr>
      </w:pPr>
      <w:r w:rsidRPr="00BF7EC6">
        <w:rPr>
          <w:rFonts w:ascii="Times New Roman" w:hAnsi="Times New Roman"/>
          <w:b/>
          <w:sz w:val="24"/>
          <w:szCs w:val="24"/>
        </w:rPr>
        <w:t xml:space="preserve">Об утверждении административного регламента по предоставлению </w:t>
      </w:r>
      <w:proofErr w:type="gramStart"/>
      <w:r w:rsidRPr="00BF7EC6">
        <w:rPr>
          <w:rFonts w:ascii="Times New Roman" w:hAnsi="Times New Roman"/>
          <w:b/>
          <w:sz w:val="24"/>
          <w:szCs w:val="24"/>
        </w:rPr>
        <w:t>муниципальной</w:t>
      </w:r>
      <w:proofErr w:type="gramEnd"/>
    </w:p>
    <w:p w:rsidR="004D5425" w:rsidRPr="00BF7EC6" w:rsidRDefault="004D5425" w:rsidP="004D5425">
      <w:pPr>
        <w:contextualSpacing/>
        <w:jc w:val="center"/>
        <w:rPr>
          <w:rFonts w:ascii="Times New Roman" w:hAnsi="Times New Roman"/>
          <w:b/>
          <w:sz w:val="24"/>
          <w:szCs w:val="24"/>
        </w:rPr>
      </w:pPr>
      <w:r w:rsidRPr="00BF7EC6">
        <w:rPr>
          <w:rFonts w:ascii="Times New Roman" w:hAnsi="Times New Roman"/>
          <w:b/>
          <w:sz w:val="24"/>
          <w:szCs w:val="24"/>
        </w:rPr>
        <w:t>услуги «Проведение приватизации земельных участков, на которых расположены объекты</w:t>
      </w:r>
      <w:r>
        <w:rPr>
          <w:rFonts w:ascii="Times New Roman" w:hAnsi="Times New Roman"/>
          <w:b/>
          <w:sz w:val="24"/>
          <w:szCs w:val="24"/>
        </w:rPr>
        <w:t xml:space="preserve"> </w:t>
      </w:r>
      <w:r w:rsidRPr="00BF7EC6">
        <w:rPr>
          <w:rFonts w:ascii="Times New Roman" w:hAnsi="Times New Roman"/>
          <w:b/>
          <w:sz w:val="24"/>
          <w:szCs w:val="24"/>
        </w:rPr>
        <w:t>недвижимого имущества, находившиеся в муниципальной собственности, а так же</w:t>
      </w:r>
      <w:r>
        <w:rPr>
          <w:rFonts w:ascii="Times New Roman" w:hAnsi="Times New Roman"/>
          <w:b/>
          <w:sz w:val="24"/>
          <w:szCs w:val="24"/>
        </w:rPr>
        <w:t xml:space="preserve"> </w:t>
      </w:r>
      <w:r w:rsidRPr="00BF7EC6">
        <w:rPr>
          <w:rFonts w:ascii="Times New Roman" w:hAnsi="Times New Roman"/>
          <w:b/>
          <w:sz w:val="24"/>
          <w:szCs w:val="24"/>
        </w:rPr>
        <w:t>земельных участков, предоставленных в соответствии с решением исполнительного органа»</w:t>
      </w:r>
    </w:p>
    <w:p w:rsidR="004D5425" w:rsidRPr="00BF7EC6" w:rsidRDefault="004D5425" w:rsidP="004D5425">
      <w:pPr>
        <w:contextualSpacing/>
        <w:jc w:val="center"/>
        <w:rPr>
          <w:rFonts w:ascii="Times New Roman" w:hAnsi="Times New Roman"/>
          <w:b/>
          <w:sz w:val="24"/>
          <w:szCs w:val="24"/>
          <w:lang w:eastAsia="en-US"/>
        </w:rPr>
      </w:pPr>
    </w:p>
    <w:p w:rsidR="004D5425" w:rsidRPr="00BF7EC6" w:rsidRDefault="004D5425" w:rsidP="004D5425">
      <w:pPr>
        <w:pStyle w:val="a6"/>
        <w:shd w:val="clear" w:color="auto" w:fill="FFFFFF"/>
        <w:spacing w:before="0" w:beforeAutospacing="0" w:after="0" w:afterAutospacing="0"/>
        <w:ind w:firstLine="708"/>
        <w:contextualSpacing/>
        <w:jc w:val="both"/>
      </w:pPr>
      <w:r w:rsidRPr="00BF7EC6">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w:t>
      </w:r>
      <w:r>
        <w:rPr>
          <w:color w:val="000000"/>
        </w:rPr>
        <w:t>Адыковского</w:t>
      </w:r>
      <w:r w:rsidRPr="00BF7EC6">
        <w:rPr>
          <w:color w:val="000000"/>
        </w:rPr>
        <w:t xml:space="preserve"> сельского</w:t>
      </w:r>
      <w:r w:rsidRPr="00BF7EC6">
        <w:t xml:space="preserve"> муниципального образования Республики Калмыкия,  в целях повышения эффективности расходования бюджетных средств, открытости и общедоступности информации при предоставлении муниципальных услуг населению, Администрация </w:t>
      </w:r>
      <w:r>
        <w:rPr>
          <w:color w:val="000000"/>
        </w:rPr>
        <w:t>Адыковского</w:t>
      </w:r>
      <w:r w:rsidRPr="00BF7EC6">
        <w:t xml:space="preserve"> сельского муниципального образования Республики Калмыкия</w:t>
      </w:r>
    </w:p>
    <w:p w:rsidR="004D5425" w:rsidRPr="00BF7EC6" w:rsidRDefault="004D5425" w:rsidP="004D5425">
      <w:pPr>
        <w:pStyle w:val="a6"/>
        <w:shd w:val="clear" w:color="auto" w:fill="FFFFFF"/>
        <w:spacing w:before="0" w:beforeAutospacing="0" w:after="0" w:afterAutospacing="0"/>
        <w:ind w:firstLine="708"/>
        <w:contextualSpacing/>
        <w:jc w:val="both"/>
      </w:pPr>
    </w:p>
    <w:p w:rsidR="004D5425" w:rsidRPr="00BF7EC6" w:rsidRDefault="004D5425" w:rsidP="004D5425">
      <w:pPr>
        <w:ind w:firstLine="567"/>
        <w:contextualSpacing/>
        <w:jc w:val="both"/>
        <w:rPr>
          <w:rFonts w:ascii="Times New Roman" w:hAnsi="Times New Roman"/>
          <w:sz w:val="24"/>
          <w:szCs w:val="24"/>
        </w:rPr>
      </w:pPr>
      <w:r w:rsidRPr="00BF7EC6">
        <w:rPr>
          <w:rFonts w:ascii="Times New Roman" w:hAnsi="Times New Roman"/>
          <w:sz w:val="24"/>
          <w:szCs w:val="24"/>
        </w:rPr>
        <w:t xml:space="preserve">                                                 ПОСТАНОВЛЯЕТ:</w:t>
      </w:r>
    </w:p>
    <w:p w:rsidR="004D5425" w:rsidRPr="00BF7EC6" w:rsidRDefault="004D5425" w:rsidP="004D5425">
      <w:pPr>
        <w:ind w:firstLine="567"/>
        <w:contextualSpacing/>
        <w:jc w:val="both"/>
        <w:rPr>
          <w:rFonts w:ascii="Times New Roman" w:hAnsi="Times New Roman"/>
          <w:sz w:val="24"/>
          <w:szCs w:val="24"/>
        </w:rPr>
      </w:pPr>
    </w:p>
    <w:p w:rsidR="004D5425" w:rsidRDefault="004D5425" w:rsidP="004D5425">
      <w:pPr>
        <w:numPr>
          <w:ilvl w:val="0"/>
          <w:numId w:val="1"/>
        </w:numPr>
        <w:suppressAutoHyphens/>
        <w:spacing w:after="0" w:line="240" w:lineRule="auto"/>
        <w:ind w:left="0" w:firstLine="567"/>
        <w:contextualSpacing/>
        <w:jc w:val="both"/>
        <w:rPr>
          <w:rFonts w:ascii="Times New Roman" w:hAnsi="Times New Roman"/>
          <w:sz w:val="24"/>
          <w:szCs w:val="24"/>
        </w:rPr>
      </w:pPr>
      <w:r w:rsidRPr="00BF7EC6">
        <w:rPr>
          <w:rFonts w:ascii="Times New Roman" w:hAnsi="Times New Roman"/>
          <w:sz w:val="24"/>
          <w:szCs w:val="24"/>
        </w:rPr>
        <w:t>1.</w:t>
      </w:r>
      <w:r>
        <w:rPr>
          <w:rFonts w:ascii="Times New Roman" w:hAnsi="Times New Roman"/>
          <w:sz w:val="24"/>
          <w:szCs w:val="24"/>
        </w:rPr>
        <w:t xml:space="preserve"> </w:t>
      </w:r>
      <w:r w:rsidRPr="00BF7EC6">
        <w:rPr>
          <w:rFonts w:ascii="Times New Roman" w:hAnsi="Times New Roman"/>
          <w:sz w:val="24"/>
          <w:szCs w:val="24"/>
        </w:rPr>
        <w:t>Утвердить прилагаемый  административный  регламент по предоставлению муниципальной услуги «Проведение приватизации земельных участков, на которых расположены объекты недвижимого имущества, находившиеся в муниципальной собственности, а так же земельных участков, предоставленных в соответствии с решением исполнительного органа».</w:t>
      </w:r>
    </w:p>
    <w:p w:rsidR="004D5425" w:rsidRPr="00BF7EC6" w:rsidRDefault="004D5425" w:rsidP="004D5425">
      <w:pPr>
        <w:numPr>
          <w:ilvl w:val="0"/>
          <w:numId w:val="1"/>
        </w:numPr>
        <w:suppressAutoHyphens/>
        <w:spacing w:after="0" w:line="240" w:lineRule="auto"/>
        <w:ind w:left="0" w:firstLine="567"/>
        <w:contextualSpacing/>
        <w:jc w:val="both"/>
        <w:rPr>
          <w:rFonts w:ascii="Times New Roman" w:hAnsi="Times New Roman"/>
          <w:sz w:val="24"/>
          <w:szCs w:val="24"/>
        </w:rPr>
      </w:pPr>
    </w:p>
    <w:p w:rsidR="004D5425" w:rsidRPr="00BF7EC6" w:rsidRDefault="004D5425" w:rsidP="004D5425">
      <w:pPr>
        <w:pStyle w:val="ListParagraph"/>
        <w:numPr>
          <w:ilvl w:val="0"/>
          <w:numId w:val="2"/>
        </w:numPr>
        <w:contextualSpacing/>
        <w:jc w:val="both"/>
        <w:rPr>
          <w:rFonts w:ascii="Times New Roman" w:hAnsi="Times New Roman" w:cs="Times New Roman"/>
          <w:szCs w:val="24"/>
        </w:rPr>
      </w:pPr>
      <w:r>
        <w:rPr>
          <w:rFonts w:ascii="Times New Roman" w:hAnsi="Times New Roman" w:cs="Times New Roman"/>
          <w:szCs w:val="24"/>
        </w:rPr>
        <w:t xml:space="preserve">  </w:t>
      </w:r>
      <w:r w:rsidRPr="00BF7EC6">
        <w:rPr>
          <w:rFonts w:ascii="Times New Roman" w:hAnsi="Times New Roman" w:cs="Times New Roman"/>
          <w:szCs w:val="24"/>
        </w:rPr>
        <w:t>Настоящее постановление вступает в силу со дня официального опубликования (обнародования).</w:t>
      </w:r>
    </w:p>
    <w:p w:rsidR="004D5425" w:rsidRPr="00BF7EC6" w:rsidRDefault="004D5425" w:rsidP="004D5425">
      <w:pPr>
        <w:contextualSpacing/>
        <w:rPr>
          <w:rFonts w:ascii="Times New Roman" w:hAnsi="Times New Roman"/>
          <w:sz w:val="24"/>
          <w:szCs w:val="24"/>
        </w:rPr>
      </w:pPr>
    </w:p>
    <w:p w:rsidR="004D5425" w:rsidRPr="00BF7EC6" w:rsidRDefault="004D5425" w:rsidP="004D5425">
      <w:pPr>
        <w:ind w:firstLine="567"/>
        <w:contextualSpacing/>
        <w:jc w:val="right"/>
        <w:rPr>
          <w:rFonts w:ascii="Times New Roman" w:hAnsi="Times New Roman"/>
          <w:sz w:val="24"/>
          <w:szCs w:val="24"/>
        </w:rPr>
      </w:pPr>
    </w:p>
    <w:p w:rsidR="004D5425" w:rsidRPr="00B047A2" w:rsidRDefault="004D5425" w:rsidP="004D5425">
      <w:pPr>
        <w:pStyle w:val="ListParagraph"/>
        <w:ind w:left="0"/>
        <w:jc w:val="both"/>
        <w:rPr>
          <w:rFonts w:ascii="Times New Roman" w:hAnsi="Times New Roman" w:cs="Times New Roman"/>
          <w:szCs w:val="24"/>
        </w:rPr>
      </w:pPr>
    </w:p>
    <w:p w:rsidR="004D5425" w:rsidRPr="004D5425" w:rsidRDefault="004D5425" w:rsidP="004D5425">
      <w:pPr>
        <w:spacing w:after="0"/>
        <w:jc w:val="both"/>
        <w:rPr>
          <w:rFonts w:ascii="Times New Roman" w:hAnsi="Times New Roman"/>
          <w:b/>
          <w:sz w:val="24"/>
          <w:szCs w:val="24"/>
        </w:rPr>
      </w:pPr>
      <w:r w:rsidRPr="004D5425">
        <w:rPr>
          <w:rFonts w:ascii="Times New Roman" w:hAnsi="Times New Roman"/>
          <w:b/>
          <w:sz w:val="24"/>
          <w:szCs w:val="24"/>
        </w:rPr>
        <w:t xml:space="preserve">Глава Адыковского </w:t>
      </w:r>
      <w:proofErr w:type="gramStart"/>
      <w:r w:rsidRPr="004D5425">
        <w:rPr>
          <w:rFonts w:ascii="Times New Roman" w:hAnsi="Times New Roman"/>
          <w:b/>
          <w:sz w:val="24"/>
          <w:szCs w:val="24"/>
        </w:rPr>
        <w:t>сельского</w:t>
      </w:r>
      <w:proofErr w:type="gramEnd"/>
    </w:p>
    <w:p w:rsidR="004D5425" w:rsidRPr="004D5425" w:rsidRDefault="004D5425" w:rsidP="004D5425">
      <w:pPr>
        <w:spacing w:after="0"/>
        <w:jc w:val="both"/>
        <w:rPr>
          <w:rFonts w:ascii="Times New Roman" w:hAnsi="Times New Roman"/>
          <w:b/>
          <w:sz w:val="24"/>
          <w:szCs w:val="24"/>
        </w:rPr>
      </w:pPr>
      <w:r w:rsidRPr="004D5425">
        <w:rPr>
          <w:rFonts w:ascii="Times New Roman" w:hAnsi="Times New Roman"/>
          <w:b/>
          <w:sz w:val="24"/>
          <w:szCs w:val="24"/>
        </w:rPr>
        <w:t>муниципального образования</w:t>
      </w:r>
    </w:p>
    <w:p w:rsidR="004D5425" w:rsidRPr="004D5425" w:rsidRDefault="004D5425" w:rsidP="004D5425">
      <w:pPr>
        <w:spacing w:after="0"/>
        <w:jc w:val="both"/>
        <w:rPr>
          <w:rFonts w:ascii="Times New Roman" w:hAnsi="Times New Roman"/>
          <w:b/>
          <w:sz w:val="24"/>
          <w:szCs w:val="24"/>
        </w:rPr>
      </w:pPr>
      <w:r w:rsidRPr="004D5425">
        <w:rPr>
          <w:rFonts w:ascii="Times New Roman" w:hAnsi="Times New Roman"/>
          <w:b/>
          <w:sz w:val="24"/>
          <w:szCs w:val="24"/>
        </w:rPr>
        <w:t>Республики Калмыкия (ахлачи)                                        Б. Н. Мергульчиева</w:t>
      </w:r>
    </w:p>
    <w:p w:rsidR="004D5425" w:rsidRPr="004D5425" w:rsidRDefault="004D5425" w:rsidP="004D5425">
      <w:pPr>
        <w:spacing w:after="0"/>
        <w:jc w:val="both"/>
        <w:rPr>
          <w:rFonts w:ascii="Times New Roman" w:hAnsi="Times New Roman"/>
          <w:b/>
          <w:sz w:val="24"/>
          <w:szCs w:val="24"/>
        </w:rPr>
      </w:pPr>
    </w:p>
    <w:p w:rsidR="004D5425" w:rsidRPr="004D5425" w:rsidRDefault="004D5425" w:rsidP="004D5425">
      <w:pPr>
        <w:jc w:val="both"/>
        <w:rPr>
          <w:rFonts w:ascii="Times New Roman" w:hAnsi="Times New Roman"/>
          <w:b/>
          <w:sz w:val="24"/>
          <w:szCs w:val="24"/>
        </w:rPr>
      </w:pPr>
    </w:p>
    <w:p w:rsidR="004D5425" w:rsidRDefault="004D5425" w:rsidP="004D5425">
      <w:pPr>
        <w:jc w:val="both"/>
        <w:rPr>
          <w:rFonts w:ascii="Times New Roman" w:hAnsi="Times New Roman"/>
          <w:sz w:val="24"/>
          <w:szCs w:val="24"/>
        </w:rPr>
      </w:pPr>
    </w:p>
    <w:p w:rsidR="004D5425" w:rsidRPr="00B047A2" w:rsidRDefault="004D5425" w:rsidP="004D5425">
      <w:pPr>
        <w:jc w:val="both"/>
        <w:rPr>
          <w:rFonts w:ascii="Times New Roman" w:hAnsi="Times New Roman"/>
          <w:sz w:val="24"/>
          <w:szCs w:val="24"/>
        </w:rPr>
      </w:pPr>
    </w:p>
    <w:p w:rsidR="004D5425" w:rsidRPr="00BF7EC6" w:rsidRDefault="004D5425" w:rsidP="004D5425">
      <w:pPr>
        <w:spacing w:after="0" w:line="240" w:lineRule="auto"/>
        <w:jc w:val="right"/>
        <w:rPr>
          <w:rFonts w:ascii="Times New Roman" w:hAnsi="Times New Roman"/>
          <w:sz w:val="18"/>
          <w:szCs w:val="18"/>
        </w:rPr>
      </w:pPr>
      <w:r w:rsidRPr="00BF7EC6">
        <w:rPr>
          <w:rFonts w:ascii="Times New Roman" w:hAnsi="Times New Roman"/>
          <w:sz w:val="18"/>
          <w:szCs w:val="18"/>
        </w:rPr>
        <w:lastRenderedPageBreak/>
        <w:t>Приложение</w:t>
      </w:r>
    </w:p>
    <w:p w:rsidR="004D5425" w:rsidRPr="00BF7EC6" w:rsidRDefault="004D5425" w:rsidP="004D5425">
      <w:pPr>
        <w:spacing w:after="0" w:line="240" w:lineRule="auto"/>
        <w:jc w:val="right"/>
        <w:rPr>
          <w:rFonts w:ascii="Times New Roman" w:hAnsi="Times New Roman"/>
          <w:sz w:val="18"/>
          <w:szCs w:val="18"/>
        </w:rPr>
      </w:pPr>
      <w:r w:rsidRPr="00BF7EC6">
        <w:rPr>
          <w:rFonts w:ascii="Times New Roman" w:hAnsi="Times New Roman"/>
          <w:sz w:val="18"/>
          <w:szCs w:val="18"/>
        </w:rPr>
        <w:t>к  постановлению Главы Адыковского СМО РК (ахлачи)</w:t>
      </w:r>
    </w:p>
    <w:p w:rsidR="004D5425" w:rsidRDefault="004D5425" w:rsidP="004D5425">
      <w:pPr>
        <w:spacing w:after="0"/>
        <w:jc w:val="right"/>
        <w:rPr>
          <w:rFonts w:ascii="Times New Roman" w:hAnsi="Times New Roman"/>
        </w:rPr>
      </w:pPr>
      <w:r>
        <w:rPr>
          <w:rFonts w:ascii="Times New Roman" w:hAnsi="Times New Roman"/>
          <w:sz w:val="18"/>
          <w:szCs w:val="18"/>
        </w:rPr>
        <w:t>от 01.03.2016 г № 13</w:t>
      </w:r>
    </w:p>
    <w:p w:rsidR="004D5425" w:rsidRDefault="004D5425" w:rsidP="004D5425">
      <w:pPr>
        <w:jc w:val="right"/>
        <w:rPr>
          <w:rFonts w:ascii="Times New Roman" w:hAnsi="Times New Roman"/>
        </w:rPr>
      </w:pPr>
    </w:p>
    <w:p w:rsidR="004D5425" w:rsidRDefault="004D5425" w:rsidP="004D5425">
      <w:pPr>
        <w:shd w:val="clear" w:color="auto" w:fill="FFFFFF"/>
        <w:contextualSpacing/>
        <w:jc w:val="center"/>
        <w:rPr>
          <w:rFonts w:ascii="Times New Roman" w:hAnsi="Times New Roman"/>
          <w:color w:val="3C3C3C"/>
        </w:rPr>
      </w:pPr>
      <w:r>
        <w:rPr>
          <w:rFonts w:ascii="Times New Roman" w:hAnsi="Times New Roman"/>
          <w:b/>
          <w:bCs/>
          <w:color w:val="3C3C3C"/>
        </w:rPr>
        <w:t>АДМИНИСТРАТИВНЫЙ РЕГЛАМЕНТ</w:t>
      </w:r>
    </w:p>
    <w:p w:rsidR="004D5425" w:rsidRDefault="004D5425" w:rsidP="004D5425">
      <w:pPr>
        <w:shd w:val="clear" w:color="auto" w:fill="FFFFFF"/>
        <w:contextualSpacing/>
        <w:jc w:val="center"/>
        <w:rPr>
          <w:rFonts w:ascii="Tahoma" w:hAnsi="Tahoma" w:cs="Tahoma"/>
          <w:color w:val="3C3C3C"/>
          <w:sz w:val="18"/>
          <w:szCs w:val="18"/>
        </w:rPr>
      </w:pPr>
      <w:r>
        <w:rPr>
          <w:rFonts w:ascii="Times New Roman" w:hAnsi="Times New Roman"/>
          <w:b/>
          <w:bCs/>
          <w:color w:val="3C3C3C"/>
        </w:rPr>
        <w:t>предоставления муниципальной услуги</w:t>
      </w:r>
    </w:p>
    <w:p w:rsidR="004D5425" w:rsidRDefault="004D5425" w:rsidP="004D5425">
      <w:pPr>
        <w:shd w:val="clear" w:color="auto" w:fill="FFFFFF"/>
        <w:contextualSpacing/>
        <w:jc w:val="center"/>
        <w:rPr>
          <w:rFonts w:ascii="Times New Roman" w:hAnsi="Times New Roman"/>
          <w:b/>
          <w:bCs/>
          <w:color w:val="3C3C3C"/>
        </w:rPr>
      </w:pPr>
      <w:r>
        <w:rPr>
          <w:rFonts w:ascii="Times New Roman" w:hAnsi="Times New Roman"/>
          <w:b/>
          <w:bCs/>
          <w:color w:val="3C3C3C"/>
        </w:rPr>
        <w:t>«Проведение приватизации земельных участков, на которых расположены объекты недвижимого имущества, находившиеся в муниципальной собственности, а также земельных участков, предоставленных в соответствии с решением исполнительного органа»</w:t>
      </w:r>
    </w:p>
    <w:p w:rsidR="004D5425" w:rsidRDefault="004D5425" w:rsidP="004D5425">
      <w:pPr>
        <w:shd w:val="clear" w:color="auto" w:fill="FFFFFF"/>
        <w:contextualSpacing/>
        <w:jc w:val="center"/>
        <w:rPr>
          <w:rFonts w:ascii="Tahoma" w:hAnsi="Tahoma" w:cs="Tahoma"/>
          <w:color w:val="3C3C3C"/>
          <w:sz w:val="18"/>
          <w:szCs w:val="18"/>
        </w:rPr>
      </w:pPr>
    </w:p>
    <w:p w:rsidR="004D5425" w:rsidRDefault="004D5425" w:rsidP="004D5425">
      <w:pPr>
        <w:shd w:val="clear" w:color="auto" w:fill="FFFFFF"/>
        <w:jc w:val="center"/>
        <w:rPr>
          <w:rFonts w:ascii="Times New Roman" w:hAnsi="Times New Roman"/>
          <w:color w:val="3C3C3C"/>
        </w:rPr>
      </w:pPr>
      <w:r>
        <w:rPr>
          <w:rFonts w:ascii="Times New Roman" w:hAnsi="Times New Roman"/>
          <w:b/>
          <w:bCs/>
          <w:color w:val="3C3C3C"/>
        </w:rPr>
        <w:t>1. Общие положения</w:t>
      </w:r>
    </w:p>
    <w:p w:rsidR="004D5425" w:rsidRDefault="004D5425" w:rsidP="004D5425">
      <w:pPr>
        <w:shd w:val="clear" w:color="auto" w:fill="FFFFFF"/>
        <w:ind w:firstLine="709"/>
        <w:jc w:val="both"/>
        <w:rPr>
          <w:rFonts w:ascii="Times New Roman" w:hAnsi="Times New Roman"/>
          <w:color w:val="3C3C3C"/>
        </w:rPr>
      </w:pPr>
      <w:r>
        <w:rPr>
          <w:rFonts w:ascii="Times New Roman" w:hAnsi="Times New Roman"/>
          <w:color w:val="3C3C3C"/>
        </w:rPr>
        <w:t xml:space="preserve">1.1. Административный </w:t>
      </w:r>
      <w:bookmarkStart w:id="0" w:name="C3"/>
      <w:bookmarkEnd w:id="0"/>
      <w:r>
        <w:rPr>
          <w:rFonts w:ascii="Times New Roman" w:hAnsi="Times New Roman"/>
          <w:color w:val="3C3C3C"/>
        </w:rPr>
        <w:t xml:space="preserve">регламент предоставления муниципальной услуги: «Проведение приватизации земельных участков, на которых расположены объекты недвижимого имущества, находившиеся в муниципальной собственности, а так же земельных участков, предоставленных в соответствии с решением исполнительного органа» (далее - </w:t>
      </w:r>
      <w:bookmarkStart w:id="1" w:name="C4"/>
      <w:bookmarkEnd w:id="1"/>
      <w:r>
        <w:rPr>
          <w:rFonts w:ascii="Times New Roman" w:hAnsi="Times New Roman"/>
          <w:color w:val="3C3C3C"/>
        </w:rPr>
        <w:t>регламент) разработан в целях повышения качества предоставления муниципальной услуги, определения сроков и последовательности действий (административных процедур) при осуществлении полномочий по предоставлению данной услуги.</w:t>
      </w:r>
    </w:p>
    <w:p w:rsidR="004D5425" w:rsidRDefault="004D5425" w:rsidP="004D5425">
      <w:pPr>
        <w:shd w:val="clear" w:color="auto" w:fill="FFFFFF"/>
        <w:ind w:firstLine="700"/>
        <w:jc w:val="both"/>
        <w:rPr>
          <w:rFonts w:ascii="Times New Roman" w:hAnsi="Times New Roman"/>
          <w:color w:val="3C3C3C"/>
        </w:rPr>
      </w:pPr>
      <w:r>
        <w:rPr>
          <w:rFonts w:ascii="Times New Roman" w:hAnsi="Times New Roman"/>
          <w:color w:val="3C3C3C"/>
        </w:rPr>
        <w:t xml:space="preserve">1.2. Нормативные правовые акты, регулирующие предоставление муниципальной услуги. Полномочия по предоставлению муниципальной услуги осуществляются в соответствии </w:t>
      </w:r>
      <w:proofErr w:type="gramStart"/>
      <w:r>
        <w:rPr>
          <w:rFonts w:ascii="Times New Roman" w:hAnsi="Times New Roman"/>
          <w:color w:val="3C3C3C"/>
        </w:rPr>
        <w:t>с</w:t>
      </w:r>
      <w:proofErr w:type="gramEnd"/>
      <w:r>
        <w:rPr>
          <w:rFonts w:ascii="Times New Roman" w:hAnsi="Times New Roman"/>
          <w:color w:val="3C3C3C"/>
        </w:rPr>
        <w:t>:</w:t>
      </w:r>
    </w:p>
    <w:p w:rsidR="004D5425" w:rsidRDefault="004D5425" w:rsidP="004D5425">
      <w:pPr>
        <w:shd w:val="clear" w:color="auto" w:fill="FFFFFF"/>
        <w:ind w:firstLine="700"/>
        <w:jc w:val="both"/>
        <w:rPr>
          <w:rFonts w:ascii="Times New Roman" w:hAnsi="Times New Roman"/>
          <w:color w:val="3C3C3C"/>
        </w:rPr>
      </w:pPr>
      <w:r>
        <w:rPr>
          <w:rFonts w:ascii="Times New Roman" w:hAnsi="Times New Roman"/>
          <w:color w:val="3C3C3C"/>
        </w:rPr>
        <w:t xml:space="preserve">- Конституцией Российской Федерации;       </w:t>
      </w:r>
    </w:p>
    <w:p w:rsidR="004D5425" w:rsidRDefault="004D5425" w:rsidP="004D5425">
      <w:pPr>
        <w:shd w:val="clear" w:color="auto" w:fill="FFFFFF"/>
        <w:ind w:firstLine="700"/>
        <w:jc w:val="both"/>
        <w:rPr>
          <w:rFonts w:ascii="Times New Roman" w:hAnsi="Times New Roman"/>
          <w:color w:val="3C3C3C"/>
        </w:rPr>
      </w:pPr>
      <w:r>
        <w:rPr>
          <w:rFonts w:ascii="Times New Roman" w:hAnsi="Times New Roman"/>
          <w:color w:val="3C3C3C"/>
        </w:rPr>
        <w:t>- Гражданским кодексом Российской Федерации;</w:t>
      </w:r>
    </w:p>
    <w:p w:rsidR="004D5425" w:rsidRDefault="004D5425" w:rsidP="004D5425">
      <w:pPr>
        <w:shd w:val="clear" w:color="auto" w:fill="FFFFFF"/>
        <w:ind w:firstLine="700"/>
        <w:jc w:val="both"/>
        <w:rPr>
          <w:rFonts w:ascii="Times New Roman" w:hAnsi="Times New Roman"/>
          <w:color w:val="3C3C3C"/>
        </w:rPr>
      </w:pPr>
      <w:r>
        <w:rPr>
          <w:rFonts w:ascii="Times New Roman" w:hAnsi="Times New Roman"/>
          <w:color w:val="3C3C3C"/>
        </w:rPr>
        <w:t>- Земельным кодексом Российской Федерации;</w:t>
      </w:r>
    </w:p>
    <w:p w:rsidR="004D5425" w:rsidRDefault="004D5425" w:rsidP="004D5425">
      <w:pPr>
        <w:shd w:val="clear" w:color="auto" w:fill="FFFFFF"/>
        <w:ind w:firstLine="700"/>
        <w:jc w:val="both"/>
        <w:rPr>
          <w:rFonts w:ascii="Times New Roman" w:hAnsi="Times New Roman"/>
          <w:color w:val="3C3C3C"/>
        </w:rPr>
      </w:pPr>
      <w:r>
        <w:rPr>
          <w:rFonts w:ascii="Times New Roman" w:hAnsi="Times New Roman"/>
          <w:color w:val="3C3C3C"/>
        </w:rPr>
        <w:t>- Федеральным законом от 21 июля 1997 года № 122-ФЗ «О государственной регистрации прав на недвижимое имущество и сделок с ним»;</w:t>
      </w:r>
    </w:p>
    <w:p w:rsidR="004D5425" w:rsidRDefault="004D5425" w:rsidP="004D5425">
      <w:pPr>
        <w:shd w:val="clear" w:color="auto" w:fill="FFFFFF"/>
        <w:ind w:firstLine="700"/>
        <w:jc w:val="both"/>
        <w:rPr>
          <w:rFonts w:ascii="Times New Roman" w:hAnsi="Times New Roman"/>
          <w:color w:val="3C3C3C"/>
        </w:rPr>
      </w:pPr>
      <w:r>
        <w:rPr>
          <w:rFonts w:ascii="Times New Roman" w:hAnsi="Times New Roman"/>
          <w:color w:val="3C3C3C"/>
        </w:rPr>
        <w:t>- Федеральным законом от 24 июля 2007 года № 221-ФЗ «О государственном кадастре недвижимости»;</w:t>
      </w:r>
    </w:p>
    <w:p w:rsidR="004D5425" w:rsidRDefault="004D5425" w:rsidP="004D5425">
      <w:pPr>
        <w:shd w:val="clear" w:color="auto" w:fill="FFFFFF"/>
        <w:ind w:firstLine="700"/>
        <w:jc w:val="both"/>
        <w:rPr>
          <w:rFonts w:ascii="Times New Roman" w:hAnsi="Times New Roman"/>
          <w:color w:val="3C3C3C"/>
        </w:rPr>
      </w:pPr>
      <w:r>
        <w:rPr>
          <w:rFonts w:ascii="Times New Roman" w:hAnsi="Times New Roman"/>
          <w:color w:val="3C3C3C"/>
        </w:rPr>
        <w:t>- Федеральным законом от 21 декабря 2001 года № 178-ФЗ «О приватизации государственного и муниципального имущества»;</w:t>
      </w:r>
    </w:p>
    <w:p w:rsidR="004D5425" w:rsidRDefault="004D5425" w:rsidP="004D5425">
      <w:pPr>
        <w:shd w:val="clear" w:color="auto" w:fill="FFFFFF"/>
        <w:ind w:firstLine="700"/>
        <w:jc w:val="both"/>
        <w:rPr>
          <w:rFonts w:ascii="Times New Roman" w:hAnsi="Times New Roman"/>
          <w:color w:val="3C3C3C"/>
        </w:rPr>
      </w:pPr>
      <w:r>
        <w:rPr>
          <w:rFonts w:ascii="Times New Roman" w:hAnsi="Times New Roman"/>
          <w:color w:val="3C3C3C"/>
        </w:rPr>
        <w:t xml:space="preserve">- </w:t>
      </w:r>
      <w:r>
        <w:rPr>
          <w:rFonts w:ascii="Times New Roman" w:hAnsi="Times New Roman"/>
        </w:rPr>
        <w:t>Федеральным законом от 27 июля 2010 года  № 210-ФЗ «Об организации предоставления государственных и муниципальных услуг»,</w:t>
      </w:r>
    </w:p>
    <w:p w:rsidR="004D5425" w:rsidRPr="00137D7A" w:rsidRDefault="004D5425" w:rsidP="004D5425">
      <w:pPr>
        <w:shd w:val="clear" w:color="auto" w:fill="FFFFFF"/>
        <w:ind w:firstLine="700"/>
        <w:jc w:val="both"/>
        <w:rPr>
          <w:rFonts w:ascii="Times New Roman" w:hAnsi="Times New Roman"/>
          <w:color w:val="3C3C3C"/>
        </w:rPr>
      </w:pPr>
      <w:r>
        <w:rPr>
          <w:rFonts w:ascii="Times New Roman" w:hAnsi="Times New Roman"/>
          <w:color w:val="3C3C3C"/>
        </w:rPr>
        <w:t xml:space="preserve">- Уставом  </w:t>
      </w:r>
      <w:r w:rsidRPr="00BF7EC6">
        <w:rPr>
          <w:rFonts w:ascii="Times New Roman" w:hAnsi="Times New Roman"/>
          <w:color w:val="000000"/>
        </w:rPr>
        <w:t>Адыковского</w:t>
      </w:r>
      <w:r w:rsidRPr="00137D7A">
        <w:rPr>
          <w:rFonts w:ascii="Times New Roman" w:hAnsi="Times New Roman"/>
        </w:rPr>
        <w:t xml:space="preserve"> сельского</w:t>
      </w:r>
      <w:r w:rsidRPr="00137D7A">
        <w:rPr>
          <w:rFonts w:ascii="Times New Roman" w:hAnsi="Times New Roman"/>
          <w:color w:val="3C3C3C"/>
        </w:rPr>
        <w:t xml:space="preserve"> муниципального образования Республики Калмыкия.</w:t>
      </w:r>
    </w:p>
    <w:p w:rsidR="004D5425" w:rsidRPr="00137D7A" w:rsidRDefault="004D5425" w:rsidP="004D5425">
      <w:pPr>
        <w:shd w:val="clear" w:color="auto" w:fill="FFFFFF"/>
        <w:ind w:firstLine="700"/>
        <w:jc w:val="both"/>
        <w:rPr>
          <w:rFonts w:ascii="Times New Roman" w:hAnsi="Times New Roman"/>
          <w:color w:val="3C3C3C"/>
        </w:rPr>
      </w:pPr>
      <w:r w:rsidRPr="00137D7A">
        <w:rPr>
          <w:rFonts w:ascii="Times New Roman" w:hAnsi="Times New Roman"/>
          <w:color w:val="3C3C3C"/>
        </w:rPr>
        <w:t>1.3. Наименование органа местного самоуправления непосредственно предоставляющего муниципальную услугу:</w:t>
      </w:r>
    </w:p>
    <w:p w:rsidR="004D5425" w:rsidRPr="00137D7A" w:rsidRDefault="004D5425" w:rsidP="004D5425">
      <w:pPr>
        <w:shd w:val="clear" w:color="auto" w:fill="FFFFFF"/>
        <w:ind w:firstLine="708"/>
        <w:jc w:val="both"/>
        <w:rPr>
          <w:rFonts w:ascii="Times New Roman" w:hAnsi="Times New Roman"/>
          <w:color w:val="3C3C3C"/>
        </w:rPr>
      </w:pPr>
      <w:r w:rsidRPr="00137D7A">
        <w:rPr>
          <w:rFonts w:ascii="Times New Roman" w:hAnsi="Times New Roman"/>
          <w:color w:val="3C3C3C"/>
        </w:rPr>
        <w:t xml:space="preserve">Муниципальная услуга предоставляется Администрацией </w:t>
      </w:r>
      <w:r w:rsidRPr="00BF7EC6">
        <w:rPr>
          <w:rFonts w:ascii="Times New Roman" w:hAnsi="Times New Roman"/>
          <w:color w:val="000000"/>
        </w:rPr>
        <w:t>Адыковского</w:t>
      </w:r>
      <w:r w:rsidRPr="00137D7A">
        <w:rPr>
          <w:sz w:val="23"/>
          <w:szCs w:val="23"/>
        </w:rPr>
        <w:t xml:space="preserve"> </w:t>
      </w:r>
      <w:r w:rsidRPr="00BF7EC6">
        <w:rPr>
          <w:rFonts w:ascii="Times New Roman" w:hAnsi="Times New Roman"/>
        </w:rPr>
        <w:t xml:space="preserve">сельского </w:t>
      </w:r>
      <w:r w:rsidRPr="00137D7A">
        <w:rPr>
          <w:rFonts w:ascii="Times New Roman" w:hAnsi="Times New Roman"/>
          <w:color w:val="3C3C3C"/>
        </w:rPr>
        <w:t>муниципального образования (далее - Администрация).</w:t>
      </w:r>
    </w:p>
    <w:p w:rsidR="004D5425" w:rsidRPr="00137D7A" w:rsidRDefault="004D5425" w:rsidP="004D5425">
      <w:pPr>
        <w:shd w:val="clear" w:color="auto" w:fill="FFFFFF"/>
        <w:ind w:firstLine="540"/>
        <w:jc w:val="both"/>
        <w:rPr>
          <w:rFonts w:ascii="Times New Roman" w:hAnsi="Times New Roman"/>
          <w:color w:val="3C3C3C"/>
        </w:rPr>
      </w:pPr>
      <w:r w:rsidRPr="00137D7A">
        <w:rPr>
          <w:rFonts w:ascii="Times New Roman" w:hAnsi="Times New Roman"/>
          <w:color w:val="3C3C3C"/>
        </w:rPr>
        <w:t>1.4. Сведения о конечном результате предоставления Муниципальной услуги</w:t>
      </w:r>
    </w:p>
    <w:p w:rsidR="004D5425" w:rsidRPr="00137D7A" w:rsidRDefault="004D5425" w:rsidP="004D5425">
      <w:pPr>
        <w:shd w:val="clear" w:color="auto" w:fill="FFFFFF"/>
        <w:ind w:firstLine="540"/>
        <w:jc w:val="both"/>
        <w:rPr>
          <w:rFonts w:ascii="Times New Roman" w:hAnsi="Times New Roman"/>
          <w:color w:val="3C3C3C"/>
        </w:rPr>
      </w:pPr>
      <w:r w:rsidRPr="00137D7A">
        <w:rPr>
          <w:rFonts w:ascii="Times New Roman" w:hAnsi="Times New Roman"/>
          <w:color w:val="3C3C3C"/>
        </w:rPr>
        <w:t>Конечным результатом предоставления Муниципальной услуги является оформление на имя заявителя правоустанавливающих документов на земельный участок.</w:t>
      </w:r>
    </w:p>
    <w:p w:rsidR="004D5425" w:rsidRPr="00137D7A" w:rsidRDefault="004D5425" w:rsidP="004D5425">
      <w:pPr>
        <w:shd w:val="clear" w:color="auto" w:fill="FFFFFF"/>
        <w:ind w:firstLine="540"/>
        <w:jc w:val="both"/>
        <w:rPr>
          <w:rFonts w:ascii="Times New Roman" w:hAnsi="Times New Roman"/>
          <w:color w:val="3C3C3C"/>
        </w:rPr>
      </w:pPr>
      <w:r w:rsidRPr="00137D7A">
        <w:rPr>
          <w:rFonts w:ascii="Times New Roman" w:hAnsi="Times New Roman"/>
          <w:color w:val="3C3C3C"/>
        </w:rPr>
        <w:t>Процедура предоставления услуги завершается путем получения заявителем:</w:t>
      </w:r>
    </w:p>
    <w:p w:rsidR="004D5425" w:rsidRDefault="004D5425" w:rsidP="004D5425">
      <w:pPr>
        <w:shd w:val="clear" w:color="auto" w:fill="FFFFFF"/>
        <w:ind w:firstLine="540"/>
        <w:jc w:val="both"/>
        <w:rPr>
          <w:rFonts w:ascii="Times New Roman" w:hAnsi="Times New Roman"/>
          <w:color w:val="3C3C3C"/>
        </w:rPr>
      </w:pPr>
      <w:r w:rsidRPr="00137D7A">
        <w:rPr>
          <w:rFonts w:ascii="Times New Roman" w:hAnsi="Times New Roman"/>
        </w:rPr>
        <w:lastRenderedPageBreak/>
        <w:t xml:space="preserve">1.4.1. Постановления Администрации </w:t>
      </w:r>
      <w:r w:rsidRPr="00BF7EC6">
        <w:rPr>
          <w:rFonts w:ascii="Times New Roman" w:hAnsi="Times New Roman"/>
          <w:color w:val="000000"/>
        </w:rPr>
        <w:t>Адыковского</w:t>
      </w:r>
      <w:r w:rsidRPr="00137D7A">
        <w:rPr>
          <w:sz w:val="23"/>
          <w:szCs w:val="23"/>
        </w:rPr>
        <w:t xml:space="preserve"> </w:t>
      </w:r>
      <w:r w:rsidRPr="00BF7EC6">
        <w:rPr>
          <w:rFonts w:ascii="Times New Roman" w:hAnsi="Times New Roman"/>
        </w:rPr>
        <w:t xml:space="preserve">сельского </w:t>
      </w:r>
      <w:r w:rsidRPr="00137D7A">
        <w:rPr>
          <w:rFonts w:ascii="Times New Roman" w:hAnsi="Times New Roman"/>
        </w:rPr>
        <w:t>муниципального</w:t>
      </w:r>
      <w:r w:rsidRPr="00137D7A">
        <w:rPr>
          <w:rFonts w:ascii="Times New Roman" w:hAnsi="Times New Roman"/>
          <w:color w:val="3C3C3C"/>
        </w:rPr>
        <w:t xml:space="preserve"> образования Республики Калмыкия о предоставлении земельного участка и  договора</w:t>
      </w:r>
      <w:r>
        <w:rPr>
          <w:rFonts w:ascii="Times New Roman" w:hAnsi="Times New Roman"/>
          <w:color w:val="3C3C3C"/>
        </w:rPr>
        <w:t xml:space="preserve"> купли-продажи земельного участка.  </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1.4.2. либо уведомления об отказе в предоставлении земельного участка.</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1.5. Перечень заявителей, имеющих право на получение Муниципальной услуги:</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1.5.1. граждане Российской Федерации (от имени гражданина с заявлением о предоставлении муниципальной услуги имеет право, обратиться его законный представитель, который предъявляет документ, удостоверяющий личность, а также документ, подтверждающий его полномочия на получение Муниципальной услуги (подлинник, либо нотариально заверенную копию);</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1.5.2. юридические лица Российской Федерации;</w:t>
      </w:r>
    </w:p>
    <w:p w:rsidR="004D5425" w:rsidRDefault="004D5425" w:rsidP="004D5425">
      <w:pPr>
        <w:shd w:val="clear" w:color="auto" w:fill="FFFFFF"/>
        <w:ind w:firstLine="540"/>
        <w:jc w:val="both"/>
        <w:rPr>
          <w:rFonts w:ascii="Times New Roman" w:hAnsi="Times New Roman"/>
          <w:color w:val="3C3C3C"/>
        </w:rPr>
      </w:pPr>
      <w:proofErr w:type="gramStart"/>
      <w:r>
        <w:rPr>
          <w:rFonts w:ascii="Times New Roman" w:hAnsi="Times New Roman"/>
          <w:color w:val="3C3C3C"/>
        </w:rPr>
        <w:t>1.5.3. иностранные граждане, лица без гражданства, их представители, полномочия которых определены в соответствии с Гражданским кодексом Российской Федерации</w:t>
      </w:r>
      <w:bookmarkStart w:id="2" w:name="_Ref161213974"/>
      <w:bookmarkEnd w:id="2"/>
      <w:r>
        <w:rPr>
          <w:rFonts w:ascii="Times New Roman" w:hAnsi="Times New Roman"/>
          <w:color w:val="3C3C3C"/>
        </w:rPr>
        <w:t xml:space="preserve"> (в соответствии со ст. 3 Федерального закона «Об обороте земель сельскохозяйственного назначения»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w:t>
      </w:r>
      <w:proofErr w:type="gramEnd"/>
      <w:r>
        <w:rPr>
          <w:rFonts w:ascii="Times New Roman" w:hAnsi="Times New Roman"/>
          <w:color w:val="3C3C3C"/>
        </w:rPr>
        <w:t xml:space="preserve"> процентов, могут обладать земельными участками из земель сельскохозяйственного назначения только на праве аренды.) </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1.6. Сведения о стоимости предоставления Муниципальной услуги</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Муниципальная услуга предоставляется бесплатно.</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1.7. Перечень документов, необходимых для предоставления муниципальной услуги</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Для приобретения права на земельный участок заявителем представляются следующие документы:</w:t>
      </w:r>
    </w:p>
    <w:p w:rsidR="004D5425" w:rsidRDefault="004D5425" w:rsidP="004D5425">
      <w:pPr>
        <w:shd w:val="clear" w:color="auto" w:fill="FFFFFF"/>
        <w:ind w:firstLine="700"/>
        <w:jc w:val="both"/>
        <w:rPr>
          <w:rFonts w:ascii="Times New Roman" w:hAnsi="Times New Roman"/>
          <w:color w:val="3C3C3C"/>
        </w:rPr>
      </w:pPr>
      <w:r>
        <w:rPr>
          <w:rFonts w:ascii="Times New Roman" w:hAnsi="Times New Roman"/>
          <w:color w:val="3C3C3C"/>
        </w:rPr>
        <w:t xml:space="preserve">- заявление в Администрацию </w:t>
      </w:r>
      <w:r w:rsidRPr="00BF7EC6">
        <w:rPr>
          <w:rFonts w:ascii="Times New Roman" w:hAnsi="Times New Roman"/>
          <w:color w:val="000000"/>
        </w:rPr>
        <w:t>Адыковского</w:t>
      </w:r>
      <w:r w:rsidRPr="00137D7A">
        <w:rPr>
          <w:sz w:val="23"/>
          <w:szCs w:val="23"/>
        </w:rPr>
        <w:t xml:space="preserve"> </w:t>
      </w:r>
      <w:r w:rsidRPr="00BF7EC6">
        <w:rPr>
          <w:rFonts w:ascii="Times New Roman" w:hAnsi="Times New Roman"/>
        </w:rPr>
        <w:t xml:space="preserve">сельского </w:t>
      </w:r>
      <w:r>
        <w:rPr>
          <w:rFonts w:ascii="Times New Roman" w:hAnsi="Times New Roman"/>
          <w:color w:val="3C3C3C"/>
        </w:rPr>
        <w:t xml:space="preserve">муниципального образования Республики Калмыкия о проведении приватизации земельного участка, с указанием сведений о земельном участке (размер, местоположение, кадастровый номер, вид права, на котором используется земельный участок). </w:t>
      </w:r>
    </w:p>
    <w:p w:rsidR="004D5425" w:rsidRDefault="004D5425" w:rsidP="004D5425">
      <w:pPr>
        <w:shd w:val="clear" w:color="auto" w:fill="FFFFFF"/>
        <w:ind w:firstLine="700"/>
        <w:jc w:val="both"/>
        <w:rPr>
          <w:rFonts w:ascii="Times New Roman" w:hAnsi="Times New Roman"/>
          <w:color w:val="3C3C3C"/>
        </w:rPr>
      </w:pPr>
      <w:r>
        <w:rPr>
          <w:rFonts w:ascii="Times New Roman" w:hAnsi="Times New Roman"/>
          <w:color w:val="3C3C3C"/>
        </w:rPr>
        <w:t>К заявлению  прилагается:</w:t>
      </w:r>
    </w:p>
    <w:p w:rsidR="004D5425" w:rsidRDefault="004D5425" w:rsidP="004D5425">
      <w:pPr>
        <w:shd w:val="clear" w:color="auto" w:fill="FFFFFF"/>
        <w:ind w:firstLine="700"/>
        <w:jc w:val="both"/>
        <w:rPr>
          <w:rFonts w:ascii="Times New Roman" w:hAnsi="Times New Roman"/>
          <w:color w:val="3C3C3C"/>
        </w:rPr>
      </w:pPr>
      <w:r>
        <w:rPr>
          <w:rFonts w:ascii="Times New Roman" w:hAnsi="Times New Roman"/>
          <w:color w:val="000000"/>
        </w:rPr>
        <w:t>- копия документа, удостоверяющая личность заявителя, являющегося физическим лицом, либо личность представителя физического или юридического лица;</w:t>
      </w:r>
    </w:p>
    <w:p w:rsidR="004D5425" w:rsidRDefault="004D5425" w:rsidP="004D5425">
      <w:pPr>
        <w:shd w:val="clear" w:color="auto" w:fill="FFFFFF"/>
        <w:ind w:firstLine="700"/>
        <w:jc w:val="both"/>
        <w:rPr>
          <w:rFonts w:ascii="Times New Roman" w:hAnsi="Times New Roman"/>
          <w:color w:val="3C3C3C"/>
        </w:rPr>
      </w:pPr>
      <w:r>
        <w:rPr>
          <w:rFonts w:ascii="Times New Roman" w:hAnsi="Times New Roman"/>
          <w:color w:val="000000"/>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4D5425" w:rsidRDefault="004D5425" w:rsidP="004D5425">
      <w:pPr>
        <w:shd w:val="clear" w:color="auto" w:fill="FFFFFF"/>
        <w:jc w:val="center"/>
        <w:rPr>
          <w:rFonts w:ascii="Times New Roman" w:hAnsi="Times New Roman"/>
          <w:color w:val="3C3C3C"/>
        </w:rPr>
      </w:pPr>
      <w:r>
        <w:rPr>
          <w:rFonts w:ascii="Times New Roman" w:hAnsi="Times New Roman"/>
          <w:b/>
          <w:bCs/>
          <w:color w:val="3C3C3C"/>
        </w:rPr>
        <w:t>2. Требования к порядку предоставления Муниципальной услуги</w:t>
      </w:r>
    </w:p>
    <w:p w:rsidR="004D5425" w:rsidRDefault="004D5425" w:rsidP="004D5425">
      <w:pPr>
        <w:shd w:val="clear" w:color="auto" w:fill="FFFFFF"/>
        <w:jc w:val="center"/>
        <w:rPr>
          <w:rFonts w:ascii="Times New Roman" w:hAnsi="Times New Roman"/>
          <w:color w:val="3C3C3C"/>
        </w:rPr>
      </w:pPr>
      <w:r>
        <w:rPr>
          <w:rFonts w:ascii="Times New Roman" w:hAnsi="Times New Roman"/>
          <w:b/>
          <w:bCs/>
          <w:color w:val="3C3C3C"/>
        </w:rPr>
        <w:t>2.1. Порядок информирования о порядке предоставления муниципальной услуги</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2.1.1. Информация о правилах предоставления муниципальной услуги предоставляется:</w:t>
      </w:r>
    </w:p>
    <w:p w:rsidR="004D5425" w:rsidRDefault="004D5425" w:rsidP="004D5425">
      <w:pPr>
        <w:shd w:val="clear" w:color="auto" w:fill="FFFFFF"/>
        <w:jc w:val="both"/>
        <w:rPr>
          <w:rFonts w:ascii="Times New Roman" w:hAnsi="Times New Roman"/>
        </w:rPr>
      </w:pPr>
      <w:r>
        <w:rPr>
          <w:rFonts w:ascii="Times New Roman" w:hAnsi="Times New Roman"/>
          <w:color w:val="3C3C3C"/>
        </w:rPr>
        <w:t xml:space="preserve">- при личном обращении заявителей непосредственно </w:t>
      </w:r>
      <w:r>
        <w:rPr>
          <w:rFonts w:ascii="Times New Roman" w:hAnsi="Times New Roman"/>
          <w:u w:val="single"/>
        </w:rPr>
        <w:t>в Администрации</w:t>
      </w:r>
      <w:r>
        <w:rPr>
          <w:rFonts w:ascii="Times New Roman" w:hAnsi="Times New Roman"/>
        </w:rPr>
        <w:t>;</w:t>
      </w:r>
    </w:p>
    <w:p w:rsidR="004D5425" w:rsidRDefault="004D5425" w:rsidP="004D5425">
      <w:pPr>
        <w:shd w:val="clear" w:color="auto" w:fill="FFFFFF"/>
        <w:jc w:val="both"/>
        <w:rPr>
          <w:rFonts w:ascii="Times New Roman" w:hAnsi="Times New Roman"/>
          <w:color w:val="3C3C3C"/>
        </w:rPr>
      </w:pPr>
      <w:r>
        <w:rPr>
          <w:rFonts w:ascii="Times New Roman" w:hAnsi="Times New Roman"/>
          <w:color w:val="3C3C3C"/>
        </w:rPr>
        <w:t>- в письменном виде по письменным запросам заявителей;</w:t>
      </w:r>
    </w:p>
    <w:p w:rsidR="004D5425" w:rsidRDefault="004D5425" w:rsidP="004D5425">
      <w:pPr>
        <w:shd w:val="clear" w:color="auto" w:fill="FFFFFF"/>
        <w:jc w:val="both"/>
        <w:rPr>
          <w:rFonts w:ascii="Times New Roman" w:hAnsi="Times New Roman"/>
          <w:color w:val="3C3C3C"/>
        </w:rPr>
      </w:pPr>
      <w:r>
        <w:rPr>
          <w:rFonts w:ascii="Times New Roman" w:hAnsi="Times New Roman"/>
          <w:color w:val="3C3C3C"/>
        </w:rPr>
        <w:lastRenderedPageBreak/>
        <w:t>- с использованием средств телефонной связи;</w:t>
      </w:r>
    </w:p>
    <w:p w:rsidR="004D5425" w:rsidRDefault="004D5425" w:rsidP="004D5425">
      <w:pPr>
        <w:shd w:val="clear" w:color="auto" w:fill="FFFFFF"/>
        <w:jc w:val="both"/>
        <w:rPr>
          <w:rFonts w:ascii="Times New Roman" w:hAnsi="Times New Roman"/>
          <w:color w:val="3C3C3C"/>
        </w:rPr>
      </w:pPr>
      <w:r>
        <w:rPr>
          <w:rFonts w:ascii="Times New Roman" w:hAnsi="Times New Roman"/>
          <w:color w:val="3C3C3C"/>
        </w:rPr>
        <w:t>- посредством размещения информации в средствах массовой информации;</w:t>
      </w:r>
    </w:p>
    <w:p w:rsidR="004D5425" w:rsidRPr="00137D7A" w:rsidRDefault="004D5425" w:rsidP="004D5425">
      <w:pPr>
        <w:shd w:val="clear" w:color="auto" w:fill="FFFFFF"/>
        <w:jc w:val="both"/>
        <w:rPr>
          <w:rFonts w:ascii="Times New Roman" w:hAnsi="Times New Roman"/>
          <w:color w:val="3C3C3C"/>
        </w:rPr>
      </w:pPr>
      <w:r>
        <w:rPr>
          <w:rFonts w:ascii="Times New Roman" w:hAnsi="Times New Roman"/>
          <w:color w:val="3C3C3C"/>
        </w:rPr>
        <w:t xml:space="preserve">- на официальном сайте </w:t>
      </w:r>
      <w:r w:rsidRPr="00BF7EC6">
        <w:rPr>
          <w:rFonts w:ascii="Times New Roman" w:hAnsi="Times New Roman"/>
          <w:color w:val="000000"/>
        </w:rPr>
        <w:t>Адыковского</w:t>
      </w:r>
      <w:r w:rsidRPr="00137D7A">
        <w:rPr>
          <w:sz w:val="23"/>
          <w:szCs w:val="23"/>
        </w:rPr>
        <w:t xml:space="preserve"> </w:t>
      </w:r>
      <w:r w:rsidRPr="00BF7EC6">
        <w:rPr>
          <w:rFonts w:ascii="Times New Roman" w:hAnsi="Times New Roman"/>
        </w:rPr>
        <w:t xml:space="preserve">сельского </w:t>
      </w:r>
      <w:r w:rsidRPr="00137D7A">
        <w:rPr>
          <w:rFonts w:ascii="Times New Roman" w:hAnsi="Times New Roman"/>
          <w:color w:val="3C3C3C"/>
        </w:rPr>
        <w:t>муниципального образования Республики Калмыкия.</w:t>
      </w:r>
    </w:p>
    <w:p w:rsidR="004D5425" w:rsidRPr="00137D7A" w:rsidRDefault="004D5425" w:rsidP="004D5425">
      <w:pPr>
        <w:shd w:val="clear" w:color="auto" w:fill="FFFFFF"/>
        <w:jc w:val="both"/>
        <w:rPr>
          <w:rFonts w:ascii="Times New Roman" w:hAnsi="Times New Roman"/>
          <w:color w:val="3C3C3C"/>
        </w:rPr>
      </w:pPr>
      <w:r w:rsidRPr="00137D7A">
        <w:rPr>
          <w:rFonts w:ascii="Times New Roman" w:hAnsi="Times New Roman"/>
          <w:color w:val="3C3C3C"/>
        </w:rPr>
        <w:t xml:space="preserve">- </w:t>
      </w:r>
      <w:r w:rsidRPr="00137D7A">
        <w:rPr>
          <w:rFonts w:ascii="Times New Roman" w:hAnsi="Times New Roman"/>
        </w:rPr>
        <w:t xml:space="preserve">на Едином портале государственных и муниципальных услуг (функций) </w:t>
      </w:r>
      <w:hyperlink r:id="rId7" w:history="1">
        <w:r w:rsidRPr="00137D7A">
          <w:rPr>
            <w:rStyle w:val="a5"/>
            <w:rFonts w:ascii="Times New Roman" w:hAnsi="Times New Roman"/>
            <w:lang w:val="en-US"/>
          </w:rPr>
          <w:t>https</w:t>
        </w:r>
        <w:r w:rsidRPr="00137D7A">
          <w:rPr>
            <w:rStyle w:val="a5"/>
            <w:rFonts w:ascii="Times New Roman" w:hAnsi="Times New Roman"/>
          </w:rPr>
          <w:t>://</w:t>
        </w:r>
        <w:r w:rsidRPr="00137D7A">
          <w:rPr>
            <w:rStyle w:val="a5"/>
            <w:rFonts w:ascii="Times New Roman" w:hAnsi="Times New Roman"/>
            <w:lang w:val="en-US"/>
          </w:rPr>
          <w:t>www</w:t>
        </w:r>
        <w:r w:rsidRPr="00137D7A">
          <w:rPr>
            <w:rStyle w:val="a5"/>
            <w:rFonts w:ascii="Times New Roman" w:hAnsi="Times New Roman"/>
          </w:rPr>
          <w:t>.</w:t>
        </w:r>
        <w:r w:rsidRPr="00137D7A">
          <w:rPr>
            <w:rStyle w:val="a5"/>
            <w:rFonts w:ascii="Times New Roman" w:hAnsi="Times New Roman"/>
            <w:lang w:val="en-US"/>
          </w:rPr>
          <w:t>gosuslugi</w:t>
        </w:r>
        <w:r w:rsidRPr="00137D7A">
          <w:rPr>
            <w:rStyle w:val="a5"/>
            <w:rFonts w:ascii="Times New Roman" w:hAnsi="Times New Roman"/>
          </w:rPr>
          <w:t>.</w:t>
        </w:r>
        <w:r w:rsidRPr="00137D7A">
          <w:rPr>
            <w:rStyle w:val="a5"/>
            <w:rFonts w:ascii="Times New Roman" w:hAnsi="Times New Roman"/>
            <w:lang w:val="en-US"/>
          </w:rPr>
          <w:t>ru</w:t>
        </w:r>
      </w:hyperlink>
      <w:r w:rsidRPr="00137D7A">
        <w:rPr>
          <w:rFonts w:ascii="Times New Roman" w:hAnsi="Times New Roman"/>
        </w:rPr>
        <w:t xml:space="preserve"> и на региональном портале государственных и муниципальных услуг (функций) Республики Калмыкия </w:t>
      </w:r>
      <w:hyperlink r:id="rId8" w:history="1">
        <w:r w:rsidRPr="00137D7A">
          <w:rPr>
            <w:rStyle w:val="a5"/>
            <w:rFonts w:ascii="Times New Roman" w:hAnsi="Times New Roman"/>
            <w:lang w:val="en-US"/>
          </w:rPr>
          <w:t>www</w:t>
        </w:r>
        <w:r w:rsidRPr="00137D7A">
          <w:rPr>
            <w:rStyle w:val="a5"/>
            <w:rFonts w:ascii="Times New Roman" w:hAnsi="Times New Roman"/>
          </w:rPr>
          <w:t>.</w:t>
        </w:r>
        <w:r w:rsidRPr="00137D7A">
          <w:rPr>
            <w:rStyle w:val="a5"/>
            <w:rFonts w:ascii="Times New Roman" w:hAnsi="Times New Roman"/>
            <w:lang w:val="en-US"/>
          </w:rPr>
          <w:t>pgu</w:t>
        </w:r>
        <w:r w:rsidRPr="00137D7A">
          <w:rPr>
            <w:rStyle w:val="a5"/>
            <w:rFonts w:ascii="Times New Roman" w:hAnsi="Times New Roman"/>
          </w:rPr>
          <w:t>.</w:t>
        </w:r>
        <w:r w:rsidRPr="00137D7A">
          <w:rPr>
            <w:rStyle w:val="a5"/>
            <w:rFonts w:ascii="Times New Roman" w:hAnsi="Times New Roman"/>
            <w:lang w:val="en-US"/>
          </w:rPr>
          <w:t>egov</w:t>
        </w:r>
        <w:r w:rsidRPr="00137D7A">
          <w:rPr>
            <w:rStyle w:val="a5"/>
            <w:rFonts w:ascii="Times New Roman" w:hAnsi="Times New Roman"/>
          </w:rPr>
          <w:t>08.</w:t>
        </w:r>
        <w:r w:rsidRPr="00137D7A">
          <w:rPr>
            <w:rStyle w:val="a5"/>
            <w:rFonts w:ascii="Times New Roman" w:hAnsi="Times New Roman"/>
            <w:lang w:val="en-US"/>
          </w:rPr>
          <w:t>ru</w:t>
        </w:r>
      </w:hyperlink>
    </w:p>
    <w:p w:rsidR="004D5425" w:rsidRPr="00BF7EC6" w:rsidRDefault="004D5425" w:rsidP="004D5425">
      <w:pPr>
        <w:shd w:val="clear" w:color="auto" w:fill="FFFFFF"/>
        <w:ind w:firstLine="540"/>
        <w:jc w:val="both"/>
        <w:rPr>
          <w:rFonts w:ascii="Times New Roman" w:hAnsi="Times New Roman"/>
          <w:color w:val="0070C0"/>
          <w:u w:val="single"/>
        </w:rPr>
      </w:pPr>
      <w:r w:rsidRPr="00137D7A">
        <w:rPr>
          <w:rFonts w:ascii="Times New Roman" w:hAnsi="Times New Roman"/>
          <w:color w:val="3C3C3C"/>
        </w:rPr>
        <w:t>2.1.2. Информирование заявителей при личном обращении осуществляется специалистами в кабинете Администрации либо по телефону – 8(84733) 9-</w:t>
      </w:r>
      <w:r>
        <w:rPr>
          <w:rFonts w:ascii="Times New Roman" w:hAnsi="Times New Roman"/>
          <w:color w:val="3C3C3C"/>
        </w:rPr>
        <w:t>3</w:t>
      </w:r>
      <w:r w:rsidRPr="00137D7A">
        <w:rPr>
          <w:rFonts w:ascii="Times New Roman" w:hAnsi="Times New Roman"/>
          <w:color w:val="3C3C3C"/>
        </w:rPr>
        <w:t>1-</w:t>
      </w:r>
      <w:r>
        <w:rPr>
          <w:rFonts w:ascii="Times New Roman" w:hAnsi="Times New Roman"/>
          <w:color w:val="3C3C3C"/>
        </w:rPr>
        <w:t>34</w:t>
      </w:r>
      <w:r w:rsidRPr="00137D7A">
        <w:rPr>
          <w:rFonts w:ascii="Times New Roman" w:hAnsi="Times New Roman"/>
          <w:color w:val="3C3C3C"/>
        </w:rPr>
        <w:t>.</w:t>
      </w:r>
      <w:r w:rsidRPr="00137D7A">
        <w:t xml:space="preserve"> </w:t>
      </w:r>
      <w:proofErr w:type="gramStart"/>
      <w:r w:rsidRPr="00137D7A">
        <w:t>Е</w:t>
      </w:r>
      <w:proofErr w:type="gramEnd"/>
      <w:r w:rsidRPr="00137D7A">
        <w:t>-</w:t>
      </w:r>
      <w:r w:rsidRPr="00137D7A">
        <w:rPr>
          <w:lang w:val="en-US"/>
        </w:rPr>
        <w:t>mail</w:t>
      </w:r>
      <w:r w:rsidRPr="00137D7A">
        <w:t xml:space="preserve">: </w:t>
      </w:r>
      <w:hyperlink r:id="rId9" w:history="1">
        <w:r w:rsidRPr="00BF7EC6">
          <w:rPr>
            <w:rStyle w:val="a5"/>
            <w:rFonts w:ascii="Times New Roman" w:hAnsi="Times New Roman"/>
            <w:lang w:val="en-US"/>
          </w:rPr>
          <w:t>smo</w:t>
        </w:r>
        <w:r w:rsidRPr="004D5425">
          <w:rPr>
            <w:rStyle w:val="a5"/>
            <w:rFonts w:ascii="Times New Roman" w:hAnsi="Times New Roman"/>
          </w:rPr>
          <w:t>-</w:t>
        </w:r>
        <w:r w:rsidRPr="00BF7EC6">
          <w:rPr>
            <w:rStyle w:val="a5"/>
            <w:rFonts w:ascii="Times New Roman" w:hAnsi="Times New Roman"/>
            <w:lang w:val="en-US"/>
          </w:rPr>
          <w:t>adk</w:t>
        </w:r>
        <w:r w:rsidRPr="004D5425">
          <w:rPr>
            <w:rStyle w:val="a5"/>
            <w:rFonts w:ascii="Times New Roman" w:hAnsi="Times New Roman"/>
          </w:rPr>
          <w:t>@</w:t>
        </w:r>
        <w:r w:rsidRPr="00BF7EC6">
          <w:rPr>
            <w:rStyle w:val="a5"/>
            <w:rFonts w:ascii="Times New Roman" w:hAnsi="Times New Roman"/>
            <w:lang w:val="en-US"/>
          </w:rPr>
          <w:t>mail</w:t>
        </w:r>
        <w:r w:rsidRPr="00BF7EC6">
          <w:rPr>
            <w:rStyle w:val="a5"/>
            <w:rFonts w:ascii="Times New Roman" w:hAnsi="Times New Roman"/>
          </w:rPr>
          <w:t>.</w:t>
        </w:r>
        <w:r w:rsidRPr="00BF7EC6">
          <w:rPr>
            <w:rStyle w:val="a5"/>
            <w:rFonts w:ascii="Times New Roman" w:hAnsi="Times New Roman"/>
            <w:lang w:val="en-US"/>
          </w:rPr>
          <w:t>ru</w:t>
        </w:r>
      </w:hyperlink>
    </w:p>
    <w:p w:rsidR="004D5425" w:rsidRPr="00137D7A" w:rsidRDefault="004D5425" w:rsidP="004D5425">
      <w:pPr>
        <w:shd w:val="clear" w:color="auto" w:fill="FFFFFF"/>
        <w:ind w:firstLine="540"/>
        <w:jc w:val="both"/>
        <w:rPr>
          <w:rFonts w:ascii="Times New Roman" w:hAnsi="Times New Roman"/>
          <w:color w:val="3C3C3C"/>
        </w:rPr>
      </w:pPr>
      <w:r w:rsidRPr="00137D7A">
        <w:rPr>
          <w:rFonts w:ascii="Times New Roman" w:hAnsi="Times New Roman"/>
          <w:color w:val="3C3C3C"/>
        </w:rPr>
        <w:t>2.1.3. Почтовый адрес Администрации: 3592</w:t>
      </w:r>
      <w:r w:rsidRPr="00BF7EC6">
        <w:rPr>
          <w:rFonts w:ascii="Times New Roman" w:hAnsi="Times New Roman"/>
          <w:color w:val="3C3C3C"/>
        </w:rPr>
        <w:t>50</w:t>
      </w:r>
      <w:r w:rsidRPr="00137D7A">
        <w:rPr>
          <w:rFonts w:ascii="Times New Roman" w:hAnsi="Times New Roman"/>
          <w:color w:val="3C3C3C"/>
        </w:rPr>
        <w:t xml:space="preserve">, Республика Калмыкия, </w:t>
      </w:r>
      <w:r>
        <w:rPr>
          <w:rFonts w:ascii="Times New Roman" w:hAnsi="Times New Roman"/>
          <w:color w:val="3C3C3C"/>
        </w:rPr>
        <w:t>Черноземельский</w:t>
      </w:r>
      <w:r w:rsidRPr="00137D7A">
        <w:rPr>
          <w:rFonts w:ascii="Times New Roman" w:hAnsi="Times New Roman"/>
          <w:color w:val="3C3C3C"/>
        </w:rPr>
        <w:t xml:space="preserve"> район, </w:t>
      </w:r>
      <w:r>
        <w:rPr>
          <w:rFonts w:ascii="Times New Roman" w:hAnsi="Times New Roman"/>
          <w:color w:val="3C3C3C"/>
        </w:rPr>
        <w:t>пос. Адык</w:t>
      </w:r>
      <w:r w:rsidRPr="00137D7A">
        <w:rPr>
          <w:rFonts w:ascii="Times New Roman" w:hAnsi="Times New Roman"/>
          <w:color w:val="3C3C3C"/>
        </w:rPr>
        <w:t xml:space="preserve">, ул. </w:t>
      </w:r>
      <w:r>
        <w:rPr>
          <w:rFonts w:ascii="Times New Roman" w:hAnsi="Times New Roman"/>
          <w:color w:val="3C3C3C"/>
        </w:rPr>
        <w:t>Мира</w:t>
      </w:r>
      <w:r w:rsidRPr="00137D7A">
        <w:rPr>
          <w:rFonts w:ascii="Times New Roman" w:hAnsi="Times New Roman"/>
          <w:color w:val="3C3C3C"/>
        </w:rPr>
        <w:t>, 2</w:t>
      </w:r>
      <w:r>
        <w:rPr>
          <w:rFonts w:ascii="Times New Roman" w:hAnsi="Times New Roman"/>
          <w:color w:val="3C3C3C"/>
        </w:rPr>
        <w:t>а</w:t>
      </w:r>
      <w:r w:rsidRPr="00137D7A">
        <w:rPr>
          <w:rFonts w:ascii="Times New Roman" w:hAnsi="Times New Roman"/>
          <w:color w:val="3C3C3C"/>
        </w:rPr>
        <w:t>.</w:t>
      </w:r>
    </w:p>
    <w:p w:rsidR="004D5425" w:rsidRPr="00FF2C0F" w:rsidRDefault="004D5425" w:rsidP="004D5425">
      <w:pPr>
        <w:shd w:val="clear" w:color="auto" w:fill="FFFFFF"/>
        <w:ind w:firstLine="540"/>
        <w:jc w:val="both"/>
        <w:rPr>
          <w:rFonts w:ascii="Times New Roman" w:hAnsi="Times New Roman"/>
          <w:color w:val="0070C0"/>
        </w:rPr>
      </w:pPr>
      <w:r w:rsidRPr="00137D7A">
        <w:rPr>
          <w:rFonts w:ascii="Times New Roman" w:hAnsi="Times New Roman"/>
          <w:color w:val="3C3C3C"/>
        </w:rPr>
        <w:t xml:space="preserve">адрес официального сайта </w:t>
      </w:r>
      <w:r w:rsidRPr="00BF7EC6">
        <w:rPr>
          <w:rFonts w:ascii="Times New Roman" w:hAnsi="Times New Roman"/>
          <w:color w:val="000000"/>
        </w:rPr>
        <w:t>Адыковского</w:t>
      </w:r>
      <w:r w:rsidRPr="00137D7A">
        <w:rPr>
          <w:sz w:val="23"/>
          <w:szCs w:val="23"/>
        </w:rPr>
        <w:t xml:space="preserve"> </w:t>
      </w:r>
      <w:r w:rsidRPr="00BF7EC6">
        <w:rPr>
          <w:rFonts w:ascii="Times New Roman" w:hAnsi="Times New Roman"/>
        </w:rPr>
        <w:t xml:space="preserve">сельского </w:t>
      </w:r>
      <w:r w:rsidRPr="00137D7A">
        <w:rPr>
          <w:rFonts w:ascii="Times New Roman" w:hAnsi="Times New Roman"/>
          <w:color w:val="3C3C3C"/>
        </w:rPr>
        <w:t xml:space="preserve">муниципального образования Республики Калмыкия – </w:t>
      </w:r>
      <w:hyperlink r:id="rId10" w:history="1">
        <w:r w:rsidRPr="00FF2C0F">
          <w:rPr>
            <w:rStyle w:val="a5"/>
            <w:rFonts w:ascii="Times New Roman" w:hAnsi="Times New Roman"/>
            <w:lang w:val="en-US"/>
          </w:rPr>
          <w:t>www</w:t>
        </w:r>
        <w:r w:rsidRPr="00FF2C0F">
          <w:rPr>
            <w:rStyle w:val="a5"/>
            <w:rFonts w:ascii="Times New Roman" w:hAnsi="Times New Roman"/>
          </w:rPr>
          <w:t>.</w:t>
        </w:r>
        <w:r w:rsidRPr="00FF2C0F">
          <w:rPr>
            <w:rStyle w:val="a5"/>
            <w:rFonts w:ascii="Times New Roman" w:hAnsi="Times New Roman"/>
            <w:lang w:val="en-US"/>
          </w:rPr>
          <w:t>smo</w:t>
        </w:r>
        <w:r w:rsidRPr="00FF2C0F">
          <w:rPr>
            <w:rStyle w:val="a5"/>
            <w:rFonts w:ascii="Times New Roman" w:hAnsi="Times New Roman"/>
          </w:rPr>
          <w:t>-</w:t>
        </w:r>
        <w:r w:rsidRPr="00FF2C0F">
          <w:rPr>
            <w:rStyle w:val="a5"/>
            <w:rFonts w:ascii="Times New Roman" w:hAnsi="Times New Roman"/>
            <w:lang w:val="en-US"/>
          </w:rPr>
          <w:t>adk</w:t>
        </w:r>
        <w:r w:rsidRPr="00FF2C0F">
          <w:rPr>
            <w:rStyle w:val="a5"/>
            <w:rFonts w:ascii="Times New Roman" w:hAnsi="Times New Roman"/>
          </w:rPr>
          <w:t>.</w:t>
        </w:r>
        <w:r w:rsidRPr="00FF2C0F">
          <w:rPr>
            <w:rStyle w:val="a5"/>
            <w:rFonts w:ascii="Times New Roman" w:hAnsi="Times New Roman"/>
            <w:lang w:val="en-US"/>
          </w:rPr>
          <w:t>ru</w:t>
        </w:r>
        <w:r w:rsidRPr="00FF2C0F">
          <w:rPr>
            <w:rStyle w:val="a5"/>
            <w:rFonts w:ascii="Times New Roman" w:hAnsi="Times New Roman"/>
          </w:rPr>
          <w:t>.</w:t>
        </w:r>
      </w:hyperlink>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 xml:space="preserve">2.1.4. Сведения о графике (режиме) работы </w:t>
      </w:r>
      <w:r>
        <w:rPr>
          <w:rFonts w:ascii="Times New Roman" w:hAnsi="Times New Roman"/>
          <w:u w:val="single"/>
        </w:rPr>
        <w:t>Администрация</w:t>
      </w:r>
      <w:r>
        <w:rPr>
          <w:rFonts w:ascii="Times New Roman" w:hAnsi="Times New Roman"/>
          <w:color w:val="3C3C3C"/>
        </w:rPr>
        <w:t>:</w:t>
      </w:r>
    </w:p>
    <w:p w:rsidR="004D5425" w:rsidRDefault="004D5425" w:rsidP="004D5425">
      <w:pPr>
        <w:shd w:val="clear" w:color="auto" w:fill="FFFFFF"/>
        <w:ind w:hanging="600"/>
        <w:jc w:val="both"/>
        <w:rPr>
          <w:rFonts w:ascii="Times New Roman" w:hAnsi="Times New Roman"/>
          <w:color w:val="3C3C3C"/>
        </w:rPr>
      </w:pPr>
      <w:r>
        <w:rPr>
          <w:rFonts w:ascii="Times New Roman" w:hAnsi="Times New Roman"/>
          <w:color w:val="3C3C3C"/>
        </w:rPr>
        <w:t xml:space="preserve">с </w:t>
      </w:r>
      <w:r w:rsidRPr="00FF2C0F">
        <w:rPr>
          <w:rFonts w:ascii="Times New Roman" w:hAnsi="Times New Roman"/>
          <w:color w:val="3C3C3C"/>
        </w:rPr>
        <w:t>9</w:t>
      </w:r>
      <w:r>
        <w:rPr>
          <w:rFonts w:ascii="Times New Roman" w:hAnsi="Times New Roman"/>
          <w:color w:val="3C3C3C"/>
        </w:rPr>
        <w:t>-00 до 1</w:t>
      </w:r>
      <w:r w:rsidRPr="00FF2C0F">
        <w:rPr>
          <w:rFonts w:ascii="Times New Roman" w:hAnsi="Times New Roman"/>
          <w:color w:val="3C3C3C"/>
        </w:rPr>
        <w:t>8</w:t>
      </w:r>
      <w:r>
        <w:rPr>
          <w:rFonts w:ascii="Times New Roman" w:hAnsi="Times New Roman"/>
          <w:color w:val="3C3C3C"/>
        </w:rPr>
        <w:t>-00, обед с 1</w:t>
      </w:r>
      <w:r w:rsidRPr="00FF2C0F">
        <w:rPr>
          <w:rFonts w:ascii="Times New Roman" w:hAnsi="Times New Roman"/>
          <w:color w:val="3C3C3C"/>
        </w:rPr>
        <w:t>3</w:t>
      </w:r>
      <w:r>
        <w:rPr>
          <w:rFonts w:ascii="Times New Roman" w:hAnsi="Times New Roman"/>
          <w:color w:val="3C3C3C"/>
        </w:rPr>
        <w:t>-00 до 1</w:t>
      </w:r>
      <w:r w:rsidRPr="00FF2C0F">
        <w:rPr>
          <w:rFonts w:ascii="Times New Roman" w:hAnsi="Times New Roman"/>
          <w:color w:val="3C3C3C"/>
        </w:rPr>
        <w:t>4</w:t>
      </w:r>
      <w:r>
        <w:rPr>
          <w:rFonts w:ascii="Times New Roman" w:hAnsi="Times New Roman"/>
          <w:color w:val="3C3C3C"/>
        </w:rPr>
        <w:t xml:space="preserve">-00, график приема посетителей: с </w:t>
      </w:r>
      <w:r w:rsidRPr="00FF2C0F">
        <w:rPr>
          <w:rFonts w:ascii="Times New Roman" w:hAnsi="Times New Roman"/>
          <w:color w:val="3C3C3C"/>
        </w:rPr>
        <w:t>9</w:t>
      </w:r>
      <w:r>
        <w:rPr>
          <w:rFonts w:ascii="Times New Roman" w:hAnsi="Times New Roman"/>
          <w:color w:val="3C3C3C"/>
        </w:rPr>
        <w:t xml:space="preserve">-00 </w:t>
      </w:r>
      <w:proofErr w:type="gramStart"/>
      <w:r>
        <w:rPr>
          <w:rFonts w:ascii="Times New Roman" w:hAnsi="Times New Roman"/>
          <w:color w:val="3C3C3C"/>
        </w:rPr>
        <w:t>до</w:t>
      </w:r>
      <w:proofErr w:type="gramEnd"/>
      <w:r>
        <w:rPr>
          <w:rFonts w:ascii="Times New Roman" w:hAnsi="Times New Roman"/>
          <w:color w:val="3C3C3C"/>
        </w:rPr>
        <w:t xml:space="preserve"> 1</w:t>
      </w:r>
      <w:r w:rsidRPr="00FF2C0F">
        <w:rPr>
          <w:rFonts w:ascii="Times New Roman" w:hAnsi="Times New Roman"/>
          <w:color w:val="3C3C3C"/>
        </w:rPr>
        <w:t>8</w:t>
      </w:r>
      <w:r>
        <w:rPr>
          <w:rFonts w:ascii="Times New Roman" w:hAnsi="Times New Roman"/>
          <w:color w:val="3C3C3C"/>
        </w:rPr>
        <w:t>-00 ежедневно, выходные дни – суббота, воскресенье.</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 xml:space="preserve">2.1.5. Консультации по вопросам предоставления Муниципальной услуги проводятся специалистами, предоставляющими Муниципальную услугу. </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Консультации проводятся по вопросам:</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 перечня документов, необходимого для предоставления Муниципальной услуги, комплектности (достаточности) представленных документов;</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 источника получения документов, необходимых для предоставления Муниципальной услуги (орган, организация и их местонахождение);</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 времени приема и выдачи документов;</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 сроков предоставления Муниципальной услуги;</w:t>
      </w:r>
    </w:p>
    <w:p w:rsidR="004D5425" w:rsidRDefault="004D5425" w:rsidP="004D5425">
      <w:pPr>
        <w:shd w:val="clear" w:color="auto" w:fill="FFFFFF"/>
        <w:ind w:firstLine="540"/>
        <w:jc w:val="both"/>
        <w:rPr>
          <w:rFonts w:ascii="Times New Roman" w:hAnsi="Times New Roman"/>
        </w:rPr>
      </w:pPr>
      <w:r>
        <w:rPr>
          <w:rFonts w:ascii="Times New Roman" w:hAnsi="Times New Roman"/>
          <w:color w:val="3C3C3C"/>
        </w:rPr>
        <w:t xml:space="preserve">- порядка обжалования действий (бездействия) и решений, </w:t>
      </w:r>
      <w:r>
        <w:rPr>
          <w:rFonts w:ascii="Times New Roman" w:hAnsi="Times New Roman"/>
        </w:rPr>
        <w:t>осуществляемых и принимаемых в ходе предоставления муниципальной услуги.</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rPr>
        <w:t>Консультации предоставляются при личном обращении, посредством телефона</w:t>
      </w:r>
      <w:r>
        <w:rPr>
          <w:rFonts w:ascii="Times New Roman" w:hAnsi="Times New Roman"/>
          <w:color w:val="3C3C3C"/>
        </w:rPr>
        <w:t xml:space="preserve">, электронной почты или Интернета. </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Информирование о ходе предоставления Муниципальной услуги осуществляется специалистами во время личного приема заявителей, с использованием почтовой, телефонной связи, посредством электронной почты, Интернета.</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Информация о приостановлении предоставления Муниципальной услуги или об отказе в ее предоставлении направляется заявителю письмом.</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 xml:space="preserve">Информация о сроке завершения оформления документов и о возможности их получения сообщается заявителю при подаче документов и при возобновлении предоставления </w:t>
      </w:r>
      <w:r>
        <w:rPr>
          <w:rFonts w:ascii="Times New Roman" w:hAnsi="Times New Roman"/>
          <w:color w:val="3C3C3C"/>
        </w:rPr>
        <w:lastRenderedPageBreak/>
        <w:t>Муниципальной услуги после ее приостановления, а в случае сокращения срока - по указанному в заявлении телефону и/или электронной почте.</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личного посещения.</w:t>
      </w:r>
    </w:p>
    <w:p w:rsidR="004D5425" w:rsidRDefault="004D5425" w:rsidP="004D5425">
      <w:pPr>
        <w:shd w:val="clear" w:color="auto" w:fill="FFFFFF"/>
        <w:ind w:firstLine="567"/>
        <w:jc w:val="both"/>
        <w:rPr>
          <w:rFonts w:ascii="Times New Roman" w:hAnsi="Times New Roman"/>
          <w:color w:val="3C3C3C"/>
        </w:rPr>
      </w:pPr>
      <w:proofErr w:type="gramStart"/>
      <w:r>
        <w:rPr>
          <w:rFonts w:ascii="Times New Roman" w:hAnsi="Times New Roman"/>
          <w:color w:val="3C3C3C"/>
        </w:rPr>
        <w:t>Для получения сведений о прохождении процедур по предоставлению Муниципальной услуги заявитель должен сообщить дату и входящий номер, полученные при подаче документов.</w:t>
      </w:r>
      <w:proofErr w:type="gramEnd"/>
      <w:r>
        <w:rPr>
          <w:rFonts w:ascii="Times New Roman" w:hAnsi="Times New Roman"/>
          <w:color w:val="3C3C3C"/>
        </w:rPr>
        <w:t xml:space="preserve"> Заявителю предоставляются сведения о том, на каком этапе рассмотрения (в </w:t>
      </w:r>
      <w:proofErr w:type="gramStart"/>
      <w:r>
        <w:rPr>
          <w:rFonts w:ascii="Times New Roman" w:hAnsi="Times New Roman"/>
          <w:color w:val="3C3C3C"/>
        </w:rPr>
        <w:t>процессе</w:t>
      </w:r>
      <w:proofErr w:type="gramEnd"/>
      <w:r>
        <w:rPr>
          <w:rFonts w:ascii="Times New Roman" w:hAnsi="Times New Roman"/>
          <w:color w:val="3C3C3C"/>
        </w:rPr>
        <w:t xml:space="preserve"> выполнения </w:t>
      </w:r>
      <w:proofErr w:type="gramStart"/>
      <w:r>
        <w:rPr>
          <w:rFonts w:ascii="Times New Roman" w:hAnsi="Times New Roman"/>
          <w:color w:val="3C3C3C"/>
        </w:rPr>
        <w:t>какой</w:t>
      </w:r>
      <w:proofErr w:type="gramEnd"/>
      <w:r>
        <w:rPr>
          <w:rFonts w:ascii="Times New Roman" w:hAnsi="Times New Roman"/>
          <w:color w:val="3C3C3C"/>
        </w:rPr>
        <w:t xml:space="preserve"> административной процедуры) находится представленный им пакет документов. </w:t>
      </w:r>
    </w:p>
    <w:p w:rsidR="004D5425" w:rsidRDefault="004D5425" w:rsidP="004D5425">
      <w:pPr>
        <w:shd w:val="clear" w:color="auto" w:fill="FFFFFF"/>
        <w:ind w:firstLine="567"/>
        <w:jc w:val="both"/>
        <w:rPr>
          <w:rFonts w:ascii="Times New Roman" w:hAnsi="Times New Roman"/>
          <w:color w:val="3C3C3C"/>
        </w:rPr>
      </w:pPr>
      <w:r>
        <w:rPr>
          <w:rFonts w:ascii="Times New Roman" w:hAnsi="Times New Roman"/>
          <w:color w:val="3C3C3C"/>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должности специалиста и его фамилии, имени, отчестве.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4D5425" w:rsidRDefault="004D5425" w:rsidP="004D5425">
      <w:pPr>
        <w:shd w:val="clear" w:color="auto" w:fill="FFFFFF"/>
        <w:rPr>
          <w:rFonts w:ascii="Times New Roman" w:hAnsi="Times New Roman"/>
          <w:color w:val="3C3C3C"/>
        </w:rPr>
      </w:pPr>
      <w:r>
        <w:rPr>
          <w:rFonts w:ascii="Times New Roman" w:hAnsi="Times New Roman"/>
          <w:b/>
          <w:bCs/>
          <w:color w:val="3C3C3C"/>
        </w:rPr>
        <w:t>2.2. Сроки предоставления Муниципальной услуги</w:t>
      </w:r>
    </w:p>
    <w:p w:rsidR="004D5425" w:rsidRDefault="004D5425" w:rsidP="004D5425">
      <w:pPr>
        <w:shd w:val="clear" w:color="auto" w:fill="FFFFFF"/>
        <w:ind w:firstLine="540"/>
        <w:jc w:val="both"/>
        <w:rPr>
          <w:rFonts w:ascii="Times New Roman" w:hAnsi="Times New Roman"/>
        </w:rPr>
      </w:pPr>
      <w:r>
        <w:rPr>
          <w:rFonts w:ascii="Times New Roman" w:hAnsi="Times New Roman"/>
          <w:color w:val="332E2D"/>
        </w:rPr>
        <w:t xml:space="preserve">2.2.1. В течение 30 календарных дней со дня подачи заявления от заинтересованного лица </w:t>
      </w:r>
      <w:r>
        <w:rPr>
          <w:rFonts w:ascii="Times New Roman" w:hAnsi="Times New Roman"/>
        </w:rPr>
        <w:t>принимается решение о предоставлении  земельного участка путем издания постановления Администрации Адыков</w:t>
      </w:r>
      <w:r w:rsidRPr="00137D7A">
        <w:rPr>
          <w:rFonts w:ascii="Times New Roman" w:hAnsi="Times New Roman"/>
        </w:rPr>
        <w:t>ского СМО</w:t>
      </w:r>
      <w:r>
        <w:rPr>
          <w:rFonts w:ascii="Times New Roman" w:hAnsi="Times New Roman"/>
        </w:rPr>
        <w:t xml:space="preserve"> РК.</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32E2D"/>
        </w:rPr>
        <w:t>2.2.2. В течение 30 календарных дней  со дня принятия постановления о предоставлении земельного участка с заявителем  заключается договор аренды или купли-продажи земельного участка.</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2.2.3. Продолжительность приема 1 заявителя должна составлять не более 15 минут.</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2.2.4. Время ожидания заявителями в очереди при подаче и при получении документов должна составлять не более 15 минут с учетом имеющихся в данный момент заявителей, занявших очередь ранее, а также уже находящихся на приеме.</w:t>
      </w:r>
    </w:p>
    <w:p w:rsidR="004D5425" w:rsidRDefault="004D5425" w:rsidP="004D5425">
      <w:pPr>
        <w:shd w:val="clear" w:color="auto" w:fill="FFFFFF"/>
        <w:jc w:val="center"/>
        <w:rPr>
          <w:rFonts w:ascii="Times New Roman" w:hAnsi="Times New Roman"/>
          <w:b/>
          <w:bCs/>
          <w:color w:val="FF0000"/>
          <w:u w:val="single"/>
        </w:rPr>
      </w:pPr>
      <w:r>
        <w:rPr>
          <w:rFonts w:ascii="Times New Roman" w:hAnsi="Times New Roman"/>
          <w:b/>
          <w:bCs/>
          <w:color w:val="3C3C3C"/>
        </w:rPr>
        <w:t>2.3. Основания для приостановления  предоставления муниципальной услуги либо отказа в предоставлении муниципальной услуги</w:t>
      </w:r>
    </w:p>
    <w:p w:rsidR="004D5425" w:rsidRDefault="004D5425" w:rsidP="004D5425">
      <w:pPr>
        <w:shd w:val="clear" w:color="auto" w:fill="FFFFFF"/>
        <w:rPr>
          <w:rFonts w:ascii="Times New Roman" w:hAnsi="Times New Roman"/>
          <w:bCs/>
        </w:rPr>
      </w:pPr>
      <w:r>
        <w:rPr>
          <w:rFonts w:ascii="Times New Roman" w:hAnsi="Times New Roman"/>
          <w:bCs/>
        </w:rPr>
        <w:t xml:space="preserve">   Основаниями для приостановления предоставления муниципальной услуги либо отказа в предоставлении муниципальной услуги являются:</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32E2D"/>
        </w:rPr>
        <w:t>1) обращение с заявлением лица, не относящегося к категории заявителей;</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32E2D"/>
        </w:rPr>
        <w:t>2) обращение по вопросам, рассмотрение которых не относится к полномочиям Администрации Адыков</w:t>
      </w:r>
      <w:r w:rsidRPr="00137D7A">
        <w:rPr>
          <w:rFonts w:ascii="Times New Roman" w:hAnsi="Times New Roman"/>
          <w:color w:val="332E2D"/>
        </w:rPr>
        <w:t>ского СМО</w:t>
      </w:r>
      <w:r>
        <w:rPr>
          <w:rFonts w:ascii="Times New Roman" w:hAnsi="Times New Roman"/>
          <w:color w:val="332E2D"/>
        </w:rPr>
        <w:t xml:space="preserve"> РК;</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32E2D"/>
        </w:rPr>
        <w:t>3) наличие в документах, представленных заявителем, недостоверных сведений или не соответствие их требованиям законодательства;</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32E2D"/>
        </w:rPr>
        <w:t>4) непредставление или предоставление неполного пакета документов заявителем;</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32E2D"/>
        </w:rPr>
        <w:t>5) отказ заявителя от предоставления Муниципальной услуги.</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32E2D"/>
        </w:rPr>
        <w:lastRenderedPageBreak/>
        <w:t>6) представлены документы, не поддающиеся прочтению, а также содержащие нецензурные или оскорбительные выражения, обращения.</w:t>
      </w:r>
    </w:p>
    <w:p w:rsidR="004D5425" w:rsidRDefault="004D5425" w:rsidP="004D5425">
      <w:pPr>
        <w:shd w:val="clear" w:color="auto" w:fill="FFFFFF"/>
        <w:ind w:firstLine="700"/>
        <w:jc w:val="both"/>
        <w:rPr>
          <w:rFonts w:ascii="Times New Roman" w:hAnsi="Times New Roman"/>
          <w:color w:val="3C3C3C"/>
        </w:rPr>
      </w:pPr>
      <w:r>
        <w:rPr>
          <w:rFonts w:ascii="Times New Roman" w:hAnsi="Times New Roman"/>
          <w:color w:val="3C3C3C"/>
        </w:rPr>
        <w:t>В случае представления дубликатных обращений  заявителям (их представителям) могут направляться уведомления о ранее данных ответах или копии этих ответов</w:t>
      </w:r>
    </w:p>
    <w:p w:rsidR="004D5425" w:rsidRPr="004D5425" w:rsidRDefault="004D5425" w:rsidP="004D5425">
      <w:pPr>
        <w:pStyle w:val="a8"/>
        <w:numPr>
          <w:ilvl w:val="1"/>
          <w:numId w:val="2"/>
        </w:numPr>
        <w:tabs>
          <w:tab w:val="left" w:pos="3200"/>
          <w:tab w:val="left" w:pos="6520"/>
        </w:tabs>
        <w:spacing w:after="0" w:line="240" w:lineRule="auto"/>
        <w:jc w:val="both"/>
        <w:rPr>
          <w:rFonts w:ascii="Times New Roman" w:hAnsi="Times New Roman"/>
        </w:rPr>
      </w:pPr>
      <w:r w:rsidRPr="004D5425">
        <w:rPr>
          <w:rFonts w:ascii="Times New Roman" w:hAnsi="Times New Roman"/>
        </w:rPr>
        <w:t>Типовое требование к обеспечению условий доступности для инвалидов муниципальных услуг.</w:t>
      </w:r>
    </w:p>
    <w:p w:rsidR="004D5425" w:rsidRPr="004D5425" w:rsidRDefault="00957DA5" w:rsidP="00957DA5">
      <w:pPr>
        <w:tabs>
          <w:tab w:val="left" w:pos="3200"/>
          <w:tab w:val="left" w:pos="6520"/>
        </w:tabs>
        <w:spacing w:after="0" w:line="240" w:lineRule="auto"/>
        <w:jc w:val="both"/>
        <w:rPr>
          <w:rFonts w:ascii="Times New Roman" w:hAnsi="Times New Roman"/>
        </w:rPr>
      </w:pPr>
      <w:r>
        <w:rPr>
          <w:rFonts w:ascii="Times New Roman" w:hAnsi="Times New Roman"/>
        </w:rPr>
        <w:t xml:space="preserve">      </w:t>
      </w:r>
      <w:r w:rsidR="004D5425" w:rsidRPr="004D5425">
        <w:rPr>
          <w:rFonts w:ascii="Times New Roman" w:hAnsi="Times New Roman"/>
        </w:rPr>
        <w:t>Орган ответственный за предоставление муниципальной услуги обеспечивает инвалидам:</w:t>
      </w:r>
    </w:p>
    <w:p w:rsidR="004D5425" w:rsidRPr="00957DA5" w:rsidRDefault="00957DA5" w:rsidP="00957DA5">
      <w:pPr>
        <w:tabs>
          <w:tab w:val="left" w:pos="3200"/>
          <w:tab w:val="left" w:pos="6520"/>
        </w:tabs>
        <w:spacing w:after="0" w:line="240" w:lineRule="auto"/>
        <w:jc w:val="both"/>
        <w:rPr>
          <w:rFonts w:ascii="Times New Roman" w:hAnsi="Times New Roman"/>
        </w:rPr>
      </w:pPr>
      <w:r>
        <w:rPr>
          <w:rFonts w:ascii="Times New Roman" w:hAnsi="Times New Roman"/>
        </w:rPr>
        <w:t xml:space="preserve">    </w:t>
      </w:r>
      <w:r w:rsidR="004D5425" w:rsidRPr="00957DA5">
        <w:rPr>
          <w:rFonts w:ascii="Times New Roman" w:hAnsi="Times New Roman"/>
        </w:rPr>
        <w:t>условия для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4D5425" w:rsidRPr="00957DA5" w:rsidRDefault="00957DA5" w:rsidP="00957DA5">
      <w:pPr>
        <w:tabs>
          <w:tab w:val="left" w:pos="3200"/>
          <w:tab w:val="left" w:pos="6520"/>
        </w:tabs>
        <w:spacing w:after="0" w:line="240" w:lineRule="auto"/>
        <w:jc w:val="both"/>
        <w:rPr>
          <w:rFonts w:ascii="Times New Roman" w:hAnsi="Times New Roman"/>
        </w:rPr>
      </w:pPr>
      <w:r>
        <w:rPr>
          <w:rFonts w:ascii="Times New Roman" w:hAnsi="Times New Roman"/>
        </w:rPr>
        <w:t xml:space="preserve">     </w:t>
      </w:r>
      <w:r w:rsidR="004D5425" w:rsidRPr="00957DA5">
        <w:rPr>
          <w:rFonts w:ascii="Times New Roman" w:hAnsi="Times New Roman"/>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D5425" w:rsidRPr="00957DA5" w:rsidRDefault="00957DA5" w:rsidP="00957DA5">
      <w:pPr>
        <w:tabs>
          <w:tab w:val="left" w:pos="3200"/>
          <w:tab w:val="left" w:pos="6520"/>
        </w:tabs>
        <w:spacing w:after="0" w:line="240" w:lineRule="auto"/>
        <w:jc w:val="both"/>
        <w:rPr>
          <w:rFonts w:ascii="Times New Roman" w:hAnsi="Times New Roman"/>
        </w:rPr>
      </w:pPr>
      <w:r>
        <w:rPr>
          <w:rFonts w:ascii="Times New Roman" w:hAnsi="Times New Roman"/>
        </w:rPr>
        <w:t xml:space="preserve">     </w:t>
      </w:r>
      <w:r w:rsidR="004D5425" w:rsidRPr="00957DA5">
        <w:rPr>
          <w:rFonts w:ascii="Times New Roman" w:hAnsi="Times New Roman"/>
        </w:rPr>
        <w:t>сопровождение инвалидов, имеющих стойкие расстройства функции зрения и самостоятельного передвижения;</w:t>
      </w:r>
    </w:p>
    <w:p w:rsidR="004D5425" w:rsidRPr="00957DA5" w:rsidRDefault="004D5425" w:rsidP="00957DA5">
      <w:pPr>
        <w:tabs>
          <w:tab w:val="left" w:pos="3200"/>
          <w:tab w:val="left" w:pos="6520"/>
        </w:tabs>
        <w:spacing w:after="0" w:line="240" w:lineRule="auto"/>
        <w:jc w:val="both"/>
        <w:rPr>
          <w:rFonts w:ascii="Times New Roman" w:hAnsi="Times New Roman"/>
        </w:rPr>
      </w:pPr>
      <w:r w:rsidRPr="00957DA5">
        <w:rPr>
          <w:rFonts w:ascii="Times New Roman" w:hAnsi="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57DA5" w:rsidRDefault="00957DA5" w:rsidP="00957DA5">
      <w:pPr>
        <w:tabs>
          <w:tab w:val="left" w:pos="3200"/>
          <w:tab w:val="left" w:pos="6520"/>
        </w:tabs>
        <w:spacing w:after="0" w:line="240" w:lineRule="auto"/>
        <w:jc w:val="both"/>
        <w:rPr>
          <w:rFonts w:ascii="Times New Roman" w:hAnsi="Times New Roman"/>
        </w:rPr>
      </w:pPr>
      <w:r>
        <w:rPr>
          <w:rFonts w:ascii="Times New Roman" w:hAnsi="Times New Roman"/>
        </w:rPr>
        <w:t xml:space="preserve">     </w:t>
      </w:r>
      <w:r w:rsidR="004D5425" w:rsidRPr="00957DA5">
        <w:rPr>
          <w:rFonts w:ascii="Times New Roman" w:hAnsi="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w:t>
      </w:r>
      <w:proofErr w:type="gramStart"/>
      <w:r w:rsidR="004D5425" w:rsidRPr="00957DA5">
        <w:rPr>
          <w:rFonts w:ascii="Times New Roman" w:hAnsi="Times New Roman"/>
        </w:rPr>
        <w:t>о-</w:t>
      </w:r>
      <w:proofErr w:type="gramEnd"/>
      <w:r>
        <w:rPr>
          <w:rFonts w:ascii="Times New Roman" w:hAnsi="Times New Roman"/>
        </w:rPr>
        <w:t xml:space="preserve">     </w:t>
      </w:r>
      <w:r w:rsidR="004D5425" w:rsidRPr="00957DA5">
        <w:rPr>
          <w:rFonts w:ascii="Times New Roman" w:hAnsi="Times New Roman"/>
        </w:rPr>
        <w:t>точечным шрифтом Брайля;</w:t>
      </w:r>
    </w:p>
    <w:p w:rsidR="004D5425" w:rsidRPr="00957DA5" w:rsidRDefault="00957DA5" w:rsidP="00957DA5">
      <w:pPr>
        <w:tabs>
          <w:tab w:val="left" w:pos="3200"/>
          <w:tab w:val="left" w:pos="6520"/>
        </w:tabs>
        <w:spacing w:after="0" w:line="240" w:lineRule="auto"/>
        <w:jc w:val="both"/>
        <w:rPr>
          <w:rFonts w:ascii="Times New Roman" w:hAnsi="Times New Roman"/>
        </w:rPr>
      </w:pPr>
      <w:r>
        <w:rPr>
          <w:rFonts w:ascii="Times New Roman" w:hAnsi="Times New Roman"/>
        </w:rPr>
        <w:t xml:space="preserve">    </w:t>
      </w:r>
      <w:r w:rsidR="004D5425" w:rsidRPr="00957DA5">
        <w:rPr>
          <w:rFonts w:ascii="Times New Roman" w:hAnsi="Times New Roman"/>
        </w:rPr>
        <w:t>допуск сурдопереводчика и тифлосурдопереводчика;</w:t>
      </w:r>
    </w:p>
    <w:p w:rsidR="004D5425" w:rsidRPr="00957DA5" w:rsidRDefault="00957DA5" w:rsidP="00957DA5">
      <w:pPr>
        <w:tabs>
          <w:tab w:val="left" w:pos="3200"/>
          <w:tab w:val="left" w:pos="6520"/>
        </w:tabs>
        <w:spacing w:after="0" w:line="240" w:lineRule="auto"/>
        <w:jc w:val="both"/>
        <w:rPr>
          <w:rFonts w:ascii="Times New Roman" w:hAnsi="Times New Roman"/>
        </w:rPr>
      </w:pPr>
      <w:r>
        <w:rPr>
          <w:rFonts w:ascii="Times New Roman" w:hAnsi="Times New Roman"/>
        </w:rPr>
        <w:t xml:space="preserve">    </w:t>
      </w:r>
      <w:r w:rsidR="004D5425" w:rsidRPr="00957DA5">
        <w:rPr>
          <w:rFonts w:ascii="Times New Roman" w:hAnsi="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D5425" w:rsidRPr="00957DA5" w:rsidRDefault="00957DA5" w:rsidP="00957DA5">
      <w:pPr>
        <w:tabs>
          <w:tab w:val="left" w:pos="3200"/>
          <w:tab w:val="left" w:pos="6520"/>
        </w:tabs>
        <w:spacing w:after="0" w:line="240" w:lineRule="auto"/>
        <w:jc w:val="both"/>
        <w:rPr>
          <w:rFonts w:ascii="Times New Roman" w:hAnsi="Times New Roman"/>
        </w:rPr>
      </w:pPr>
      <w:r>
        <w:rPr>
          <w:rFonts w:ascii="Times New Roman" w:hAnsi="Times New Roman"/>
        </w:rPr>
        <w:t xml:space="preserve">     </w:t>
      </w:r>
      <w:r w:rsidR="004D5425" w:rsidRPr="00957DA5">
        <w:rPr>
          <w:rFonts w:ascii="Times New Roman" w:hAnsi="Times New Roman"/>
        </w:rPr>
        <w:t>оказание инвалидам помощи в преодолении барьеров, мешающих получению ими услуг наравне с другими лицами;</w:t>
      </w:r>
    </w:p>
    <w:p w:rsidR="004D5425" w:rsidRPr="00957DA5" w:rsidRDefault="00957DA5" w:rsidP="00957DA5">
      <w:pPr>
        <w:tabs>
          <w:tab w:val="left" w:pos="3200"/>
          <w:tab w:val="left" w:pos="6520"/>
        </w:tabs>
        <w:spacing w:after="0" w:line="240" w:lineRule="auto"/>
        <w:jc w:val="both"/>
        <w:rPr>
          <w:rFonts w:ascii="Times New Roman" w:hAnsi="Times New Roman"/>
        </w:rPr>
      </w:pPr>
      <w:r>
        <w:rPr>
          <w:rFonts w:ascii="Times New Roman" w:hAnsi="Times New Roman"/>
        </w:rPr>
        <w:t xml:space="preserve">     </w:t>
      </w:r>
      <w:r w:rsidR="004D5425" w:rsidRPr="00957DA5">
        <w:rPr>
          <w:rFonts w:ascii="Times New Roman" w:hAnsi="Times New Roman"/>
        </w:rPr>
        <w:t>выделение на автостоянке не менее 10 % мест для парковки автомобилей инвалидами и соблюдение порядка их использования.</w:t>
      </w:r>
    </w:p>
    <w:p w:rsidR="004D5425" w:rsidRPr="004D5425" w:rsidRDefault="004D5425" w:rsidP="004D5425">
      <w:pPr>
        <w:pStyle w:val="a8"/>
        <w:tabs>
          <w:tab w:val="left" w:pos="3200"/>
          <w:tab w:val="left" w:pos="6520"/>
        </w:tabs>
        <w:spacing w:after="0" w:line="240" w:lineRule="auto"/>
        <w:ind w:left="1110"/>
        <w:jc w:val="both"/>
        <w:rPr>
          <w:rFonts w:ascii="Times New Roman" w:hAnsi="Times New Roman"/>
          <w:color w:val="3C3C3C"/>
        </w:rPr>
      </w:pPr>
    </w:p>
    <w:p w:rsidR="004D5425" w:rsidRDefault="004D5425" w:rsidP="004D5425">
      <w:pPr>
        <w:shd w:val="clear" w:color="auto" w:fill="FFFFFF"/>
        <w:jc w:val="center"/>
        <w:rPr>
          <w:rFonts w:ascii="Times New Roman" w:hAnsi="Times New Roman"/>
          <w:color w:val="3C3C3C"/>
        </w:rPr>
      </w:pPr>
      <w:r>
        <w:rPr>
          <w:rFonts w:ascii="Times New Roman" w:hAnsi="Times New Roman"/>
          <w:b/>
          <w:bCs/>
          <w:color w:val="3C3C3C"/>
        </w:rPr>
        <w:t>3. Административные процедуры</w:t>
      </w:r>
    </w:p>
    <w:p w:rsidR="004D5425" w:rsidRDefault="004D5425" w:rsidP="004D5425">
      <w:pPr>
        <w:shd w:val="clear" w:color="auto" w:fill="FFFFFF"/>
        <w:jc w:val="both"/>
        <w:rPr>
          <w:rFonts w:ascii="Times New Roman" w:hAnsi="Times New Roman"/>
          <w:color w:val="3C3C3C"/>
        </w:rPr>
      </w:pPr>
      <w:r>
        <w:rPr>
          <w:rFonts w:ascii="Times New Roman" w:hAnsi="Times New Roman"/>
          <w:color w:val="3C3C3C"/>
        </w:rPr>
        <w:t>3.1. Последовательность административных действий</w:t>
      </w:r>
    </w:p>
    <w:p w:rsidR="004D5425" w:rsidRDefault="004D5425" w:rsidP="004D5425">
      <w:pPr>
        <w:shd w:val="clear" w:color="auto" w:fill="FFFFFF"/>
        <w:jc w:val="both"/>
        <w:rPr>
          <w:rFonts w:ascii="Times New Roman" w:hAnsi="Times New Roman"/>
          <w:color w:val="3C3C3C"/>
        </w:rPr>
      </w:pPr>
      <w:r>
        <w:rPr>
          <w:rFonts w:ascii="Times New Roman" w:hAnsi="Times New Roman"/>
          <w:color w:val="3C3C3C"/>
        </w:rPr>
        <w:t>3.1.1.  Проведение приватизации земельных участков, на которых расположены объекты недвижимого имущества, находившиеся в муниципальной собственности, а так же земельных участков, предоставленных в соответствии с решением исполнительного органа, включает в себя следующие административные процедуры:</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1) приём от заявителя документов, необходимых для предоставления земельного участка;</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2) первичная проверка принятых от заявителя документов о предоставлении муниципальной услуги;</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3) утверждение  схемы расположения земельного участка;</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 xml:space="preserve">4) принятие решения (подготовка постановления) о предоставлении земельного участка; </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5) заключение договора аренды или купли-продажи земельного участка.</w:t>
      </w:r>
    </w:p>
    <w:p w:rsidR="004D5425" w:rsidRDefault="004D5425" w:rsidP="004D5425">
      <w:pPr>
        <w:shd w:val="clear" w:color="auto" w:fill="FFFFFF"/>
        <w:rPr>
          <w:rFonts w:ascii="Tahoma" w:hAnsi="Tahoma" w:cs="Tahoma"/>
          <w:color w:val="3C3C3C"/>
          <w:sz w:val="18"/>
          <w:szCs w:val="18"/>
        </w:rPr>
      </w:pPr>
      <w:r>
        <w:rPr>
          <w:rFonts w:ascii="Times New Roman" w:hAnsi="Times New Roman"/>
          <w:color w:val="3C3C3C"/>
        </w:rPr>
        <w:t>3.2. Приём от заявителя документов, необходимых для предоставления муниципальной услуги.</w:t>
      </w:r>
    </w:p>
    <w:p w:rsidR="004D5425" w:rsidRDefault="004D5425" w:rsidP="004D5425">
      <w:pPr>
        <w:shd w:val="clear" w:color="auto" w:fill="FFFFFF"/>
        <w:ind w:firstLine="700"/>
        <w:jc w:val="both"/>
        <w:rPr>
          <w:rFonts w:ascii="Times New Roman" w:hAnsi="Times New Roman"/>
          <w:color w:val="3C3C3C"/>
        </w:rPr>
      </w:pPr>
      <w:r>
        <w:rPr>
          <w:rFonts w:ascii="Times New Roman" w:hAnsi="Times New Roman"/>
          <w:color w:val="000000"/>
        </w:rPr>
        <w:t>Основанием для начала предоставления муниципальной услуги является обращение заявителя с заявлением об оказании муниципальной услуги с приложением необходимых документов.</w:t>
      </w:r>
    </w:p>
    <w:p w:rsidR="004D5425" w:rsidRDefault="004D5425" w:rsidP="004D5425">
      <w:pPr>
        <w:shd w:val="clear" w:color="auto" w:fill="FFFFFF"/>
        <w:ind w:firstLine="700"/>
        <w:jc w:val="both"/>
        <w:rPr>
          <w:rFonts w:ascii="Times New Roman" w:hAnsi="Times New Roman"/>
          <w:color w:val="3C3C3C"/>
        </w:rPr>
      </w:pPr>
      <w:r>
        <w:rPr>
          <w:rFonts w:ascii="Times New Roman" w:hAnsi="Times New Roman"/>
          <w:color w:val="000000"/>
        </w:rPr>
        <w:lastRenderedPageBreak/>
        <w:t>Специалист, ответственный за приём документов:</w:t>
      </w:r>
    </w:p>
    <w:p w:rsidR="004D5425" w:rsidRDefault="004D5425" w:rsidP="004D5425">
      <w:pPr>
        <w:shd w:val="clear" w:color="auto" w:fill="FFFFFF"/>
        <w:jc w:val="both"/>
        <w:rPr>
          <w:rFonts w:ascii="Times New Roman" w:hAnsi="Times New Roman"/>
          <w:color w:val="3C3C3C"/>
        </w:rPr>
      </w:pPr>
      <w:r>
        <w:rPr>
          <w:rFonts w:ascii="Times New Roman" w:hAnsi="Times New Roman"/>
          <w:color w:val="000000"/>
        </w:rPr>
        <w:t>- устанавливает личность заявителя, в том числе проверяет документ, удостоверяющий личность  заявителя, либо полномочия представителя;</w:t>
      </w:r>
    </w:p>
    <w:p w:rsidR="004D5425" w:rsidRPr="00137D7A" w:rsidRDefault="004D5425" w:rsidP="004D5425">
      <w:pPr>
        <w:shd w:val="clear" w:color="auto" w:fill="FFFFFF"/>
        <w:jc w:val="both"/>
        <w:rPr>
          <w:rFonts w:ascii="Times New Roman" w:hAnsi="Times New Roman"/>
          <w:color w:val="3C3C3C"/>
        </w:rPr>
      </w:pPr>
      <w:r>
        <w:rPr>
          <w:rFonts w:ascii="Times New Roman" w:hAnsi="Times New Roman"/>
          <w:color w:val="000000"/>
        </w:rPr>
        <w:t xml:space="preserve">- направляет заявителя в </w:t>
      </w:r>
      <w:r>
        <w:rPr>
          <w:rFonts w:ascii="Times New Roman" w:hAnsi="Times New Roman"/>
        </w:rPr>
        <w:t>Администрации Адыков</w:t>
      </w:r>
      <w:r w:rsidRPr="00137D7A">
        <w:rPr>
          <w:rFonts w:ascii="Times New Roman" w:hAnsi="Times New Roman"/>
        </w:rPr>
        <w:t>ского СМО РК для</w:t>
      </w:r>
      <w:r w:rsidRPr="00137D7A">
        <w:rPr>
          <w:rFonts w:ascii="Times New Roman" w:hAnsi="Times New Roman"/>
          <w:color w:val="000000"/>
        </w:rPr>
        <w:t xml:space="preserve"> регистрации заявления;</w:t>
      </w:r>
    </w:p>
    <w:p w:rsidR="004D5425" w:rsidRPr="00137D7A" w:rsidRDefault="004D5425" w:rsidP="004D5425">
      <w:pPr>
        <w:shd w:val="clear" w:color="auto" w:fill="FFFFFF"/>
        <w:ind w:firstLine="700"/>
        <w:jc w:val="both"/>
        <w:rPr>
          <w:rFonts w:ascii="Times New Roman" w:hAnsi="Times New Roman"/>
          <w:color w:val="3C3C3C"/>
        </w:rPr>
      </w:pPr>
      <w:r w:rsidRPr="00137D7A">
        <w:rPr>
          <w:rFonts w:ascii="Times New Roman" w:hAnsi="Times New Roman"/>
          <w:color w:val="3C3C3C"/>
        </w:rPr>
        <w:t xml:space="preserve">- в порядке </w:t>
      </w:r>
      <w:r w:rsidRPr="00137D7A">
        <w:rPr>
          <w:rFonts w:ascii="Times New Roman" w:hAnsi="Times New Roman"/>
        </w:rPr>
        <w:t xml:space="preserve">делопроизводства передаёт документы, представленные заявителем, Главе Администрации </w:t>
      </w:r>
      <w:r>
        <w:rPr>
          <w:rFonts w:ascii="Times New Roman" w:hAnsi="Times New Roman"/>
        </w:rPr>
        <w:t>Адык</w:t>
      </w:r>
      <w:r w:rsidR="00957DA5">
        <w:rPr>
          <w:rFonts w:ascii="Times New Roman" w:hAnsi="Times New Roman"/>
        </w:rPr>
        <w:t>ов</w:t>
      </w:r>
      <w:r w:rsidRPr="00137D7A">
        <w:rPr>
          <w:rFonts w:ascii="Times New Roman" w:hAnsi="Times New Roman"/>
        </w:rPr>
        <w:t>ского СМО РК для рассмотрения и определения конкретного исполнителя, ответственного за производство</w:t>
      </w:r>
      <w:r w:rsidRPr="00137D7A">
        <w:rPr>
          <w:rFonts w:ascii="Times New Roman" w:hAnsi="Times New Roman"/>
          <w:color w:val="3C3C3C"/>
        </w:rPr>
        <w:t xml:space="preserve"> по заявлению.</w:t>
      </w:r>
    </w:p>
    <w:p w:rsidR="004D5425" w:rsidRPr="00137D7A" w:rsidRDefault="004D5425" w:rsidP="004D5425">
      <w:pPr>
        <w:shd w:val="clear" w:color="auto" w:fill="FFFFFF"/>
        <w:ind w:firstLine="700"/>
        <w:jc w:val="both"/>
        <w:rPr>
          <w:rFonts w:ascii="Times New Roman" w:hAnsi="Times New Roman"/>
          <w:color w:val="3C3C3C"/>
        </w:rPr>
      </w:pPr>
      <w:r w:rsidRPr="00137D7A">
        <w:rPr>
          <w:rFonts w:ascii="Times New Roman" w:hAnsi="Times New Roman"/>
          <w:color w:val="000000"/>
        </w:rPr>
        <w:t>Максимальный срок выполнения действия – 2 рабочих дня.</w:t>
      </w:r>
    </w:p>
    <w:p w:rsidR="004D5425" w:rsidRPr="00137D7A" w:rsidRDefault="004D5425" w:rsidP="004D5425">
      <w:pPr>
        <w:shd w:val="clear" w:color="auto" w:fill="FFFFFF"/>
        <w:rPr>
          <w:rFonts w:ascii="Tahoma" w:hAnsi="Tahoma" w:cs="Tahoma"/>
          <w:color w:val="3C3C3C"/>
          <w:sz w:val="18"/>
          <w:szCs w:val="18"/>
        </w:rPr>
      </w:pPr>
      <w:r w:rsidRPr="00137D7A">
        <w:rPr>
          <w:rFonts w:ascii="Times New Roman" w:hAnsi="Times New Roman"/>
          <w:color w:val="3C3C3C"/>
        </w:rPr>
        <w:t>3.3. Первичная проверка принятых от заявителя документов о предоставлении земельного участка</w:t>
      </w:r>
    </w:p>
    <w:p w:rsidR="004D5425" w:rsidRPr="00137D7A" w:rsidRDefault="004D5425" w:rsidP="004D5425">
      <w:pPr>
        <w:shd w:val="clear" w:color="auto" w:fill="FFFFFF"/>
        <w:ind w:firstLine="540"/>
        <w:jc w:val="both"/>
        <w:rPr>
          <w:rFonts w:ascii="Times New Roman" w:hAnsi="Times New Roman"/>
          <w:color w:val="3C3C3C"/>
        </w:rPr>
      </w:pPr>
      <w:r w:rsidRPr="00137D7A">
        <w:rPr>
          <w:rFonts w:ascii="Times New Roman" w:hAnsi="Times New Roman"/>
          <w:color w:val="3C3C3C"/>
        </w:rPr>
        <w:t>Основанием для начала административной процедуры является поступление документов, принятых от заявителя.</w:t>
      </w:r>
    </w:p>
    <w:p w:rsidR="004D5425" w:rsidRDefault="004D5425" w:rsidP="004D5425">
      <w:pPr>
        <w:shd w:val="clear" w:color="auto" w:fill="FFFFFF"/>
        <w:ind w:firstLine="540"/>
        <w:jc w:val="both"/>
        <w:rPr>
          <w:rFonts w:ascii="Times New Roman" w:hAnsi="Times New Roman"/>
          <w:color w:val="3C3C3C"/>
        </w:rPr>
      </w:pPr>
      <w:r w:rsidRPr="00137D7A">
        <w:rPr>
          <w:rFonts w:ascii="Times New Roman" w:hAnsi="Times New Roman"/>
          <w:color w:val="3C3C3C"/>
        </w:rPr>
        <w:t xml:space="preserve">Глава Администрации </w:t>
      </w:r>
      <w:r>
        <w:rPr>
          <w:rFonts w:ascii="Times New Roman" w:hAnsi="Times New Roman"/>
        </w:rPr>
        <w:t>Адыков</w:t>
      </w:r>
      <w:r w:rsidRPr="00137D7A">
        <w:rPr>
          <w:rFonts w:ascii="Times New Roman" w:hAnsi="Times New Roman"/>
        </w:rPr>
        <w:t>ского сельского</w:t>
      </w:r>
      <w:r w:rsidRPr="00137D7A">
        <w:rPr>
          <w:sz w:val="23"/>
          <w:szCs w:val="23"/>
        </w:rPr>
        <w:t xml:space="preserve"> </w:t>
      </w:r>
      <w:r w:rsidRPr="00137D7A">
        <w:rPr>
          <w:rFonts w:ascii="Times New Roman" w:hAnsi="Times New Roman"/>
          <w:color w:val="3C3C3C"/>
        </w:rPr>
        <w:t>муниципального образования Республики Калмыкия в порядке делопроизводства направляет</w:t>
      </w:r>
      <w:r>
        <w:rPr>
          <w:rFonts w:ascii="Times New Roman" w:hAnsi="Times New Roman"/>
          <w:color w:val="3C3C3C"/>
        </w:rPr>
        <w:t xml:space="preserve"> документы, принятые от заявителя, на исполнение.</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 xml:space="preserve">Максимальный срок выполнения действия </w:t>
      </w:r>
      <w:r>
        <w:rPr>
          <w:rFonts w:ascii="Times New Roman" w:hAnsi="Times New Roman"/>
        </w:rPr>
        <w:t>– 1 рабочий день.</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Специалист, ответственный за производство по заявлению:</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а) тексты документов написаны разборчиво, наименования юридических лиц – без сокращения, с указанием их мест нахождения;</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б) фамилии, имена, отчества, адреса их мест жительства написаны полностью;</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в) в документах нет подчисток, приписок, зачеркнутых слов и иных не оговоренных исправлений;</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г) документы не исполнены карандашом;</w:t>
      </w:r>
    </w:p>
    <w:p w:rsidR="004D5425" w:rsidRDefault="004D5425" w:rsidP="004D5425">
      <w:pPr>
        <w:shd w:val="clear" w:color="auto" w:fill="FFFFFF"/>
        <w:ind w:firstLine="540"/>
        <w:jc w:val="both"/>
        <w:rPr>
          <w:rFonts w:ascii="Times New Roman" w:hAnsi="Times New Roman"/>
          <w:color w:val="3C3C3C"/>
        </w:rPr>
      </w:pPr>
      <w:proofErr w:type="spellStart"/>
      <w:r>
        <w:rPr>
          <w:rFonts w:ascii="Times New Roman" w:hAnsi="Times New Roman"/>
          <w:color w:val="3C3C3C"/>
        </w:rPr>
        <w:t>д</w:t>
      </w:r>
      <w:proofErr w:type="spellEnd"/>
      <w:r>
        <w:rPr>
          <w:rFonts w:ascii="Times New Roman" w:hAnsi="Times New Roman"/>
          <w:color w:val="3C3C3C"/>
        </w:rPr>
        <w:t>) документы не имеют серьезных повреждений, наличие которых не позволяет однозначно истолковать их содержание;</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ж) не истек срок действия представленного документа;</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Максимальный срок выполнения действий – 2 рабочих дня.</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При установлении фактов отсутствия необходимых документов, несоответствия представленных документов обязательным требованиям, специалист, являющийся ответственным за производство по заявлению:</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1) готовит проект уведомления заявителя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lastRenderedPageBreak/>
        <w:t>2) в случаях, когда недостающие документы могут быть получены без помощи заявителя, специалист, ответственный за производство по заявлению, готовит проект запроса в соответствующие органы власти  или организации о предоставлении указанных документов;</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3) в случаях, когда устранение препятствий для рассмотрения вопроса о предоставлении Муниципальной услуги возможно только при непосредственном участии заявителя, специалист, ответственный за производство по заявлению, в проекте уведомления заявителя о наличии препятствий для рассмотрения вопроса о предоставлении Муниципальной услуги предлагает заявителю принять меры по устранению недостатков;</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4) в порядке делопроизводства направляет проект уведомления и проект запроса уполномоченному должностному лицу для подписания.</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Максимальный срок выполнения действий – 2  рабочих дня.</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Уполномоченное должностное лицо подписывает уведомление заявителя о наличии препятствий для рассмотрения вопроса о предоставлении Муниципальной услуги и проект запроса в соответствующие органы власти или организации о предоставлении необходимых документов.</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Максимальный срок выполнения действия – 1 рабочий день.</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Специалист отдела направляет подписанные документы: уведомление заявителя о наличии препятствий для рассмотрения вопроса о предоставлении муниципальной услуги и проект запроса в соответствующие органы власти или организации о предоставлении необходимых документов адресатам.</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Максимальный срок выполнения действия – 1 рабочий день.</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По результатам административной процедуры по первичной проверке документов, принятых от заявителя, и после устранения препятствий для рассмотрения вопроса о предоставлении Муниципальной услуги специалист, ответственный за производство по заявлению, формирует дело заявителя для рассмотрения вопроса о предоставлении земельного участка по существу.</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Максимальный срок выполнения действия – 1 рабочий день.</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Общий максимальный срок проверки принятых от заявителя документов не может превышать 10 рабочих  дней.</w:t>
      </w:r>
    </w:p>
    <w:p w:rsidR="004D5425" w:rsidRDefault="004D5425" w:rsidP="004D5425">
      <w:pPr>
        <w:shd w:val="clear" w:color="auto" w:fill="FFFFFF"/>
        <w:ind w:firstLine="540"/>
        <w:rPr>
          <w:rFonts w:ascii="Times New Roman" w:hAnsi="Times New Roman"/>
          <w:color w:val="3C3C3C"/>
        </w:rPr>
      </w:pPr>
      <w:r>
        <w:rPr>
          <w:rFonts w:ascii="Times New Roman" w:hAnsi="Times New Roman"/>
          <w:bCs/>
          <w:color w:val="3C3C3C"/>
        </w:rPr>
        <w:t>3.4. Утверждение схемы расположения земельного участка</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3.4.1. Основанием для начала административной процедуры является наличие  схемы расположения земельного участка.</w:t>
      </w:r>
    </w:p>
    <w:p w:rsidR="004D5425" w:rsidRDefault="004D5425" w:rsidP="004D5425">
      <w:pPr>
        <w:shd w:val="clear" w:color="auto" w:fill="FFFFFF"/>
        <w:ind w:firstLine="540"/>
        <w:jc w:val="both"/>
        <w:rPr>
          <w:rFonts w:ascii="Times New Roman" w:hAnsi="Times New Roman"/>
          <w:color w:val="3C3C3C"/>
        </w:rPr>
      </w:pPr>
      <w:proofErr w:type="gramStart"/>
      <w:r>
        <w:rPr>
          <w:rFonts w:ascii="Times New Roman" w:hAnsi="Times New Roman"/>
          <w:color w:val="3C3C3C"/>
        </w:rPr>
        <w:t>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Администрация в месячный  срок со дня поступления заявления  утверждает  и выдает заявителю схему расположения земельного участка на кадастровом плане или кадастровой карте соответствующей территории.</w:t>
      </w:r>
      <w:proofErr w:type="gramEnd"/>
      <w:r>
        <w:rPr>
          <w:rFonts w:ascii="Times New Roman" w:hAnsi="Times New Roman"/>
          <w:color w:val="3C3C3C"/>
        </w:rPr>
        <w:t xml:space="preserve">  Лицо, которое обратилось с заявлением о предоставлении земельного участка, обеспечивает за свой счет выполнение в отношении земельного участка кадастровых работ.</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На период изготовления межевого плана земельного участка срок течения административной процедуры приостанавливается.</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lastRenderedPageBreak/>
        <w:t>3.4.2. Осуществление кадастрового учета земельного участка</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На период изготовления кадастрового паспорта земельного участка срок течения административной процедуры приостанавливается.</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Специалист Администрации, ответственный за предоставление Муниципальной услуги, получает в порядке делопроизводства, кадастровый паспорт участка и приобщает его к делу принятых документов.</w:t>
      </w:r>
    </w:p>
    <w:p w:rsidR="004D5425" w:rsidRDefault="004D5425" w:rsidP="004D5425">
      <w:pPr>
        <w:shd w:val="clear" w:color="auto" w:fill="FFFFFF"/>
        <w:jc w:val="center"/>
        <w:rPr>
          <w:rFonts w:ascii="Tahoma" w:hAnsi="Tahoma" w:cs="Tahoma"/>
          <w:color w:val="3C3C3C"/>
          <w:sz w:val="18"/>
          <w:szCs w:val="18"/>
        </w:rPr>
      </w:pPr>
      <w:r>
        <w:rPr>
          <w:rFonts w:ascii="Times New Roman" w:hAnsi="Times New Roman"/>
          <w:color w:val="3C3C3C"/>
        </w:rPr>
        <w:t>3.5. Принятие решения о предоставлении земельного участка и заключение договора купли-продажи.</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3.5.1. Основанием для начала административной процедуры является наличие кадастрового паспорта земельного участка. При поступлении кадастрового паспорта земельного участка специалистом подготавливается проект постановления о предоставлении земельного участка, который согласовывается и подписывается в течение 5 рабочих дней со дня предоставления кадастрового паспорта земельного участка.</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3.5.</w:t>
      </w:r>
      <w:r>
        <w:rPr>
          <w:rFonts w:ascii="Times New Roman" w:hAnsi="Times New Roman"/>
        </w:rPr>
        <w:t>2. Администрация</w:t>
      </w:r>
      <w:r>
        <w:rPr>
          <w:rFonts w:ascii="Times New Roman" w:hAnsi="Times New Roman"/>
          <w:color w:val="3C3C3C"/>
        </w:rPr>
        <w:t xml:space="preserve"> в месячный срок,  </w:t>
      </w:r>
      <w:proofErr w:type="gramStart"/>
      <w:r>
        <w:rPr>
          <w:rFonts w:ascii="Times New Roman" w:hAnsi="Times New Roman"/>
          <w:color w:val="3C3C3C"/>
        </w:rPr>
        <w:t xml:space="preserve">с даты </w:t>
      </w:r>
      <w:r>
        <w:rPr>
          <w:rFonts w:ascii="Times New Roman" w:hAnsi="Times New Roman"/>
        </w:rPr>
        <w:t>принятия</w:t>
      </w:r>
      <w:proofErr w:type="gramEnd"/>
      <w:r>
        <w:rPr>
          <w:rFonts w:ascii="Times New Roman" w:hAnsi="Times New Roman"/>
        </w:rPr>
        <w:t xml:space="preserve"> постановления</w:t>
      </w:r>
      <w:r>
        <w:rPr>
          <w:rFonts w:ascii="Times New Roman" w:hAnsi="Times New Roman"/>
          <w:color w:val="3C3C3C"/>
        </w:rPr>
        <w:t xml:space="preserve"> о предоставлении земельного участка на праве собственности готовит проект договора купли-продажи земельного участка  и направляет его заявителю с предложением о заключении соответствующего договора.</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3.5.3. Результатом административной процедуры является получение заявителем договора купли-продажи земельного участка.</w:t>
      </w:r>
    </w:p>
    <w:p w:rsidR="004D5425" w:rsidRDefault="004D5425" w:rsidP="004D5425">
      <w:pPr>
        <w:shd w:val="clear" w:color="auto" w:fill="FFFFFF"/>
        <w:ind w:firstLine="540"/>
        <w:jc w:val="both"/>
        <w:rPr>
          <w:rFonts w:ascii="Times New Roman" w:hAnsi="Times New Roman"/>
          <w:color w:val="3C3C3C"/>
        </w:rPr>
      </w:pPr>
      <w:r>
        <w:rPr>
          <w:rFonts w:ascii="Times New Roman" w:hAnsi="Times New Roman"/>
          <w:color w:val="3C3C3C"/>
        </w:rPr>
        <w:t>3.6. Общий максимальный срок выполнения всех административных процедур – 30 рабочих дней.</w:t>
      </w:r>
    </w:p>
    <w:p w:rsidR="004D5425" w:rsidRDefault="004D5425" w:rsidP="004D5425">
      <w:pPr>
        <w:ind w:firstLine="540"/>
        <w:jc w:val="both"/>
        <w:rPr>
          <w:rFonts w:ascii="Times New Roman" w:hAnsi="Times New Roman"/>
          <w:lang w:eastAsia="en-US"/>
        </w:rPr>
      </w:pPr>
      <w:r>
        <w:rPr>
          <w:rFonts w:ascii="Times New Roman" w:hAnsi="Times New Roman"/>
          <w:color w:val="3C3C3C"/>
        </w:rPr>
        <w:t xml:space="preserve">3.7. </w:t>
      </w:r>
      <w:r>
        <w:rPr>
          <w:rFonts w:ascii="Times New Roman" w:hAnsi="Times New Roman"/>
        </w:rPr>
        <w:t xml:space="preserve"> Для получения муниципальной услуги заявитель вправе предоставить заявление и иные документы, необходимые для предоставления муниципальной услуги, в электронной форме через Единый портал государственных и муниципальных услуг (функций) путем заполнения интерактивной формы. На региональном портале государственных и муниципальных услуг Республики Калмыкия и на Едином портале заявителю обеспечивается возможность получения информации о ходе предоставления муниципальной услуги. Ответ заявителю направляется в электронной форме.</w:t>
      </w:r>
    </w:p>
    <w:p w:rsidR="004D5425" w:rsidRDefault="004D5425" w:rsidP="004D5425">
      <w:pPr>
        <w:shd w:val="clear" w:color="auto" w:fill="FFFFFF"/>
        <w:ind w:firstLine="540"/>
        <w:jc w:val="both"/>
        <w:rPr>
          <w:rFonts w:ascii="Times New Roman" w:hAnsi="Times New Roman"/>
          <w:color w:val="3C3C3C"/>
          <w:u w:val="single"/>
        </w:rPr>
      </w:pPr>
      <w:r>
        <w:rPr>
          <w:rFonts w:ascii="Times New Roman" w:hAnsi="Times New Roman"/>
        </w:rPr>
        <w:t xml:space="preserve">3.8. Для получения муниципальной услуги заявитель вправе обратиться в многофункциональный центр предоставления государственных и муниципальных услуг. В многофункциональном центре осуществляется прием и выдача документов только при личном обращении заявителя (его законного представителя). </w:t>
      </w:r>
      <w:proofErr w:type="gramStart"/>
      <w:r>
        <w:rPr>
          <w:rFonts w:ascii="Times New Roman" w:hAnsi="Times New Roman"/>
        </w:rPr>
        <w:t>При реализации своих функций многофункциональный центр направляет межведомственные запросы о предоставлении документов и информации, которые находятся в распоряжении органов, предоставляющих государственные услуги, предоставляющих муниципальные услуги,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Республики Калмыкия, муниципальными правовыми актами с учетом положений части 6 статьи</w:t>
      </w:r>
      <w:proofErr w:type="gramEnd"/>
      <w:r>
        <w:rPr>
          <w:rFonts w:ascii="Times New Roman" w:hAnsi="Times New Roman"/>
        </w:rPr>
        <w:t xml:space="preserve"> 7 Федерального закона от 27.07.2010 г. № 210-ФЗ «Об организации предоставления государственных и муниципальных услуг.</w:t>
      </w:r>
    </w:p>
    <w:p w:rsidR="004D5425" w:rsidRPr="004C030A" w:rsidRDefault="004D5425" w:rsidP="004D5425">
      <w:pPr>
        <w:shd w:val="clear" w:color="auto" w:fill="FFFFFF"/>
        <w:ind w:firstLine="540"/>
        <w:jc w:val="center"/>
        <w:rPr>
          <w:rFonts w:ascii="Times New Roman" w:hAnsi="Times New Roman"/>
          <w:b/>
          <w:color w:val="3C3C3C"/>
        </w:rPr>
      </w:pPr>
      <w:r w:rsidRPr="004C030A">
        <w:rPr>
          <w:rFonts w:ascii="Times New Roman" w:hAnsi="Times New Roman"/>
          <w:b/>
          <w:bCs/>
          <w:color w:val="3C3C3C"/>
        </w:rPr>
        <w:lastRenderedPageBreak/>
        <w:t>3.9.  Порядок и формы контроля над  предоставлением Муниципальной услуги</w:t>
      </w:r>
    </w:p>
    <w:p w:rsidR="004D5425" w:rsidRDefault="004D5425" w:rsidP="004D5425">
      <w:pPr>
        <w:shd w:val="clear" w:color="auto" w:fill="FFFFFF"/>
        <w:ind w:firstLine="567"/>
        <w:jc w:val="both"/>
        <w:rPr>
          <w:rFonts w:ascii="Times New Roman" w:hAnsi="Times New Roman"/>
          <w:color w:val="3C3C3C"/>
        </w:rPr>
      </w:pPr>
      <w:r>
        <w:rPr>
          <w:rFonts w:ascii="Times New Roman" w:hAnsi="Times New Roman"/>
          <w:color w:val="3C3C3C"/>
        </w:rPr>
        <w:t xml:space="preserve">3.9.1.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Главой Администрации. </w:t>
      </w:r>
    </w:p>
    <w:p w:rsidR="004D5425" w:rsidRDefault="004D5425" w:rsidP="004D5425">
      <w:pPr>
        <w:shd w:val="clear" w:color="auto" w:fill="FFFFFF"/>
        <w:ind w:firstLine="567"/>
        <w:jc w:val="both"/>
        <w:rPr>
          <w:rFonts w:ascii="Times New Roman" w:hAnsi="Times New Roman"/>
          <w:color w:val="3C3C3C"/>
        </w:rPr>
      </w:pPr>
      <w:r>
        <w:rPr>
          <w:rFonts w:ascii="Times New Roman" w:hAnsi="Times New Roman"/>
          <w:color w:val="3C3C3C"/>
        </w:rPr>
        <w:t>3.9.2.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правовых актов.</w:t>
      </w:r>
    </w:p>
    <w:p w:rsidR="004D5425" w:rsidRDefault="004D5425" w:rsidP="004D5425">
      <w:pPr>
        <w:shd w:val="clear" w:color="auto" w:fill="FFFFFF"/>
        <w:ind w:firstLine="567"/>
        <w:jc w:val="both"/>
        <w:rPr>
          <w:rFonts w:ascii="Times New Roman" w:hAnsi="Times New Roman"/>
          <w:color w:val="3C3C3C"/>
        </w:rPr>
      </w:pPr>
      <w:r>
        <w:rPr>
          <w:rFonts w:ascii="Times New Roman" w:hAnsi="Times New Roman"/>
          <w:color w:val="3C3C3C"/>
        </w:rPr>
        <w:t>3.9.3. Контроль над  полнотой и качеством предоставления Муниципальной услуги включает в себя:</w:t>
      </w:r>
    </w:p>
    <w:p w:rsidR="004D5425" w:rsidRDefault="004D5425" w:rsidP="004D5425">
      <w:pPr>
        <w:shd w:val="clear" w:color="auto" w:fill="FFFFFF"/>
        <w:ind w:firstLine="567"/>
        <w:jc w:val="both"/>
        <w:rPr>
          <w:rFonts w:ascii="Times New Roman" w:hAnsi="Times New Roman"/>
          <w:color w:val="3C3C3C"/>
        </w:rPr>
      </w:pPr>
      <w:r>
        <w:rPr>
          <w:rFonts w:ascii="Times New Roman" w:hAnsi="Times New Roman"/>
          <w:color w:val="3C3C3C"/>
        </w:rPr>
        <w:t xml:space="preserve">проведение проверок, выявление и устранение нарушений прав заявителей в процессе предоставления Муниципальной услуги; </w:t>
      </w:r>
    </w:p>
    <w:p w:rsidR="004D5425" w:rsidRDefault="004D5425" w:rsidP="004D5425">
      <w:pPr>
        <w:shd w:val="clear" w:color="auto" w:fill="FFFFFF"/>
        <w:ind w:firstLine="567"/>
        <w:jc w:val="both"/>
        <w:rPr>
          <w:rFonts w:ascii="Times New Roman" w:hAnsi="Times New Roman"/>
          <w:color w:val="3C3C3C"/>
        </w:rPr>
      </w:pPr>
      <w:r>
        <w:rPr>
          <w:rFonts w:ascii="Times New Roman" w:hAnsi="Times New Roman"/>
          <w:color w:val="3C3C3C"/>
        </w:rPr>
        <w:t>рассмотрение, принятие решений и подготовку ответов на обращения заявителей содержащих жалобы на решения, действия (бездействие) специалистов.</w:t>
      </w:r>
    </w:p>
    <w:p w:rsidR="004D5425" w:rsidRDefault="004D5425" w:rsidP="004D5425">
      <w:pPr>
        <w:shd w:val="clear" w:color="auto" w:fill="FFFFFF"/>
        <w:ind w:firstLine="567"/>
        <w:jc w:val="both"/>
        <w:rPr>
          <w:rFonts w:ascii="Times New Roman" w:hAnsi="Times New Roman"/>
          <w:color w:val="3C3C3C"/>
        </w:rPr>
      </w:pPr>
      <w:r>
        <w:rPr>
          <w:rFonts w:ascii="Times New Roman" w:hAnsi="Times New Roman"/>
          <w:color w:val="3C3C3C"/>
        </w:rPr>
        <w:t>3.9.4.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D5425" w:rsidRDefault="004D5425" w:rsidP="004D5425">
      <w:pPr>
        <w:shd w:val="clear" w:color="auto" w:fill="FFFFFF"/>
        <w:ind w:firstLine="567"/>
        <w:jc w:val="both"/>
        <w:rPr>
          <w:rFonts w:ascii="Times New Roman" w:hAnsi="Times New Roman"/>
          <w:color w:val="3C3C3C"/>
        </w:rPr>
      </w:pPr>
      <w:r>
        <w:rPr>
          <w:rFonts w:ascii="Times New Roman" w:hAnsi="Times New Roman"/>
          <w:color w:val="3C3C3C"/>
        </w:rPr>
        <w:t xml:space="preserve">3.9.5.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w:t>
      </w:r>
      <w:r>
        <w:rPr>
          <w:rFonts w:ascii="Times New Roman" w:hAnsi="Times New Roman"/>
        </w:rPr>
        <w:t>Муниципальной услуги по отдельным видам прав и сделок, отдельным категориям заявителей</w:t>
      </w:r>
      <w:r>
        <w:rPr>
          <w:rFonts w:ascii="Times New Roman" w:hAnsi="Times New Roman"/>
          <w:color w:val="3C3C3C"/>
        </w:rPr>
        <w:t xml:space="preserve">) и внеплановый характер (по конкретному обращению заявителя). </w:t>
      </w:r>
    </w:p>
    <w:p w:rsidR="004D5425" w:rsidRDefault="004D5425" w:rsidP="004D5425">
      <w:pPr>
        <w:shd w:val="clear" w:color="auto" w:fill="FFFFFF"/>
        <w:ind w:firstLine="567"/>
        <w:jc w:val="both"/>
        <w:rPr>
          <w:rFonts w:ascii="Times New Roman" w:hAnsi="Times New Roman"/>
          <w:color w:val="3C3C3C"/>
        </w:rPr>
      </w:pPr>
      <w:r>
        <w:rPr>
          <w:rFonts w:ascii="Times New Roman" w:hAnsi="Times New Roman"/>
          <w:color w:val="3C3C3C"/>
        </w:rPr>
        <w:t xml:space="preserve">3.9.6. Специалист Администрации несет персональную ответственность за соблюдение сроков и порядка приема документов,  специалист несет персональную ответственность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w:t>
      </w:r>
    </w:p>
    <w:p w:rsidR="004D5425" w:rsidRDefault="004D5425" w:rsidP="004D5425">
      <w:pPr>
        <w:shd w:val="clear" w:color="auto" w:fill="FFFFFF"/>
        <w:ind w:firstLine="567"/>
        <w:jc w:val="both"/>
        <w:rPr>
          <w:rFonts w:ascii="Times New Roman" w:hAnsi="Times New Roman"/>
          <w:color w:val="3C3C3C"/>
        </w:rPr>
      </w:pPr>
      <w:r>
        <w:rPr>
          <w:rFonts w:ascii="Times New Roman" w:hAnsi="Times New Roman"/>
          <w:color w:val="3C3C3C"/>
        </w:rPr>
        <w:t>3.9.7.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настоящем регламенте.</w:t>
      </w:r>
    </w:p>
    <w:p w:rsidR="004D5425" w:rsidRPr="004C030A" w:rsidRDefault="004D5425" w:rsidP="004D5425">
      <w:pPr>
        <w:shd w:val="clear" w:color="auto" w:fill="FFFFFF"/>
        <w:ind w:firstLine="567"/>
        <w:jc w:val="center"/>
        <w:rPr>
          <w:rFonts w:ascii="Tahoma" w:hAnsi="Tahoma" w:cs="Tahoma"/>
          <w:b/>
          <w:color w:val="3C3C3C"/>
          <w:sz w:val="18"/>
          <w:szCs w:val="18"/>
        </w:rPr>
      </w:pPr>
      <w:r w:rsidRPr="004C030A">
        <w:rPr>
          <w:rFonts w:ascii="Times New Roman" w:hAnsi="Times New Roman"/>
          <w:b/>
          <w:color w:val="3C3C3C"/>
        </w:rPr>
        <w:t>3.10. Порядок обжалования действий (бездействий) и решений, принимаемых при предоставлении муниципальной услуги</w:t>
      </w:r>
    </w:p>
    <w:p w:rsidR="004D5425" w:rsidRDefault="004D5425" w:rsidP="004D5425">
      <w:pPr>
        <w:shd w:val="clear" w:color="auto" w:fill="FFFFFF"/>
        <w:ind w:firstLine="567"/>
        <w:jc w:val="both"/>
        <w:rPr>
          <w:rFonts w:ascii="Times New Roman" w:hAnsi="Times New Roman"/>
          <w:color w:val="3C3C3C"/>
        </w:rPr>
      </w:pPr>
      <w:r>
        <w:rPr>
          <w:rFonts w:ascii="Times New Roman" w:hAnsi="Times New Roman"/>
          <w:color w:val="3C3C3C"/>
        </w:rPr>
        <w:t>3.10.1. Решения, принятые в рамках исполнения муниципальной услуги, а также действие (бездействие) специалистов Администрации могут быть обжалованы заявителями в досудебном порядке и в судебном порядке.</w:t>
      </w:r>
    </w:p>
    <w:p w:rsidR="004D5425" w:rsidRDefault="004D5425" w:rsidP="004D5425">
      <w:pPr>
        <w:shd w:val="clear" w:color="auto" w:fill="FFFFFF"/>
        <w:ind w:firstLine="567"/>
        <w:jc w:val="both"/>
        <w:rPr>
          <w:rFonts w:ascii="Times New Roman" w:hAnsi="Times New Roman"/>
          <w:color w:val="3C3C3C"/>
        </w:rPr>
      </w:pPr>
      <w:r>
        <w:rPr>
          <w:rFonts w:ascii="Times New Roman" w:hAnsi="Times New Roman"/>
          <w:color w:val="3C3C3C"/>
        </w:rPr>
        <w:t xml:space="preserve">3.10.2. Заявители могут обратиться с жалобой лично или направить письменное обращение, жалобу Главе Администрации </w:t>
      </w:r>
      <w:r w:rsidRPr="00BF7EC6">
        <w:rPr>
          <w:rFonts w:ascii="Times New Roman" w:hAnsi="Times New Roman"/>
          <w:color w:val="000000"/>
        </w:rPr>
        <w:t>Адыковского</w:t>
      </w:r>
      <w:r w:rsidRPr="00137D7A">
        <w:rPr>
          <w:sz w:val="23"/>
          <w:szCs w:val="23"/>
        </w:rPr>
        <w:t xml:space="preserve"> </w:t>
      </w:r>
      <w:r w:rsidRPr="00BF7EC6">
        <w:rPr>
          <w:rFonts w:ascii="Times New Roman" w:hAnsi="Times New Roman"/>
        </w:rPr>
        <w:t xml:space="preserve">сельского </w:t>
      </w:r>
      <w:r>
        <w:rPr>
          <w:rFonts w:ascii="Times New Roman" w:hAnsi="Times New Roman"/>
          <w:color w:val="3C3C3C"/>
        </w:rPr>
        <w:t>муниципального образования Республики Калмыкия;</w:t>
      </w:r>
    </w:p>
    <w:p w:rsidR="004D5425" w:rsidRDefault="004D5425" w:rsidP="004D5425">
      <w:pPr>
        <w:shd w:val="clear" w:color="auto" w:fill="FFFFFF"/>
        <w:ind w:firstLine="567"/>
        <w:jc w:val="both"/>
        <w:rPr>
          <w:rFonts w:ascii="Times New Roman" w:hAnsi="Times New Roman"/>
          <w:color w:val="3C3C3C"/>
        </w:rPr>
      </w:pPr>
      <w:r>
        <w:rPr>
          <w:rFonts w:ascii="Times New Roman" w:hAnsi="Times New Roman"/>
          <w:color w:val="3C3C3C"/>
        </w:rPr>
        <w:t>3.10.3. Жалоба заявителя в письменной форме должна содержать следующую информацию:</w:t>
      </w:r>
    </w:p>
    <w:p w:rsidR="004D5425" w:rsidRDefault="004D5425" w:rsidP="004D5425">
      <w:pPr>
        <w:shd w:val="clear" w:color="auto" w:fill="FFFFFF"/>
        <w:ind w:firstLine="567"/>
        <w:jc w:val="both"/>
        <w:rPr>
          <w:rFonts w:ascii="Times New Roman" w:hAnsi="Times New Roman"/>
          <w:color w:val="3C3C3C"/>
        </w:rPr>
      </w:pPr>
      <w:proofErr w:type="gramStart"/>
      <w:r>
        <w:rPr>
          <w:rFonts w:ascii="Times New Roman" w:hAnsi="Times New Roman"/>
          <w:color w:val="3C3C3C"/>
        </w:rPr>
        <w:t xml:space="preserve">- фамилию, имя, </w:t>
      </w:r>
      <w:r>
        <w:rPr>
          <w:rFonts w:ascii="Times New Roman" w:hAnsi="Times New Roman"/>
        </w:rPr>
        <w:t>отчество (последнее – при наличии) гражданина</w:t>
      </w:r>
      <w:r>
        <w:rPr>
          <w:rFonts w:ascii="Times New Roman" w:hAnsi="Times New Roman"/>
          <w:color w:val="3C3C3C"/>
        </w:rPr>
        <w:t>, наименование юридического лица, почтовый адрес, по которому должен быть направлен ответ на жалобу;</w:t>
      </w:r>
      <w:proofErr w:type="gramEnd"/>
    </w:p>
    <w:p w:rsidR="004D5425" w:rsidRDefault="004D5425" w:rsidP="004D5425">
      <w:pPr>
        <w:shd w:val="clear" w:color="auto" w:fill="FFFFFF"/>
        <w:ind w:firstLine="567"/>
        <w:jc w:val="both"/>
        <w:rPr>
          <w:rFonts w:ascii="Times New Roman" w:hAnsi="Times New Roman"/>
          <w:color w:val="3C3C3C"/>
        </w:rPr>
      </w:pPr>
      <w:proofErr w:type="gramStart"/>
      <w:r>
        <w:rPr>
          <w:rFonts w:ascii="Times New Roman" w:hAnsi="Times New Roman"/>
          <w:color w:val="3C3C3C"/>
        </w:rPr>
        <w:lastRenderedPageBreak/>
        <w:t>- наименование органа (отдела, управления) Администрации, должность, фамилия, имя и отчество работника (при наличии сведений), решение, действие (бездействие) которого обжалуется;</w:t>
      </w:r>
      <w:proofErr w:type="gramEnd"/>
    </w:p>
    <w:p w:rsidR="004D5425" w:rsidRDefault="004D5425" w:rsidP="004D5425">
      <w:pPr>
        <w:shd w:val="clear" w:color="auto" w:fill="FFFFFF"/>
        <w:ind w:firstLine="567"/>
        <w:jc w:val="both"/>
        <w:rPr>
          <w:rFonts w:ascii="Times New Roman" w:hAnsi="Times New Roman"/>
          <w:color w:val="3C3C3C"/>
        </w:rPr>
      </w:pPr>
      <w:r>
        <w:rPr>
          <w:rFonts w:ascii="Times New Roman" w:hAnsi="Times New Roman"/>
          <w:color w:val="3C3C3C"/>
        </w:rPr>
        <w:t>- суть обжалуемого решения, действия (бездействия);</w:t>
      </w:r>
    </w:p>
    <w:p w:rsidR="004D5425" w:rsidRDefault="004D5425" w:rsidP="004D5425">
      <w:pPr>
        <w:shd w:val="clear" w:color="auto" w:fill="FFFFFF"/>
        <w:ind w:firstLine="567"/>
        <w:jc w:val="both"/>
        <w:rPr>
          <w:rFonts w:ascii="Times New Roman" w:hAnsi="Times New Roman"/>
          <w:color w:val="3C3C3C"/>
        </w:rPr>
      </w:pPr>
      <w:r>
        <w:rPr>
          <w:rFonts w:ascii="Times New Roman" w:hAnsi="Times New Roman"/>
          <w:color w:val="3C3C3C"/>
        </w:rPr>
        <w:t>- личная подпись и дата обращения.</w:t>
      </w:r>
    </w:p>
    <w:p w:rsidR="004D5425" w:rsidRDefault="004D5425" w:rsidP="004D5425">
      <w:pPr>
        <w:shd w:val="clear" w:color="auto" w:fill="FFFFFF"/>
        <w:ind w:firstLine="567"/>
        <w:jc w:val="both"/>
        <w:rPr>
          <w:rFonts w:ascii="Times New Roman" w:hAnsi="Times New Roman"/>
          <w:color w:val="3C3C3C"/>
        </w:rPr>
      </w:pPr>
      <w:r>
        <w:rPr>
          <w:rFonts w:ascii="Times New Roman" w:hAnsi="Times New Roman"/>
          <w:color w:val="3C3C3C"/>
        </w:rPr>
        <w:t>3.10.4. Дополнительно в жалобе могут указываться причины несогласия с обжалуемым решением, действием (бездействием), обстоятельства, на основании которых заявитель считает, что нарушены его права и законные интересы, созданы препятствия к их реализации, а также иные сведения, которые заявитель считает необходимым сообщить.</w:t>
      </w:r>
    </w:p>
    <w:p w:rsidR="004D5425" w:rsidRDefault="004D5425" w:rsidP="004D5425">
      <w:pPr>
        <w:shd w:val="clear" w:color="auto" w:fill="FFFFFF"/>
        <w:ind w:firstLine="567"/>
        <w:jc w:val="both"/>
        <w:rPr>
          <w:rFonts w:ascii="Times New Roman" w:hAnsi="Times New Roman"/>
          <w:color w:val="3C3C3C"/>
        </w:rPr>
      </w:pPr>
      <w:r>
        <w:rPr>
          <w:rFonts w:ascii="Times New Roman" w:hAnsi="Times New Roman"/>
          <w:color w:val="3C3C3C"/>
        </w:rPr>
        <w:t>3.10.5. К жалобе могут быть приложены копии документов, подтверждающие изложенные обстоятельства. В таком случае заявителем приводится перечень прилагаемых документов.</w:t>
      </w:r>
    </w:p>
    <w:p w:rsidR="004D5425" w:rsidRDefault="004D5425" w:rsidP="004D5425">
      <w:pPr>
        <w:shd w:val="clear" w:color="auto" w:fill="FFFFFF"/>
        <w:ind w:firstLine="567"/>
        <w:jc w:val="both"/>
        <w:rPr>
          <w:rFonts w:ascii="Times New Roman" w:hAnsi="Times New Roman"/>
          <w:color w:val="3C3C3C"/>
        </w:rPr>
      </w:pPr>
      <w:r>
        <w:rPr>
          <w:rFonts w:ascii="Times New Roman" w:hAnsi="Times New Roman"/>
          <w:color w:val="3C3C3C"/>
        </w:rPr>
        <w:t>3.10.6. По результатам рассмотрения жалобы принимается решение об удовлетворении требований заявителя и о признании неправомерным обжалуемого решения, действия (бездействия), либо об отказе в удовлетворении требований.</w:t>
      </w:r>
    </w:p>
    <w:p w:rsidR="004D5425" w:rsidRDefault="004D5425" w:rsidP="004D5425">
      <w:pPr>
        <w:shd w:val="clear" w:color="auto" w:fill="FFFFFF"/>
        <w:ind w:firstLine="567"/>
        <w:jc w:val="both"/>
        <w:rPr>
          <w:rFonts w:ascii="Times New Roman" w:hAnsi="Times New Roman"/>
          <w:color w:val="3C3C3C"/>
        </w:rPr>
      </w:pPr>
      <w:r>
        <w:rPr>
          <w:rFonts w:ascii="Times New Roman" w:hAnsi="Times New Roman"/>
          <w:color w:val="3C3C3C"/>
        </w:rPr>
        <w:t>3.10.7. Жалоба заявителя не рассматривается в следующих случаях:</w:t>
      </w:r>
    </w:p>
    <w:p w:rsidR="004D5425" w:rsidRDefault="004D5425" w:rsidP="004D5425">
      <w:pPr>
        <w:shd w:val="clear" w:color="auto" w:fill="FFFFFF"/>
        <w:ind w:firstLine="567"/>
        <w:jc w:val="both"/>
        <w:rPr>
          <w:rFonts w:ascii="Times New Roman" w:hAnsi="Times New Roman"/>
          <w:color w:val="3C3C3C"/>
        </w:rPr>
      </w:pPr>
      <w:r>
        <w:rPr>
          <w:rFonts w:ascii="Times New Roman" w:hAnsi="Times New Roman"/>
          <w:color w:val="3C3C3C"/>
        </w:rPr>
        <w:t xml:space="preserve">- отсутствие сведений об обжалуемом решении, действии, бездействии (в чем выразилось, кем принято), </w:t>
      </w:r>
    </w:p>
    <w:p w:rsidR="004D5425" w:rsidRDefault="004D5425" w:rsidP="004D5425">
      <w:pPr>
        <w:shd w:val="clear" w:color="auto" w:fill="FFFFFF"/>
        <w:ind w:firstLine="567"/>
        <w:jc w:val="both"/>
        <w:rPr>
          <w:rFonts w:ascii="Times New Roman" w:hAnsi="Times New Roman"/>
          <w:color w:val="3C3C3C"/>
        </w:rPr>
      </w:pPr>
      <w:proofErr w:type="gramStart"/>
      <w:r>
        <w:rPr>
          <w:rFonts w:ascii="Times New Roman" w:hAnsi="Times New Roman"/>
          <w:color w:val="3C3C3C"/>
        </w:rPr>
        <w:t xml:space="preserve">- отсутствие фамилии, имени, </w:t>
      </w:r>
      <w:r>
        <w:rPr>
          <w:rFonts w:ascii="Times New Roman" w:hAnsi="Times New Roman"/>
        </w:rPr>
        <w:t>отчестве (последнее – при наличии)</w:t>
      </w:r>
      <w:r>
        <w:rPr>
          <w:rFonts w:ascii="Times New Roman" w:hAnsi="Times New Roman"/>
          <w:color w:val="3C3C3C"/>
        </w:rPr>
        <w:t xml:space="preserve"> гражданина, наименовании юридического лица, </w:t>
      </w:r>
      <w:proofErr w:type="gramEnd"/>
    </w:p>
    <w:p w:rsidR="004D5425" w:rsidRDefault="004D5425" w:rsidP="004D5425">
      <w:pPr>
        <w:shd w:val="clear" w:color="auto" w:fill="FFFFFF"/>
        <w:ind w:firstLine="567"/>
        <w:jc w:val="both"/>
        <w:rPr>
          <w:rFonts w:ascii="Times New Roman" w:hAnsi="Times New Roman"/>
        </w:rPr>
      </w:pPr>
      <w:r>
        <w:rPr>
          <w:rFonts w:ascii="Times New Roman" w:hAnsi="Times New Roman"/>
          <w:color w:val="3C3C3C"/>
        </w:rPr>
        <w:t xml:space="preserve">- </w:t>
      </w:r>
      <w:r>
        <w:rPr>
          <w:rFonts w:ascii="Times New Roman" w:hAnsi="Times New Roman"/>
        </w:rPr>
        <w:t>отсутствие почтового адреса.</w:t>
      </w:r>
    </w:p>
    <w:p w:rsidR="004D5425" w:rsidRDefault="004D5425" w:rsidP="004D5425">
      <w:pPr>
        <w:ind w:firstLine="567"/>
        <w:jc w:val="both"/>
        <w:rPr>
          <w:rFonts w:ascii="Times New Roman" w:hAnsi="Times New Roman"/>
          <w:lang w:eastAsia="en-US"/>
        </w:rPr>
      </w:pPr>
      <w:r>
        <w:rPr>
          <w:rFonts w:ascii="Times New Roman" w:hAnsi="Times New Roman"/>
        </w:rPr>
        <w:t xml:space="preserve">3.10.8. </w:t>
      </w:r>
      <w:proofErr w:type="gramStart"/>
      <w:r>
        <w:rPr>
          <w:rFonts w:ascii="Times New Roman" w:hAnsi="Times New Roma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rPr>
        <w:t xml:space="preserve"> исправлений – в течение 5 рабочих дней со дня ее регистрации. </w:t>
      </w:r>
    </w:p>
    <w:p w:rsidR="004D5425" w:rsidRDefault="004D5425" w:rsidP="004D5425">
      <w:pPr>
        <w:shd w:val="clear" w:color="auto" w:fill="FFFFFF"/>
        <w:ind w:firstLine="567"/>
        <w:jc w:val="both"/>
        <w:rPr>
          <w:rFonts w:ascii="Times New Roman" w:hAnsi="Times New Roman"/>
        </w:rPr>
      </w:pPr>
      <w:r>
        <w:rPr>
          <w:rFonts w:ascii="Times New Roman" w:hAnsi="Times New Roman"/>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5425" w:rsidRDefault="004D5425" w:rsidP="004D5425">
      <w:pPr>
        <w:widowControl w:val="0"/>
        <w:numPr>
          <w:ilvl w:val="2"/>
          <w:numId w:val="3"/>
        </w:numPr>
        <w:shd w:val="clear" w:color="auto" w:fill="FFFFFF"/>
        <w:suppressAutoHyphens/>
        <w:spacing w:after="0" w:line="240" w:lineRule="auto"/>
        <w:jc w:val="both"/>
        <w:rPr>
          <w:rFonts w:ascii="Times New Roman" w:hAnsi="Times New Roman"/>
          <w:color w:val="3C3C3C"/>
        </w:rPr>
      </w:pPr>
      <w:r>
        <w:rPr>
          <w:rFonts w:ascii="Times New Roman" w:hAnsi="Times New Roman"/>
          <w:color w:val="3C3C3C"/>
        </w:rPr>
        <w:t>Обжалование решений, принятых в ходе предоставления муниципальной услуги, действий или бездействий специалистов Управления производится в судебном порядке в соответствии с законодательством Российской Федерации.</w:t>
      </w:r>
    </w:p>
    <w:p w:rsidR="004D5425" w:rsidRDefault="004D5425" w:rsidP="004D5425">
      <w:pPr>
        <w:shd w:val="clear" w:color="auto" w:fill="FFFFFF"/>
        <w:jc w:val="both"/>
        <w:rPr>
          <w:rFonts w:ascii="Times New Roman" w:hAnsi="Times New Roman"/>
          <w:color w:val="3C3C3C"/>
        </w:rPr>
      </w:pPr>
    </w:p>
    <w:p w:rsidR="004D5425" w:rsidRDefault="004D5425" w:rsidP="004D5425">
      <w:pPr>
        <w:shd w:val="clear" w:color="auto" w:fill="FFFFFF"/>
        <w:jc w:val="both"/>
        <w:rPr>
          <w:rFonts w:ascii="Times New Roman" w:hAnsi="Times New Roman"/>
          <w:color w:val="3C3C3C"/>
        </w:rPr>
      </w:pPr>
    </w:p>
    <w:p w:rsidR="004D5425" w:rsidRDefault="004D5425" w:rsidP="004D5425">
      <w:pPr>
        <w:shd w:val="clear" w:color="auto" w:fill="FFFFFF"/>
        <w:jc w:val="both"/>
        <w:rPr>
          <w:rFonts w:ascii="Times New Roman" w:hAnsi="Times New Roman"/>
          <w:color w:val="3C3C3C"/>
        </w:rPr>
      </w:pPr>
    </w:p>
    <w:p w:rsidR="004D5425" w:rsidRDefault="004D5425" w:rsidP="004D5425">
      <w:pPr>
        <w:shd w:val="clear" w:color="auto" w:fill="FFFFFF"/>
        <w:jc w:val="both"/>
        <w:rPr>
          <w:rFonts w:ascii="Times New Roman" w:hAnsi="Times New Roman"/>
          <w:color w:val="3C3C3C"/>
        </w:rPr>
      </w:pPr>
    </w:p>
    <w:p w:rsidR="004D5425" w:rsidRDefault="004D5425" w:rsidP="004D5425">
      <w:pPr>
        <w:shd w:val="clear" w:color="auto" w:fill="FFFFFF"/>
        <w:jc w:val="both"/>
        <w:rPr>
          <w:rFonts w:ascii="Times New Roman" w:hAnsi="Times New Roman"/>
          <w:color w:val="3C3C3C"/>
        </w:rPr>
      </w:pPr>
    </w:p>
    <w:p w:rsidR="00957DA5" w:rsidRDefault="00957DA5" w:rsidP="004D5425">
      <w:pPr>
        <w:pStyle w:val="a7"/>
        <w:tabs>
          <w:tab w:val="left" w:pos="-1418"/>
          <w:tab w:val="left" w:pos="283"/>
          <w:tab w:val="left" w:pos="850"/>
          <w:tab w:val="left" w:pos="4536"/>
        </w:tabs>
        <w:jc w:val="right"/>
        <w:rPr>
          <w:sz w:val="16"/>
          <w:szCs w:val="16"/>
        </w:rPr>
      </w:pPr>
    </w:p>
    <w:p w:rsidR="004D5425" w:rsidRDefault="004D5425" w:rsidP="004D5425">
      <w:pPr>
        <w:pStyle w:val="a7"/>
        <w:tabs>
          <w:tab w:val="left" w:pos="-1418"/>
          <w:tab w:val="left" w:pos="283"/>
          <w:tab w:val="left" w:pos="850"/>
          <w:tab w:val="left" w:pos="4536"/>
        </w:tabs>
        <w:jc w:val="right"/>
        <w:rPr>
          <w:sz w:val="16"/>
          <w:szCs w:val="16"/>
        </w:rPr>
      </w:pPr>
      <w:r>
        <w:rPr>
          <w:sz w:val="16"/>
          <w:szCs w:val="16"/>
        </w:rPr>
        <w:lastRenderedPageBreak/>
        <w:t>Приложение</w:t>
      </w:r>
    </w:p>
    <w:p w:rsidR="004D5425" w:rsidRDefault="004D5425" w:rsidP="004D5425">
      <w:pPr>
        <w:pStyle w:val="ConsPlusNormal"/>
        <w:widowControl/>
        <w:ind w:firstLine="0"/>
        <w:jc w:val="right"/>
        <w:rPr>
          <w:rFonts w:ascii="Times New Roman" w:hAnsi="Times New Roman" w:cs="Times New Roman"/>
          <w:sz w:val="16"/>
          <w:szCs w:val="16"/>
        </w:rPr>
      </w:pPr>
      <w:r>
        <w:rPr>
          <w:rFonts w:ascii="Times New Roman" w:hAnsi="Times New Roman" w:cs="Times New Roman"/>
          <w:sz w:val="16"/>
          <w:szCs w:val="16"/>
        </w:rPr>
        <w:t>к Административному регламенту по предоставлению муниципальной услуги</w:t>
      </w:r>
    </w:p>
    <w:p w:rsidR="004D5425" w:rsidRDefault="004D5425" w:rsidP="004D5425">
      <w:pPr>
        <w:pStyle w:val="ConsPlusNormal"/>
        <w:widowControl/>
        <w:ind w:firstLine="0"/>
        <w:jc w:val="right"/>
        <w:rPr>
          <w:rFonts w:ascii="Times New Roman" w:hAnsi="Times New Roman"/>
          <w:color w:val="3C3C3C"/>
          <w:sz w:val="16"/>
          <w:szCs w:val="16"/>
        </w:rPr>
      </w:pPr>
      <w:r>
        <w:rPr>
          <w:rFonts w:ascii="Times New Roman" w:hAnsi="Times New Roman" w:cs="Times New Roman"/>
          <w:spacing w:val="-3"/>
          <w:sz w:val="16"/>
          <w:szCs w:val="16"/>
        </w:rPr>
        <w:t>«</w:t>
      </w:r>
      <w:r>
        <w:rPr>
          <w:rFonts w:ascii="Times New Roman" w:hAnsi="Times New Roman"/>
          <w:color w:val="3C3C3C"/>
          <w:sz w:val="16"/>
          <w:szCs w:val="16"/>
        </w:rPr>
        <w:t xml:space="preserve">Проведение приватизации земельных участков, на которых расположены </w:t>
      </w:r>
    </w:p>
    <w:p w:rsidR="004D5425" w:rsidRDefault="004D5425" w:rsidP="004D5425">
      <w:pPr>
        <w:pStyle w:val="ConsPlusNormal"/>
        <w:widowControl/>
        <w:ind w:firstLine="0"/>
        <w:jc w:val="right"/>
        <w:rPr>
          <w:rFonts w:ascii="Times New Roman" w:hAnsi="Times New Roman"/>
          <w:color w:val="3C3C3C"/>
          <w:sz w:val="16"/>
          <w:szCs w:val="16"/>
        </w:rPr>
      </w:pPr>
      <w:r>
        <w:rPr>
          <w:rFonts w:ascii="Times New Roman" w:hAnsi="Times New Roman"/>
          <w:color w:val="3C3C3C"/>
          <w:sz w:val="16"/>
          <w:szCs w:val="16"/>
        </w:rPr>
        <w:t xml:space="preserve">объекты недвижимого имущества, находившиеся в муниципальной собственности, </w:t>
      </w:r>
    </w:p>
    <w:p w:rsidR="004D5425" w:rsidRDefault="004D5425" w:rsidP="004D5425">
      <w:pPr>
        <w:pStyle w:val="ConsPlusNormal"/>
        <w:widowControl/>
        <w:ind w:firstLine="0"/>
        <w:jc w:val="right"/>
        <w:rPr>
          <w:rFonts w:ascii="Times New Roman" w:hAnsi="Times New Roman"/>
          <w:color w:val="3C3C3C"/>
          <w:sz w:val="16"/>
          <w:szCs w:val="16"/>
        </w:rPr>
      </w:pPr>
      <w:r>
        <w:rPr>
          <w:rFonts w:ascii="Times New Roman" w:hAnsi="Times New Roman"/>
          <w:color w:val="3C3C3C"/>
          <w:sz w:val="16"/>
          <w:szCs w:val="16"/>
        </w:rPr>
        <w:t xml:space="preserve">а так же земельных участков, предоставленных в соответствии </w:t>
      </w:r>
    </w:p>
    <w:p w:rsidR="004D5425" w:rsidRDefault="004D5425" w:rsidP="004D5425">
      <w:pPr>
        <w:pStyle w:val="ConsPlusNormal"/>
        <w:widowControl/>
        <w:ind w:firstLine="0"/>
        <w:jc w:val="right"/>
        <w:rPr>
          <w:rFonts w:ascii="Times New Roman" w:hAnsi="Times New Roman" w:cs="Times New Roman"/>
          <w:sz w:val="16"/>
          <w:szCs w:val="16"/>
        </w:rPr>
      </w:pPr>
      <w:r>
        <w:rPr>
          <w:rFonts w:ascii="Times New Roman" w:hAnsi="Times New Roman"/>
          <w:color w:val="3C3C3C"/>
          <w:sz w:val="16"/>
          <w:szCs w:val="16"/>
        </w:rPr>
        <w:t>с решением исполнительного органа</w:t>
      </w:r>
      <w:r>
        <w:rPr>
          <w:rFonts w:ascii="Times New Roman" w:hAnsi="Times New Roman" w:cs="Times New Roman"/>
          <w:color w:val="000000"/>
          <w:spacing w:val="-4"/>
          <w:sz w:val="16"/>
          <w:szCs w:val="16"/>
        </w:rPr>
        <w:t>»</w:t>
      </w:r>
    </w:p>
    <w:p w:rsidR="004D5425" w:rsidRDefault="004D5425" w:rsidP="004D5425">
      <w:pPr>
        <w:ind w:firstLine="540"/>
        <w:jc w:val="both"/>
        <w:rPr>
          <w:color w:val="FF0000"/>
          <w:sz w:val="16"/>
          <w:szCs w:val="16"/>
        </w:rPr>
      </w:pPr>
    </w:p>
    <w:p w:rsidR="004D5425" w:rsidRDefault="004D5425" w:rsidP="004D5425">
      <w:pPr>
        <w:autoSpaceDE w:val="0"/>
        <w:autoSpaceDN w:val="0"/>
        <w:adjustRightInd w:val="0"/>
        <w:contextualSpacing/>
        <w:jc w:val="center"/>
        <w:outlineLvl w:val="2"/>
        <w:rPr>
          <w:rFonts w:ascii="Times New Roman" w:hAnsi="Times New Roman"/>
        </w:rPr>
      </w:pPr>
      <w:r>
        <w:rPr>
          <w:rFonts w:ascii="Times New Roman" w:hAnsi="Times New Roman"/>
        </w:rPr>
        <w:t xml:space="preserve">Блок-схема последовательности действий  </w:t>
      </w:r>
    </w:p>
    <w:p w:rsidR="004D5425" w:rsidRDefault="004D5425" w:rsidP="004D5425">
      <w:pPr>
        <w:autoSpaceDE w:val="0"/>
        <w:autoSpaceDN w:val="0"/>
        <w:adjustRightInd w:val="0"/>
        <w:contextualSpacing/>
        <w:jc w:val="center"/>
        <w:rPr>
          <w:rFonts w:ascii="Times New Roman" w:hAnsi="Times New Roman"/>
        </w:rPr>
      </w:pPr>
      <w:r>
        <w:rPr>
          <w:rFonts w:ascii="Times New Roman" w:hAnsi="Times New Roman"/>
        </w:rPr>
        <w:t>при предоставлении муниципальной услуги «</w:t>
      </w:r>
      <w:r>
        <w:rPr>
          <w:rFonts w:ascii="Times New Roman" w:hAnsi="Times New Roman"/>
          <w:color w:val="3C3C3C"/>
        </w:rPr>
        <w:t>Проведение приватизации земельных участков, на которых расположены объекты недвижимого имущества, находившиеся в муниципальной собственности, а так же земельных участков, предоставленных в соответствии с решением исполнительного органа</w:t>
      </w:r>
      <w:r>
        <w:rPr>
          <w:rFonts w:ascii="Times New Roman" w:hAnsi="Times New Roman"/>
        </w:rPr>
        <w:t>»</w:t>
      </w:r>
    </w:p>
    <w:p w:rsidR="004D5425" w:rsidRDefault="004D5425" w:rsidP="004D5425">
      <w:pPr>
        <w:pStyle w:val="ConsPlusNormal"/>
        <w:widowControl/>
        <w:ind w:firstLine="0"/>
        <w:jc w:val="center"/>
        <w:rPr>
          <w:rFonts w:ascii="Times New Roman" w:hAnsi="Times New Roman" w:cs="Times New Roman"/>
        </w:rPr>
      </w:pPr>
      <w:r>
        <w:rPr>
          <w:noProof/>
        </w:rPr>
        <w:pict>
          <v:rect id="_x0000_s1026" style="position:absolute;left:0;text-align:left;margin-left:124.2pt;margin-top:3.45pt;width:225pt;height:44.25pt;z-index:251660288">
            <v:textbox>
              <w:txbxContent>
                <w:p w:rsidR="004D5425" w:rsidRDefault="004D5425" w:rsidP="004D5425">
                  <w:pPr>
                    <w:jc w:val="center"/>
                    <w:rPr>
                      <w:rFonts w:ascii="Times New Roman" w:hAnsi="Times New Roman"/>
                      <w:sz w:val="20"/>
                      <w:szCs w:val="20"/>
                    </w:rPr>
                  </w:pPr>
                  <w:r>
                    <w:rPr>
                      <w:rFonts w:ascii="Times New Roman" w:hAnsi="Times New Roman"/>
                    </w:rPr>
                    <w:t>Обращение заявителя о выкупе земельного участка</w:t>
                  </w:r>
                </w:p>
              </w:txbxContent>
            </v:textbox>
          </v:rect>
        </w:pict>
      </w:r>
    </w:p>
    <w:p w:rsidR="004D5425" w:rsidRDefault="004D5425" w:rsidP="004D5425">
      <w:pPr>
        <w:pStyle w:val="ConsPlusNormal"/>
        <w:widowControl/>
        <w:ind w:firstLine="0"/>
        <w:jc w:val="center"/>
        <w:rPr>
          <w:rFonts w:ascii="Times New Roman" w:hAnsi="Times New Roman" w:cs="Times New Roman"/>
        </w:rPr>
      </w:pPr>
    </w:p>
    <w:p w:rsidR="004D5425" w:rsidRDefault="004D5425" w:rsidP="004D5425">
      <w:pPr>
        <w:pStyle w:val="ConsPlusNormal"/>
        <w:widowControl/>
        <w:ind w:firstLine="0"/>
        <w:jc w:val="center"/>
        <w:rPr>
          <w:rFonts w:ascii="Times New Roman" w:hAnsi="Times New Roman" w:cs="Times New Roman"/>
        </w:rPr>
      </w:pPr>
    </w:p>
    <w:p w:rsidR="004D5425" w:rsidRDefault="004D5425" w:rsidP="004D5425">
      <w:pPr>
        <w:pStyle w:val="ConsPlusNormal"/>
        <w:widowControl/>
        <w:ind w:firstLine="0"/>
        <w:jc w:val="center"/>
        <w:rPr>
          <w:rFonts w:ascii="Times New Roman" w:hAnsi="Times New Roman" w:cs="Times New Roman"/>
        </w:rPr>
      </w:pPr>
    </w:p>
    <w:p w:rsidR="004D5425" w:rsidRDefault="004D5425" w:rsidP="004D5425">
      <w:pPr>
        <w:pStyle w:val="ConsPlusNonformat"/>
        <w:widowControl/>
        <w:jc w:val="both"/>
        <w:rPr>
          <w:rFonts w:ascii="Times New Roman" w:hAnsi="Times New Roman" w:cs="Times New Roman"/>
        </w:rPr>
      </w:pPr>
      <w:r>
        <w:rPr>
          <w:noProof/>
          <w:lang w:eastAsia="ru-RU"/>
        </w:rPr>
        <w:pict>
          <v:shapetype id="_x0000_t32" coordsize="21600,21600" o:spt="32" o:oned="t" path="m,l21600,21600e" filled="f">
            <v:path arrowok="t" fillok="f" o:connecttype="none"/>
            <o:lock v:ext="edit" shapetype="t"/>
          </v:shapetype>
          <v:shape id="_x0000_s1031" type="#_x0000_t32" style="position:absolute;left:0;text-align:left;margin-left:232.95pt;margin-top:1.7pt;width:0;height:15pt;z-index:251665408" o:connectortype="straight">
            <v:stroke endarrow="block"/>
          </v:shape>
        </w:pict>
      </w:r>
      <w:r>
        <w:rPr>
          <w:rFonts w:ascii="Times New Roman" w:hAnsi="Times New Roman" w:cs="Times New Roman"/>
        </w:rPr>
        <w:t xml:space="preserve">          </w:t>
      </w:r>
    </w:p>
    <w:p w:rsidR="004D5425" w:rsidRDefault="004D5425" w:rsidP="004D5425">
      <w:pPr>
        <w:pStyle w:val="ConsPlusNonformat"/>
        <w:widowControl/>
        <w:jc w:val="both"/>
        <w:rPr>
          <w:rFonts w:ascii="Times New Roman" w:hAnsi="Times New Roman" w:cs="Times New Roman"/>
        </w:rPr>
      </w:pPr>
      <w:r>
        <w:rPr>
          <w:noProof/>
          <w:lang w:eastAsia="ru-RU"/>
        </w:rPr>
        <w:pict>
          <v:rect id="_x0000_s1027" style="position:absolute;left:0;text-align:left;margin-left:124.2pt;margin-top:5.4pt;width:225pt;height:37.5pt;z-index:251661312">
            <v:textbox>
              <w:txbxContent>
                <w:p w:rsidR="004D5425" w:rsidRDefault="004D5425" w:rsidP="004D5425">
                  <w:pPr>
                    <w:jc w:val="center"/>
                    <w:rPr>
                      <w:rFonts w:ascii="Times New Roman" w:hAnsi="Times New Roman"/>
                      <w:sz w:val="20"/>
                      <w:szCs w:val="20"/>
                    </w:rPr>
                  </w:pPr>
                  <w:r>
                    <w:rPr>
                      <w:rFonts w:ascii="Times New Roman" w:hAnsi="Times New Roman"/>
                    </w:rPr>
                    <w:t>Прием и регистрация заявления</w:t>
                  </w:r>
                </w:p>
              </w:txbxContent>
            </v:textbox>
          </v:rect>
        </w:pict>
      </w:r>
      <w:r>
        <w:rPr>
          <w:noProof/>
          <w:lang w:eastAsia="ru-RU"/>
        </w:rPr>
        <w:pict>
          <v:shape id="_x0000_s1032" type="#_x0000_t32" style="position:absolute;left:0;text-align:left;margin-left:237.45pt;margin-top:42.65pt;width:0;height:18.75pt;z-index:251666432" o:connectortype="straight">
            <v:stroke endarrow="block"/>
          </v:shape>
        </w:pict>
      </w:r>
    </w:p>
    <w:p w:rsidR="004D5425" w:rsidRDefault="004D5425" w:rsidP="004D5425">
      <w:pPr>
        <w:pStyle w:val="ConsPlusNonformat"/>
        <w:widowControl/>
        <w:jc w:val="both"/>
        <w:rPr>
          <w:rFonts w:ascii="Times New Roman" w:hAnsi="Times New Roman" w:cs="Times New Roman"/>
        </w:rPr>
      </w:pPr>
    </w:p>
    <w:p w:rsidR="004D5425" w:rsidRDefault="004D5425" w:rsidP="004D5425">
      <w:pPr>
        <w:pStyle w:val="ConsPlusNonformat"/>
        <w:widowControl/>
        <w:jc w:val="both"/>
        <w:rPr>
          <w:rFonts w:ascii="Times New Roman" w:hAnsi="Times New Roman" w:cs="Times New Roman"/>
        </w:rPr>
      </w:pPr>
    </w:p>
    <w:p w:rsidR="004D5425" w:rsidRDefault="004D5425" w:rsidP="004D5425">
      <w:pPr>
        <w:pStyle w:val="ConsPlusNonformat"/>
        <w:widowControl/>
        <w:jc w:val="both"/>
        <w:rPr>
          <w:rFonts w:ascii="Times New Roman" w:hAnsi="Times New Roman" w:cs="Times New Roman"/>
        </w:rPr>
      </w:pPr>
    </w:p>
    <w:p w:rsidR="004D5425" w:rsidRDefault="004D5425" w:rsidP="004D5425">
      <w:pPr>
        <w:pStyle w:val="ConsPlusNonformat"/>
        <w:widowControl/>
        <w:jc w:val="both"/>
        <w:rPr>
          <w:rFonts w:ascii="Times New Roman" w:hAnsi="Times New Roman" w:cs="Times New Roman"/>
        </w:rPr>
      </w:pPr>
      <w:r>
        <w:rPr>
          <w:rFonts w:ascii="Times New Roman" w:hAnsi="Times New Roman" w:cs="Times New Roman"/>
        </w:rPr>
        <w:t xml:space="preserve">                      </w:t>
      </w:r>
    </w:p>
    <w:p w:rsidR="004D5425" w:rsidRDefault="004D5425" w:rsidP="004D5425">
      <w:pPr>
        <w:pStyle w:val="ConsPlusNonformat"/>
        <w:widowControl/>
        <w:jc w:val="both"/>
        <w:rPr>
          <w:rFonts w:ascii="Times New Roman" w:hAnsi="Times New Roman" w:cs="Times New Roman"/>
        </w:rPr>
      </w:pPr>
      <w:r>
        <w:rPr>
          <w:noProof/>
          <w:lang w:eastAsia="ru-RU"/>
        </w:rPr>
        <w:pict>
          <v:rect id="_x0000_s1028" style="position:absolute;left:0;text-align:left;margin-left:124.2pt;margin-top:5pt;width:225pt;height:56.25pt;z-index:251662336">
            <v:textbox>
              <w:txbxContent>
                <w:p w:rsidR="004D5425" w:rsidRDefault="004D5425" w:rsidP="004D5425">
                  <w:pPr>
                    <w:jc w:val="center"/>
                    <w:rPr>
                      <w:rFonts w:ascii="Times New Roman" w:hAnsi="Times New Roman"/>
                      <w:sz w:val="20"/>
                      <w:szCs w:val="20"/>
                    </w:rPr>
                  </w:pPr>
                  <w:r>
                    <w:rPr>
                      <w:rFonts w:ascii="Times New Roman" w:hAnsi="Times New Roman"/>
                    </w:rPr>
                    <w:t>Рассмотрение и экспертиза документов на предмет их соответствия требованиям действующего законодательства</w:t>
                  </w:r>
                </w:p>
                <w:p w:rsidR="004D5425" w:rsidRDefault="004D5425" w:rsidP="004D5425"/>
              </w:txbxContent>
            </v:textbox>
          </v:rect>
        </w:pict>
      </w:r>
      <w:r>
        <w:rPr>
          <w:noProof/>
          <w:lang w:eastAsia="ru-RU"/>
        </w:rPr>
        <w:pict>
          <v:shape id="_x0000_s1033" type="#_x0000_t32" style="position:absolute;left:0;text-align:left;margin-left:93.45pt;margin-top:60.85pt;width:64.5pt;height:25.5pt;flip:x;z-index:251667456" o:connectortype="straight">
            <v:stroke endarrow="block"/>
          </v:shape>
        </w:pict>
      </w:r>
      <w:r>
        <w:rPr>
          <w:noProof/>
          <w:lang w:eastAsia="ru-RU"/>
        </w:rPr>
        <w:pict>
          <v:shape id="_x0000_s1034" type="#_x0000_t32" style="position:absolute;left:0;text-align:left;margin-left:296.7pt;margin-top:60.85pt;width:62.25pt;height:25.5pt;z-index:251668480" o:connectortype="straight">
            <v:stroke endarrow="block"/>
          </v:shape>
        </w:pict>
      </w:r>
    </w:p>
    <w:p w:rsidR="004D5425" w:rsidRDefault="004D5425" w:rsidP="004D5425">
      <w:pPr>
        <w:pStyle w:val="ConsPlusNonformat"/>
        <w:widowControl/>
        <w:jc w:val="both"/>
        <w:rPr>
          <w:rFonts w:ascii="Times New Roman" w:hAnsi="Times New Roman" w:cs="Times New Roman"/>
        </w:rPr>
      </w:pPr>
    </w:p>
    <w:p w:rsidR="004D5425" w:rsidRDefault="004D5425" w:rsidP="004D5425">
      <w:pPr>
        <w:pStyle w:val="ConsPlusNonformat"/>
        <w:widowControl/>
        <w:jc w:val="both"/>
        <w:rPr>
          <w:rFonts w:ascii="Times New Roman" w:hAnsi="Times New Roman" w:cs="Times New Roman"/>
        </w:rPr>
      </w:pPr>
    </w:p>
    <w:p w:rsidR="004D5425" w:rsidRDefault="004D5425" w:rsidP="004D5425">
      <w:pPr>
        <w:pStyle w:val="ConsPlusNonformat"/>
        <w:widowControl/>
        <w:jc w:val="both"/>
        <w:rPr>
          <w:rFonts w:ascii="Times New Roman" w:hAnsi="Times New Roman" w:cs="Times New Roman"/>
        </w:rPr>
      </w:pPr>
    </w:p>
    <w:p w:rsidR="004D5425" w:rsidRDefault="004D5425" w:rsidP="004D5425">
      <w:pPr>
        <w:pStyle w:val="ConsPlusNonformat"/>
        <w:widowControl/>
        <w:jc w:val="both"/>
        <w:rPr>
          <w:rFonts w:ascii="Times New Roman" w:hAnsi="Times New Roman" w:cs="Times New Roman"/>
        </w:rPr>
      </w:pPr>
    </w:p>
    <w:p w:rsidR="004D5425" w:rsidRDefault="004D5425" w:rsidP="004D5425">
      <w:pPr>
        <w:pStyle w:val="ConsPlusNonformat"/>
        <w:widowControl/>
        <w:jc w:val="both"/>
        <w:rPr>
          <w:rFonts w:ascii="Times New Roman" w:hAnsi="Times New Roman" w:cs="Times New Roman"/>
        </w:rPr>
      </w:pPr>
    </w:p>
    <w:p w:rsidR="004D5425" w:rsidRDefault="004D5425" w:rsidP="004D5425">
      <w:pPr>
        <w:pStyle w:val="ConsPlusNonformat"/>
        <w:widowControl/>
        <w:jc w:val="both"/>
        <w:rPr>
          <w:rFonts w:ascii="Times New Roman" w:hAnsi="Times New Roman" w:cs="Times New Roman"/>
        </w:rPr>
      </w:pPr>
    </w:p>
    <w:p w:rsidR="004D5425" w:rsidRDefault="004D5425" w:rsidP="004D5425">
      <w:pPr>
        <w:pStyle w:val="ConsPlusNonformat"/>
        <w:widowControl/>
        <w:jc w:val="both"/>
        <w:rPr>
          <w:rFonts w:ascii="Times New Roman" w:hAnsi="Times New Roman" w:cs="Times New Roman"/>
        </w:rPr>
      </w:pPr>
      <w:r>
        <w:rPr>
          <w:noProof/>
          <w:lang w:eastAsia="ru-RU"/>
        </w:rPr>
        <w:pict>
          <v:rect id="_x0000_s1030" style="position:absolute;left:0;text-align:left;margin-left:259.95pt;margin-top:7.45pt;width:167.25pt;height:46.5pt;z-index:251664384">
            <v:textbox>
              <w:txbxContent>
                <w:p w:rsidR="004D5425" w:rsidRDefault="004D5425" w:rsidP="004D5425">
                  <w:pPr>
                    <w:jc w:val="center"/>
                    <w:rPr>
                      <w:rFonts w:ascii="Times New Roman" w:hAnsi="Times New Roman"/>
                      <w:sz w:val="20"/>
                      <w:szCs w:val="20"/>
                    </w:rPr>
                  </w:pPr>
                  <w:r>
                    <w:rPr>
                      <w:rFonts w:ascii="Times New Roman" w:hAnsi="Times New Roman"/>
                    </w:rPr>
                    <w:t>Принятие решения об отказе в приватизации земельного участка</w:t>
                  </w:r>
                </w:p>
                <w:p w:rsidR="004D5425" w:rsidRDefault="004D5425" w:rsidP="004D5425">
                  <w:pPr>
                    <w:jc w:val="center"/>
                  </w:pPr>
                </w:p>
              </w:txbxContent>
            </v:textbox>
          </v:rect>
        </w:pict>
      </w:r>
      <w:r>
        <w:rPr>
          <w:noProof/>
          <w:lang w:eastAsia="ru-RU"/>
        </w:rPr>
        <w:pict>
          <v:rect id="_x0000_s1029" style="position:absolute;left:0;text-align:left;margin-left:4.2pt;margin-top:7.45pt;width:192.75pt;height:46.5pt;z-index:251663360">
            <v:textbox>
              <w:txbxContent>
                <w:p w:rsidR="004D5425" w:rsidRDefault="004D5425" w:rsidP="004D5425">
                  <w:pPr>
                    <w:jc w:val="center"/>
                  </w:pPr>
                  <w:r>
                    <w:rPr>
                      <w:rFonts w:ascii="Times New Roman" w:hAnsi="Times New Roman"/>
                    </w:rPr>
                    <w:t>Утверждение схемы расположения земельного участка</w:t>
                  </w:r>
                </w:p>
              </w:txbxContent>
            </v:textbox>
          </v:rect>
        </w:pict>
      </w:r>
      <w:r>
        <w:rPr>
          <w:rFonts w:ascii="Times New Roman" w:hAnsi="Times New Roman" w:cs="Times New Roman"/>
        </w:rPr>
        <w:t xml:space="preserve">       </w:t>
      </w:r>
    </w:p>
    <w:p w:rsidR="004D5425" w:rsidRDefault="004D5425" w:rsidP="004D5425">
      <w:pPr>
        <w:pStyle w:val="ConsPlusNonformat"/>
        <w:widowControl/>
        <w:jc w:val="both"/>
        <w:rPr>
          <w:rFonts w:ascii="Times New Roman" w:hAnsi="Times New Roman" w:cs="Times New Roman"/>
        </w:rPr>
      </w:pPr>
      <w:r>
        <w:rPr>
          <w:rFonts w:ascii="Times New Roman" w:hAnsi="Times New Roman" w:cs="Times New Roman"/>
        </w:rPr>
        <w:t xml:space="preserve">                                                          </w:t>
      </w:r>
    </w:p>
    <w:p w:rsidR="004D5425" w:rsidRDefault="004D5425" w:rsidP="004D5425">
      <w:pPr>
        <w:pStyle w:val="ConsPlusNonformat"/>
        <w:widowControl/>
        <w:jc w:val="both"/>
        <w:rPr>
          <w:rFonts w:ascii="Times New Roman" w:hAnsi="Times New Roman" w:cs="Times New Roman"/>
        </w:rPr>
      </w:pPr>
      <w:r>
        <w:rPr>
          <w:rFonts w:ascii="Times New Roman" w:hAnsi="Times New Roman" w:cs="Times New Roman"/>
        </w:rPr>
        <w:t xml:space="preserve">                                                                  </w:t>
      </w:r>
    </w:p>
    <w:p w:rsidR="004D5425" w:rsidRDefault="004D5425" w:rsidP="004D5425">
      <w:pPr>
        <w:pStyle w:val="ConsPlusNonformat"/>
        <w:widowControl/>
        <w:rPr>
          <w:rFonts w:ascii="Times New Roman" w:hAnsi="Times New Roman" w:cs="Times New Roman"/>
        </w:rPr>
      </w:pPr>
      <w:r>
        <w:rPr>
          <w:rFonts w:ascii="Times New Roman" w:hAnsi="Times New Roman" w:cs="Times New Roman"/>
        </w:rPr>
        <w:t xml:space="preserve">      </w:t>
      </w:r>
    </w:p>
    <w:p w:rsidR="004D5425" w:rsidRDefault="004D5425" w:rsidP="004D5425">
      <w:pPr>
        <w:pStyle w:val="ConsPlusNonformat"/>
        <w:widowControl/>
        <w:rPr>
          <w:rFonts w:ascii="Times New Roman" w:hAnsi="Times New Roman" w:cs="Times New Roman"/>
        </w:rPr>
      </w:pPr>
      <w:r>
        <w:rPr>
          <w:noProof/>
          <w:lang w:eastAsia="ru-RU"/>
        </w:rPr>
        <w:pict>
          <v:shape id="_x0000_s1037" type="#_x0000_t32" style="position:absolute;margin-left:100.2pt;margin-top:8.65pt;width:0;height:15.75pt;z-index:251671552" o:connectortype="straight">
            <v:stroke endarrow="block"/>
          </v:shape>
        </w:pict>
      </w:r>
      <w:r>
        <w:rPr>
          <w:noProof/>
          <w:lang w:eastAsia="ru-RU"/>
        </w:rPr>
        <w:pict>
          <v:shape id="_x0000_s1038" type="#_x0000_t32" style="position:absolute;margin-left:355.2pt;margin-top:8.65pt;width:0;height:21.75pt;z-index:251672576" o:connectortype="straight">
            <v:stroke endarrow="block"/>
          </v:shape>
        </w:pict>
      </w:r>
    </w:p>
    <w:p w:rsidR="004D5425" w:rsidRDefault="004D5425" w:rsidP="004D5425">
      <w:pPr>
        <w:pStyle w:val="ConsPlusNonformat"/>
        <w:widowControl/>
        <w:rPr>
          <w:rFonts w:ascii="Times New Roman" w:hAnsi="Times New Roman" w:cs="Times New Roman"/>
        </w:rPr>
      </w:pPr>
    </w:p>
    <w:p w:rsidR="004D5425" w:rsidRDefault="004D5425" w:rsidP="004D5425">
      <w:pPr>
        <w:pStyle w:val="ConsPlusNonformat"/>
        <w:widowControl/>
        <w:rPr>
          <w:rFonts w:ascii="Times New Roman" w:hAnsi="Times New Roman" w:cs="Times New Roman"/>
        </w:rPr>
      </w:pPr>
      <w:r>
        <w:rPr>
          <w:noProof/>
          <w:lang w:eastAsia="ru-RU"/>
        </w:rPr>
        <w:pict>
          <v:rect id="_x0000_s1035" style="position:absolute;margin-left:4.2pt;margin-top:1.75pt;width:192.75pt;height:100.55pt;z-index:251669504">
            <v:textbox>
              <w:txbxContent>
                <w:p w:rsidR="004D5425" w:rsidRDefault="004D5425" w:rsidP="004D5425">
                  <w:pPr>
                    <w:autoSpaceDE w:val="0"/>
                    <w:autoSpaceDN w:val="0"/>
                    <w:adjustRightInd w:val="0"/>
                    <w:jc w:val="center"/>
                  </w:pPr>
                  <w:r>
                    <w:rPr>
                      <w:rFonts w:ascii="Times New Roman" w:hAnsi="Times New Roman"/>
                    </w:rPr>
                    <w:t>Принятие решения и подготовка постановления Администрации о предоставлении в собственность земельного участка, подписание договора купли-продажи земельного участка</w:t>
                  </w:r>
                </w:p>
              </w:txbxContent>
            </v:textbox>
          </v:rect>
        </w:pict>
      </w:r>
      <w:r>
        <w:rPr>
          <w:noProof/>
          <w:lang w:eastAsia="ru-RU"/>
        </w:rPr>
        <w:pict>
          <v:rect id="_x0000_s1036" style="position:absolute;margin-left:259.95pt;margin-top:7.75pt;width:167.25pt;height:38.25pt;z-index:251670528">
            <v:textbox>
              <w:txbxContent>
                <w:p w:rsidR="004D5425" w:rsidRDefault="004D5425" w:rsidP="004D5425">
                  <w:pPr>
                    <w:jc w:val="center"/>
                    <w:rPr>
                      <w:rFonts w:ascii="Times New Roman" w:hAnsi="Times New Roman"/>
                      <w:sz w:val="20"/>
                      <w:szCs w:val="20"/>
                    </w:rPr>
                  </w:pPr>
                  <w:r>
                    <w:rPr>
                      <w:rFonts w:ascii="Times New Roman" w:hAnsi="Times New Roman"/>
                    </w:rPr>
                    <w:t>Оформление мотивированного отказа</w:t>
                  </w:r>
                </w:p>
              </w:txbxContent>
            </v:textbox>
          </v:rect>
        </w:pict>
      </w:r>
      <w:r>
        <w:rPr>
          <w:rFonts w:ascii="Times New Roman" w:hAnsi="Times New Roman" w:cs="Times New Roman"/>
        </w:rPr>
        <w:t xml:space="preserve">                                                           </w:t>
      </w:r>
    </w:p>
    <w:p w:rsidR="004D5425" w:rsidRDefault="004D5425" w:rsidP="004D5425">
      <w:pPr>
        <w:pStyle w:val="ConsPlusNonformat"/>
        <w:widowControl/>
        <w:rPr>
          <w:rFonts w:ascii="Times New Roman" w:hAnsi="Times New Roman" w:cs="Times New Roman"/>
        </w:rPr>
      </w:pPr>
    </w:p>
    <w:p w:rsidR="004D5425" w:rsidRDefault="004D5425" w:rsidP="004D5425">
      <w:pPr>
        <w:pStyle w:val="ConsPlusNonformat"/>
        <w:widowControl/>
        <w:rPr>
          <w:rFonts w:ascii="Times New Roman" w:hAnsi="Times New Roman" w:cs="Times New Roman"/>
        </w:rPr>
      </w:pPr>
    </w:p>
    <w:p w:rsidR="004D5425" w:rsidRDefault="004D5425" w:rsidP="004D5425">
      <w:pPr>
        <w:pStyle w:val="ConsPlusNonformat"/>
        <w:widowControl/>
        <w:rPr>
          <w:rFonts w:ascii="Times New Roman" w:hAnsi="Times New Roman" w:cs="Times New Roman"/>
        </w:rPr>
      </w:pPr>
    </w:p>
    <w:p w:rsidR="004D5425" w:rsidRDefault="004D5425" w:rsidP="004D5425">
      <w:pPr>
        <w:pStyle w:val="ConsPlusNonformat"/>
        <w:widowControl/>
        <w:rPr>
          <w:rFonts w:ascii="Times New Roman" w:hAnsi="Times New Roman" w:cs="Times New Roman"/>
        </w:rPr>
      </w:pPr>
      <w:r>
        <w:rPr>
          <w:noProof/>
          <w:lang w:eastAsia="ru-RU"/>
        </w:rPr>
        <w:pict>
          <v:shape id="_x0000_s1042" type="#_x0000_t32" style="position:absolute;margin-left:355.2pt;margin-top:.65pt;width:0;height:21pt;z-index:251676672" o:connectortype="straight">
            <v:stroke endarrow="block"/>
          </v:shape>
        </w:pict>
      </w:r>
    </w:p>
    <w:p w:rsidR="004D5425" w:rsidRDefault="004D5425" w:rsidP="004D5425">
      <w:pPr>
        <w:pStyle w:val="ConsPlusNonformat"/>
        <w:widowControl/>
        <w:rPr>
          <w:rFonts w:ascii="Times New Roman" w:hAnsi="Times New Roman" w:cs="Times New Roman"/>
        </w:rPr>
      </w:pPr>
      <w:r>
        <w:rPr>
          <w:noProof/>
          <w:lang w:eastAsia="ru-RU"/>
        </w:rPr>
        <w:pict>
          <v:rect id="_x0000_s1040" style="position:absolute;margin-left:259.95pt;margin-top:10.35pt;width:167.25pt;height:56.25pt;z-index:251674624">
            <v:textbox>
              <w:txbxContent>
                <w:p w:rsidR="004D5425" w:rsidRDefault="004D5425" w:rsidP="004D5425">
                  <w:pPr>
                    <w:jc w:val="center"/>
                    <w:rPr>
                      <w:rFonts w:ascii="Times New Roman" w:hAnsi="Times New Roman"/>
                      <w:sz w:val="20"/>
                      <w:szCs w:val="20"/>
                    </w:rPr>
                  </w:pPr>
                  <w:r>
                    <w:rPr>
                      <w:rFonts w:ascii="Times New Roman" w:hAnsi="Times New Roman"/>
                    </w:rPr>
                    <w:t>Направление мотивированного отказа заявителю</w:t>
                  </w:r>
                </w:p>
              </w:txbxContent>
            </v:textbox>
          </v:rect>
        </w:pict>
      </w:r>
      <w:r>
        <w:rPr>
          <w:rFonts w:ascii="Times New Roman" w:hAnsi="Times New Roman" w:cs="Times New Roman"/>
        </w:rPr>
        <w:t xml:space="preserve">          </w:t>
      </w:r>
    </w:p>
    <w:p w:rsidR="004D5425" w:rsidRDefault="004D5425" w:rsidP="004D5425">
      <w:pPr>
        <w:pStyle w:val="ConsPlusNonformat"/>
        <w:widowControl/>
        <w:rPr>
          <w:rFonts w:ascii="Times New Roman" w:hAnsi="Times New Roman" w:cs="Times New Roman"/>
        </w:rPr>
      </w:pPr>
    </w:p>
    <w:p w:rsidR="004D5425" w:rsidRDefault="004D5425" w:rsidP="004D5425">
      <w:pPr>
        <w:pStyle w:val="ConsPlusNonformat"/>
        <w:widowControl/>
        <w:rPr>
          <w:rFonts w:ascii="Times New Roman" w:hAnsi="Times New Roman" w:cs="Times New Roman"/>
        </w:rPr>
      </w:pPr>
    </w:p>
    <w:p w:rsidR="004D5425" w:rsidRDefault="004D5425" w:rsidP="004D5425">
      <w:pPr>
        <w:pStyle w:val="ConsPlusNonformat"/>
        <w:widowControl/>
        <w:rPr>
          <w:rFonts w:ascii="Times New Roman" w:hAnsi="Times New Roman" w:cs="Times New Roman"/>
        </w:rPr>
      </w:pPr>
      <w:r>
        <w:rPr>
          <w:noProof/>
          <w:lang w:eastAsia="ru-RU"/>
        </w:rPr>
        <w:pict>
          <v:shape id="_x0000_s1041" type="#_x0000_t32" style="position:absolute;margin-left:100.2pt;margin-top:10.3pt;width:0;height:15.75pt;z-index:251675648" o:connectortype="straight">
            <v:stroke endarrow="block"/>
          </v:shape>
        </w:pict>
      </w:r>
    </w:p>
    <w:p w:rsidR="004D5425" w:rsidRDefault="004D5425" w:rsidP="004D5425">
      <w:pPr>
        <w:pStyle w:val="ConsPlusNonformat"/>
        <w:widowControl/>
        <w:rPr>
          <w:rFonts w:ascii="Times New Roman" w:hAnsi="Times New Roman" w:cs="Times New Roman"/>
        </w:rPr>
      </w:pPr>
    </w:p>
    <w:p w:rsidR="004D5425" w:rsidRDefault="004D5425" w:rsidP="004D5425">
      <w:pPr>
        <w:pStyle w:val="ConsPlusNonformat"/>
        <w:widowControl/>
        <w:rPr>
          <w:rFonts w:ascii="Times New Roman" w:hAnsi="Times New Roman" w:cs="Times New Roman"/>
        </w:rPr>
      </w:pPr>
      <w:r>
        <w:rPr>
          <w:noProof/>
          <w:lang w:eastAsia="ru-RU"/>
        </w:rPr>
        <w:pict>
          <v:rect id="_x0000_s1039" style="position:absolute;margin-left:-1.05pt;margin-top:9.1pt;width:192.75pt;height:89.9pt;z-index:251673600">
            <v:textbox>
              <w:txbxContent>
                <w:p w:rsidR="004D5425" w:rsidRDefault="004D5425" w:rsidP="004D5425">
                  <w:pPr>
                    <w:autoSpaceDE w:val="0"/>
                    <w:autoSpaceDN w:val="0"/>
                    <w:adjustRightInd w:val="0"/>
                    <w:jc w:val="center"/>
                  </w:pPr>
                  <w:r>
                    <w:rPr>
                      <w:rFonts w:ascii="Times New Roman" w:hAnsi="Times New Roman"/>
                    </w:rPr>
                    <w:t>Выдача заявителю постановления Администрации о предоставлении земельного участка в собственность, договора купли-продажи земельного участка</w:t>
                  </w:r>
                </w:p>
              </w:txbxContent>
            </v:textbox>
          </v:rect>
        </w:pict>
      </w:r>
      <w:r>
        <w:rPr>
          <w:rFonts w:ascii="Times New Roman" w:hAnsi="Times New Roman" w:cs="Times New Roman"/>
        </w:rPr>
        <w:t xml:space="preserve">                                             </w:t>
      </w:r>
    </w:p>
    <w:p w:rsidR="004D5425" w:rsidRDefault="004D5425" w:rsidP="004D5425">
      <w:pPr>
        <w:pStyle w:val="ConsPlusNonformat"/>
        <w:widowControl/>
        <w:jc w:val="both"/>
        <w:rPr>
          <w:rFonts w:ascii="Times New Roman" w:hAnsi="Times New Roman" w:cs="Times New Roman"/>
        </w:rPr>
      </w:pPr>
      <w:r>
        <w:rPr>
          <w:rFonts w:ascii="Times New Roman" w:hAnsi="Times New Roman" w:cs="Times New Roman"/>
        </w:rPr>
        <w:t xml:space="preserve">          </w:t>
      </w:r>
    </w:p>
    <w:p w:rsidR="004D5425" w:rsidRDefault="004D5425" w:rsidP="004D5425">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D5425" w:rsidRPr="00BE776C" w:rsidRDefault="004D5425" w:rsidP="004D5425"/>
    <w:p w:rsidR="004D5425" w:rsidRPr="00BE776C" w:rsidRDefault="004D5425" w:rsidP="004D5425"/>
    <w:p w:rsidR="004D5425" w:rsidRPr="00BE776C" w:rsidRDefault="004D5425" w:rsidP="004D5425"/>
    <w:p w:rsidR="004D5425" w:rsidRDefault="004D5425" w:rsidP="004D5425"/>
    <w:p w:rsidR="004D5425" w:rsidRDefault="004D5425" w:rsidP="004D5425"/>
    <w:p w:rsidR="004D5425" w:rsidRDefault="004D5425" w:rsidP="004D5425"/>
    <w:p w:rsidR="00CB52E7" w:rsidRDefault="00CB52E7"/>
    <w:sectPr w:rsidR="00CB52E7" w:rsidSect="001462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0000000000000000000"/>
    <w:charset w:val="CC"/>
    <w:family w:val="roman"/>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AC0704E"/>
    <w:multiLevelType w:val="multilevel"/>
    <w:tmpl w:val="F0989D4E"/>
    <w:lvl w:ilvl="0">
      <w:start w:val="2"/>
      <w:numFmt w:val="decimal"/>
      <w:lvlText w:val="%1."/>
      <w:lvlJc w:val="left"/>
      <w:pPr>
        <w:ind w:left="840" w:hanging="360"/>
      </w:pPr>
      <w:rPr>
        <w:rFonts w:hint="default"/>
      </w:rPr>
    </w:lvl>
    <w:lvl w:ilvl="1">
      <w:start w:val="4"/>
      <w:numFmt w:val="decimal"/>
      <w:isLgl/>
      <w:lvlText w:val="%1.%2."/>
      <w:lvlJc w:val="left"/>
      <w:pPr>
        <w:ind w:left="1110" w:hanging="630"/>
      </w:pPr>
      <w:rPr>
        <w:rFonts w:hint="default"/>
        <w:color w:val="3C3C3C"/>
        <w:sz w:val="22"/>
      </w:rPr>
    </w:lvl>
    <w:lvl w:ilvl="2">
      <w:start w:val="1"/>
      <w:numFmt w:val="decimal"/>
      <w:isLgl/>
      <w:lvlText w:val="%1.%2.%3."/>
      <w:lvlJc w:val="left"/>
      <w:pPr>
        <w:ind w:left="1200" w:hanging="720"/>
      </w:pPr>
      <w:rPr>
        <w:rFonts w:hint="default"/>
        <w:color w:val="3C3C3C"/>
        <w:sz w:val="22"/>
      </w:rPr>
    </w:lvl>
    <w:lvl w:ilvl="3">
      <w:start w:val="1"/>
      <w:numFmt w:val="decimal"/>
      <w:isLgl/>
      <w:lvlText w:val="%1.%2.%3.%4."/>
      <w:lvlJc w:val="left"/>
      <w:pPr>
        <w:ind w:left="1200" w:hanging="720"/>
      </w:pPr>
      <w:rPr>
        <w:rFonts w:hint="default"/>
        <w:color w:val="3C3C3C"/>
        <w:sz w:val="22"/>
      </w:rPr>
    </w:lvl>
    <w:lvl w:ilvl="4">
      <w:start w:val="1"/>
      <w:numFmt w:val="decimal"/>
      <w:isLgl/>
      <w:lvlText w:val="%1.%2.%3.%4.%5."/>
      <w:lvlJc w:val="left"/>
      <w:pPr>
        <w:ind w:left="1560" w:hanging="1080"/>
      </w:pPr>
      <w:rPr>
        <w:rFonts w:hint="default"/>
        <w:color w:val="3C3C3C"/>
        <w:sz w:val="22"/>
      </w:rPr>
    </w:lvl>
    <w:lvl w:ilvl="5">
      <w:start w:val="1"/>
      <w:numFmt w:val="decimal"/>
      <w:isLgl/>
      <w:lvlText w:val="%1.%2.%3.%4.%5.%6."/>
      <w:lvlJc w:val="left"/>
      <w:pPr>
        <w:ind w:left="1560" w:hanging="1080"/>
      </w:pPr>
      <w:rPr>
        <w:rFonts w:hint="default"/>
        <w:color w:val="3C3C3C"/>
        <w:sz w:val="22"/>
      </w:rPr>
    </w:lvl>
    <w:lvl w:ilvl="6">
      <w:start w:val="1"/>
      <w:numFmt w:val="decimal"/>
      <w:isLgl/>
      <w:lvlText w:val="%1.%2.%3.%4.%5.%6.%7."/>
      <w:lvlJc w:val="left"/>
      <w:pPr>
        <w:ind w:left="1920" w:hanging="1440"/>
      </w:pPr>
      <w:rPr>
        <w:rFonts w:hint="default"/>
        <w:color w:val="3C3C3C"/>
        <w:sz w:val="22"/>
      </w:rPr>
    </w:lvl>
    <w:lvl w:ilvl="7">
      <w:start w:val="1"/>
      <w:numFmt w:val="decimal"/>
      <w:isLgl/>
      <w:lvlText w:val="%1.%2.%3.%4.%5.%6.%7.%8."/>
      <w:lvlJc w:val="left"/>
      <w:pPr>
        <w:ind w:left="1920" w:hanging="1440"/>
      </w:pPr>
      <w:rPr>
        <w:rFonts w:hint="default"/>
        <w:color w:val="3C3C3C"/>
        <w:sz w:val="22"/>
      </w:rPr>
    </w:lvl>
    <w:lvl w:ilvl="8">
      <w:start w:val="1"/>
      <w:numFmt w:val="decimal"/>
      <w:isLgl/>
      <w:lvlText w:val="%1.%2.%3.%4.%5.%6.%7.%8.%9."/>
      <w:lvlJc w:val="left"/>
      <w:pPr>
        <w:ind w:left="2280" w:hanging="1800"/>
      </w:pPr>
      <w:rPr>
        <w:rFonts w:hint="default"/>
        <w:color w:val="3C3C3C"/>
        <w:sz w:val="22"/>
      </w:rPr>
    </w:lvl>
  </w:abstractNum>
  <w:abstractNum w:abstractNumId="2">
    <w:nsid w:val="4CF8102D"/>
    <w:multiLevelType w:val="multilevel"/>
    <w:tmpl w:val="759C58AE"/>
    <w:lvl w:ilvl="0">
      <w:start w:val="3"/>
      <w:numFmt w:val="decimal"/>
      <w:lvlText w:val="%1."/>
      <w:lvlJc w:val="left"/>
      <w:pPr>
        <w:ind w:left="585" w:hanging="585"/>
      </w:pPr>
      <w:rPr>
        <w:rFonts w:hint="default"/>
      </w:rPr>
    </w:lvl>
    <w:lvl w:ilvl="1">
      <w:start w:val="10"/>
      <w:numFmt w:val="decimal"/>
      <w:lvlText w:val="%1.%2."/>
      <w:lvlJc w:val="left"/>
      <w:pPr>
        <w:ind w:left="945" w:hanging="585"/>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lvlOverride w:ilvl="0">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D5425"/>
    <w:rsid w:val="004D5425"/>
    <w:rsid w:val="00692078"/>
    <w:rsid w:val="0089524A"/>
    <w:rsid w:val="00957DA5"/>
    <w:rsid w:val="00CB5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42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D5425"/>
    <w:pPr>
      <w:widowControl w:val="0"/>
      <w:suppressAutoHyphens/>
      <w:spacing w:after="140" w:line="288" w:lineRule="auto"/>
    </w:pPr>
    <w:rPr>
      <w:rFonts w:ascii="Liberation Serif" w:eastAsia="SimSun" w:hAnsi="Liberation Serif" w:cs="Mangal"/>
      <w:sz w:val="24"/>
      <w:szCs w:val="24"/>
      <w:lang w:eastAsia="zh-CN" w:bidi="hi-IN"/>
    </w:rPr>
  </w:style>
  <w:style w:type="character" w:customStyle="1" w:styleId="a4">
    <w:name w:val="Основной текст Знак"/>
    <w:basedOn w:val="a0"/>
    <w:link w:val="a3"/>
    <w:uiPriority w:val="99"/>
    <w:rsid w:val="004D5425"/>
    <w:rPr>
      <w:rFonts w:ascii="Liberation Serif" w:eastAsia="SimSun" w:hAnsi="Liberation Serif" w:cs="Mangal"/>
      <w:sz w:val="24"/>
      <w:szCs w:val="24"/>
      <w:lang w:eastAsia="zh-CN" w:bidi="hi-IN"/>
    </w:rPr>
  </w:style>
  <w:style w:type="paragraph" w:customStyle="1" w:styleId="ConsPlusNormal">
    <w:name w:val="ConsPlusNormal"/>
    <w:rsid w:val="004D54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istParagraph">
    <w:name w:val="List Paragraph"/>
    <w:basedOn w:val="a"/>
    <w:qFormat/>
    <w:rsid w:val="004D5425"/>
    <w:pPr>
      <w:widowControl w:val="0"/>
      <w:suppressAutoHyphens/>
      <w:spacing w:after="0" w:line="240" w:lineRule="auto"/>
      <w:ind w:left="708"/>
    </w:pPr>
    <w:rPr>
      <w:rFonts w:ascii="Liberation Serif" w:eastAsia="SimSun" w:hAnsi="Liberation Serif" w:cs="Mangal"/>
      <w:sz w:val="24"/>
      <w:szCs w:val="21"/>
      <w:lang w:eastAsia="zh-CN" w:bidi="hi-IN"/>
    </w:rPr>
  </w:style>
  <w:style w:type="character" w:styleId="a5">
    <w:name w:val="Hyperlink"/>
    <w:basedOn w:val="a0"/>
    <w:uiPriority w:val="99"/>
    <w:rsid w:val="004D5425"/>
    <w:rPr>
      <w:color w:val="0000FF"/>
      <w:u w:val="single"/>
    </w:rPr>
  </w:style>
  <w:style w:type="paragraph" w:customStyle="1" w:styleId="ConsPlusNonformat">
    <w:name w:val="ConsPlusNonformat"/>
    <w:uiPriority w:val="99"/>
    <w:rsid w:val="004D542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6">
    <w:name w:val="Normal (Web)"/>
    <w:basedOn w:val="a"/>
    <w:uiPriority w:val="99"/>
    <w:rsid w:val="004D5425"/>
    <w:pPr>
      <w:spacing w:before="100" w:beforeAutospacing="1" w:after="100" w:afterAutospacing="1" w:line="240" w:lineRule="auto"/>
    </w:pPr>
    <w:rPr>
      <w:rFonts w:ascii="Times New Roman" w:hAnsi="Times New Roman"/>
      <w:sz w:val="24"/>
      <w:szCs w:val="24"/>
    </w:rPr>
  </w:style>
  <w:style w:type="paragraph" w:customStyle="1" w:styleId="a7">
    <w:name w:val="Центр"/>
    <w:basedOn w:val="a"/>
    <w:rsid w:val="004D5425"/>
    <w:pPr>
      <w:suppressAutoHyphens/>
      <w:spacing w:after="0" w:line="240" w:lineRule="auto"/>
      <w:jc w:val="center"/>
    </w:pPr>
    <w:rPr>
      <w:rFonts w:ascii="Times New Roman" w:hAnsi="Times New Roman"/>
      <w:sz w:val="28"/>
      <w:szCs w:val="20"/>
      <w:lang w:eastAsia="ar-SA"/>
    </w:rPr>
  </w:style>
  <w:style w:type="paragraph" w:styleId="a8">
    <w:name w:val="List Paragraph"/>
    <w:basedOn w:val="a"/>
    <w:uiPriority w:val="34"/>
    <w:qFormat/>
    <w:rsid w:val="004D54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u.egov08.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smo-adk.ru." TargetMode="External"/><Relationship Id="rId4" Type="http://schemas.openxmlformats.org/officeDocument/2006/relationships/webSettings" Target="webSettings.xml"/><Relationship Id="rId9" Type="http://schemas.openxmlformats.org/officeDocument/2006/relationships/hyperlink" Target="mailto:smo-ad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4323</Words>
  <Characters>24642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Баирта</cp:lastModifiedBy>
  <cp:revision>1</cp:revision>
  <cp:lastPrinted>2016-03-01T07:34:00Z</cp:lastPrinted>
  <dcterms:created xsi:type="dcterms:W3CDTF">2016-03-01T07:20:00Z</dcterms:created>
  <dcterms:modified xsi:type="dcterms:W3CDTF">2016-03-01T07:35:00Z</dcterms:modified>
</cp:coreProperties>
</file>