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C612F2" w:rsidTr="005702A3">
        <w:trPr>
          <w:trHeight w:val="1602"/>
        </w:trPr>
        <w:tc>
          <w:tcPr>
            <w:tcW w:w="3528" w:type="dxa"/>
          </w:tcPr>
          <w:p w:rsidR="00C612F2" w:rsidRPr="00754BF7" w:rsidRDefault="00C612F2" w:rsidP="005702A3">
            <w:pPr>
              <w:ind w:firstLine="705"/>
              <w:jc w:val="center"/>
              <w:rPr>
                <w:b/>
                <w:sz w:val="28"/>
                <w:lang w:eastAsia="en-US"/>
              </w:rPr>
            </w:pPr>
          </w:p>
          <w:p w:rsidR="00C612F2" w:rsidRPr="00754BF7" w:rsidRDefault="00C612F2" w:rsidP="005702A3">
            <w:pPr>
              <w:ind w:firstLine="705"/>
              <w:jc w:val="center"/>
              <w:rPr>
                <w:b/>
                <w:sz w:val="28"/>
                <w:lang w:eastAsia="en-US"/>
              </w:rPr>
            </w:pPr>
            <w:r w:rsidRPr="00754BF7">
              <w:rPr>
                <w:b/>
                <w:sz w:val="28"/>
                <w:lang w:eastAsia="en-US"/>
              </w:rPr>
              <w:t>ХАЛЬМГ ТАҢҺЧИН</w:t>
            </w:r>
          </w:p>
          <w:p w:rsidR="00C612F2" w:rsidRPr="00754BF7" w:rsidRDefault="00C612F2" w:rsidP="005702A3">
            <w:pPr>
              <w:ind w:firstLine="705"/>
              <w:jc w:val="center"/>
              <w:rPr>
                <w:b/>
                <w:sz w:val="28"/>
                <w:lang w:eastAsia="en-US"/>
              </w:rPr>
            </w:pPr>
            <w:r w:rsidRPr="00754BF7">
              <w:rPr>
                <w:b/>
                <w:sz w:val="28"/>
                <w:lang w:eastAsia="en-US"/>
              </w:rPr>
              <w:t>АДЫК СЕЛӘНӘ МУНИЦИПАЛЬН БҮРДӘЦИН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54BF7">
              <w:rPr>
                <w:b/>
                <w:sz w:val="28"/>
                <w:lang w:eastAsia="en-US"/>
              </w:rPr>
              <w:t>АДМИНИСТРАЦ</w:t>
            </w:r>
          </w:p>
        </w:tc>
        <w:tc>
          <w:tcPr>
            <w:tcW w:w="1513" w:type="dxa"/>
            <w:hideMark/>
          </w:tcPr>
          <w:p w:rsidR="00C612F2" w:rsidRPr="00754BF7" w:rsidRDefault="00C612F2" w:rsidP="005702A3">
            <w:pPr>
              <w:ind w:firstLine="705"/>
              <w:jc w:val="center"/>
              <w:rPr>
                <w:sz w:val="28"/>
                <w:lang w:eastAsia="en-US"/>
              </w:rPr>
            </w:pPr>
            <w:r w:rsidRPr="00754BF7">
              <w:rPr>
                <w:sz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4820329" r:id="rId6"/>
              </w:pict>
            </w:r>
          </w:p>
        </w:tc>
        <w:tc>
          <w:tcPr>
            <w:tcW w:w="4607" w:type="dxa"/>
          </w:tcPr>
          <w:p w:rsidR="00C612F2" w:rsidRPr="00754BF7" w:rsidRDefault="00C612F2" w:rsidP="005702A3">
            <w:pPr>
              <w:ind w:firstLine="705"/>
              <w:jc w:val="center"/>
              <w:rPr>
                <w:sz w:val="28"/>
                <w:lang w:eastAsia="en-US"/>
              </w:rPr>
            </w:pPr>
          </w:p>
          <w:p w:rsidR="00C612F2" w:rsidRPr="00754BF7" w:rsidRDefault="00C612F2" w:rsidP="005702A3">
            <w:pPr>
              <w:ind w:firstLine="705"/>
              <w:jc w:val="center"/>
              <w:rPr>
                <w:b/>
                <w:sz w:val="28"/>
                <w:lang w:eastAsia="en-US"/>
              </w:rPr>
            </w:pPr>
            <w:r w:rsidRPr="00754BF7">
              <w:rPr>
                <w:b/>
                <w:sz w:val="28"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C612F2" w:rsidRPr="00754BF7" w:rsidRDefault="00C612F2" w:rsidP="005702A3">
            <w:pPr>
              <w:ind w:firstLine="705"/>
              <w:jc w:val="center"/>
              <w:rPr>
                <w:b/>
                <w:sz w:val="28"/>
                <w:lang w:eastAsia="en-US"/>
              </w:rPr>
            </w:pPr>
            <w:r w:rsidRPr="00754BF7">
              <w:rPr>
                <w:b/>
                <w:sz w:val="28"/>
                <w:lang w:eastAsia="en-US"/>
              </w:rPr>
              <w:t>РЕСПУБЛИКИ КАЛМЫКИЯ</w:t>
            </w:r>
          </w:p>
        </w:tc>
      </w:tr>
    </w:tbl>
    <w:p w:rsidR="00C612F2" w:rsidRDefault="00C612F2" w:rsidP="00C612F2">
      <w:pPr>
        <w:pBdr>
          <w:bottom w:val="single" w:sz="12" w:space="11" w:color="auto"/>
        </w:pBdr>
        <w:jc w:val="center"/>
      </w:pPr>
    </w:p>
    <w:p w:rsidR="00C612F2" w:rsidRDefault="00C612F2" w:rsidP="00C612F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C612F2" w:rsidRDefault="00C612F2" w:rsidP="00C612F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C612F2" w:rsidRDefault="00C612F2" w:rsidP="00C612F2"/>
    <w:p w:rsidR="00C612F2" w:rsidRDefault="00C612F2" w:rsidP="00C612F2">
      <w:pPr>
        <w:rPr>
          <w:b/>
        </w:rPr>
      </w:pPr>
      <w:r>
        <w:rPr>
          <w:b/>
        </w:rPr>
        <w:t>27 апреля 2017 г                                          № 14                                                п. Адык</w:t>
      </w:r>
    </w:p>
    <w:p w:rsidR="00C612F2" w:rsidRDefault="00C612F2" w:rsidP="00C612F2">
      <w:pPr>
        <w:rPr>
          <w:b/>
        </w:rPr>
      </w:pPr>
    </w:p>
    <w:p w:rsidR="00C612F2" w:rsidRDefault="00C612F2" w:rsidP="00C612F2">
      <w:pPr>
        <w:ind w:left="4680" w:right="-54"/>
        <w:rPr>
          <w:b/>
        </w:rPr>
      </w:pPr>
      <w:r>
        <w:rPr>
          <w:b/>
        </w:rPr>
        <w:t>«О назначении</w:t>
      </w:r>
      <w:r w:rsidRPr="0019431D">
        <w:rPr>
          <w:b/>
        </w:rPr>
        <w:t xml:space="preserve"> </w:t>
      </w:r>
      <w:r>
        <w:rPr>
          <w:b/>
        </w:rPr>
        <w:t>пользователей</w:t>
      </w:r>
    </w:p>
    <w:p w:rsidR="00C612F2" w:rsidRDefault="00C612F2" w:rsidP="00C612F2">
      <w:pPr>
        <w:ind w:left="4680" w:right="-54"/>
        <w:rPr>
          <w:b/>
        </w:rPr>
      </w:pPr>
      <w:r>
        <w:rPr>
          <w:b/>
        </w:rPr>
        <w:t>системы электронного документооборота</w:t>
      </w:r>
    </w:p>
    <w:p w:rsidR="00C612F2" w:rsidRDefault="00C612F2" w:rsidP="00C612F2">
      <w:pPr>
        <w:ind w:left="4680" w:right="-54"/>
        <w:rPr>
          <w:b/>
        </w:rPr>
      </w:pPr>
      <w:r>
        <w:rPr>
          <w:b/>
        </w:rPr>
        <w:t>с УФК по Республике Калмыкия и пользователей</w:t>
      </w:r>
    </w:p>
    <w:p w:rsidR="00C612F2" w:rsidRPr="002D1D93" w:rsidRDefault="00C612F2" w:rsidP="00C612F2">
      <w:pPr>
        <w:ind w:left="4680" w:right="-54"/>
        <w:rPr>
          <w:b/>
        </w:rPr>
      </w:pPr>
      <w:r>
        <w:rPr>
          <w:b/>
        </w:rPr>
        <w:t>общероссийского официального сайта»</w:t>
      </w:r>
    </w:p>
    <w:p w:rsidR="00C612F2" w:rsidRPr="00F511F9" w:rsidRDefault="00C612F2" w:rsidP="00C612F2">
      <w:pPr>
        <w:ind w:firstLine="567"/>
        <w:jc w:val="center"/>
        <w:rPr>
          <w:b/>
          <w:sz w:val="28"/>
          <w:szCs w:val="28"/>
        </w:rPr>
      </w:pPr>
    </w:p>
    <w:p w:rsidR="00C612F2" w:rsidRDefault="00C612F2" w:rsidP="00C612F2">
      <w:pPr>
        <w:spacing w:line="360" w:lineRule="auto"/>
        <w:ind w:firstLine="720"/>
        <w:jc w:val="both"/>
        <w:rPr>
          <w:sz w:val="28"/>
          <w:szCs w:val="28"/>
        </w:rPr>
      </w:pPr>
      <w:r w:rsidRPr="00606A3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внедрения системы удаленного финансового документооборота (далее – СУФД) с Управлением Федерального казначейства по Республике Калмыкия и для работы на общероссийском официальном сайте (далее – ООС) в роли «Заказчик»,</w:t>
      </w:r>
    </w:p>
    <w:p w:rsidR="00C612F2" w:rsidRPr="0051582B" w:rsidRDefault="00C612F2" w:rsidP="00C61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612F2" w:rsidRDefault="00C612F2" w:rsidP="00C612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эксплуатации АРМ СУФД назначить:</w:t>
      </w:r>
    </w:p>
    <w:p w:rsidR="00C612F2" w:rsidRPr="00891EDA" w:rsidRDefault="00C612F2" w:rsidP="00C612F2">
      <w:pPr>
        <w:ind w:left="1800"/>
        <w:jc w:val="both"/>
        <w:rPr>
          <w:sz w:val="12"/>
          <w:szCs w:val="12"/>
        </w:rPr>
      </w:pPr>
    </w:p>
    <w:p w:rsidR="00C612F2" w:rsidRDefault="00C612F2" w:rsidP="00C612F2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  А</w:t>
      </w:r>
      <w:r w:rsidRPr="00F17D22">
        <w:rPr>
          <w:sz w:val="28"/>
          <w:szCs w:val="28"/>
        </w:rPr>
        <w:t xml:space="preserve">дминистратором АРМ </w:t>
      </w:r>
      <w:r>
        <w:rPr>
          <w:sz w:val="28"/>
          <w:szCs w:val="28"/>
        </w:rPr>
        <w:t>СУФД: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Джульджуева </w:t>
            </w:r>
            <w:proofErr w:type="spellStart"/>
            <w:r>
              <w:rPr>
                <w:sz w:val="28"/>
                <w:szCs w:val="28"/>
              </w:rPr>
              <w:t>Саглр</w:t>
            </w:r>
            <w:proofErr w:type="spellEnd"/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него ответственность за организацию бесперебойной работы программно-технических средств АРМ, обеспечение и контроль мероприятий по защите информации, взаимодействие с Управлением Федерального казначейства по Республике Калмыкия по техническим вопросам и вопросам обеспечения безопасности информации.</w:t>
      </w: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5F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341EC2">
        <w:rPr>
          <w:sz w:val="28"/>
          <w:szCs w:val="28"/>
        </w:rPr>
        <w:t>П</w:t>
      </w:r>
      <w:r>
        <w:rPr>
          <w:sz w:val="28"/>
          <w:szCs w:val="28"/>
        </w:rPr>
        <w:t>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AA0BB4">
        <w:rPr>
          <w:sz w:val="28"/>
          <w:szCs w:val="28"/>
        </w:rPr>
        <w:t>первой</w:t>
      </w:r>
      <w:r w:rsidRPr="00CE15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цифровой подписи (далее - ЭЦП): 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421101">
        <w:rPr>
          <w:sz w:val="28"/>
          <w:szCs w:val="28"/>
        </w:rPr>
        <w:t>второй</w:t>
      </w:r>
      <w:r w:rsidRPr="00D178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ЭЦП:</w:t>
      </w:r>
    </w:p>
    <w:p w:rsidR="00C612F2" w:rsidRPr="00D178A9" w:rsidRDefault="00C612F2" w:rsidP="00C612F2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-  Джульджуева </w:t>
      </w:r>
      <w:proofErr w:type="spellStart"/>
      <w:r>
        <w:rPr>
          <w:sz w:val="28"/>
          <w:szCs w:val="28"/>
        </w:rPr>
        <w:t>Саглр</w:t>
      </w:r>
      <w:proofErr w:type="spellEnd"/>
      <w:r>
        <w:rPr>
          <w:sz w:val="28"/>
          <w:szCs w:val="28"/>
        </w:rPr>
        <w:t xml:space="preserve"> Леонидовна             - руководитель</w:t>
      </w: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rPr>
          <w:trHeight w:val="80"/>
        </w:trPr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>с правом простановки третьей ЭЦП: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Огулова Зула Кюкеновна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lastRenderedPageBreak/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C612F2" w:rsidRPr="00505F46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C612F2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передаваемых по </w:t>
      </w:r>
      <w:r>
        <w:rPr>
          <w:sz w:val="28"/>
          <w:szCs w:val="28"/>
        </w:rPr>
        <w:t>СУФД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C612F2" w:rsidRDefault="00C612F2" w:rsidP="00C612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 Операторами АРМ СУФД для приема, подготовки и передачи электронных документов следующих сотрудников: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 w:rsidRPr="00F41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Джульджуева </w:t>
            </w:r>
            <w:proofErr w:type="spellStart"/>
            <w:r>
              <w:rPr>
                <w:sz w:val="28"/>
                <w:szCs w:val="28"/>
              </w:rPr>
              <w:t>Саглр</w:t>
            </w:r>
            <w:proofErr w:type="spellEnd"/>
            <w:r>
              <w:rPr>
                <w:sz w:val="28"/>
                <w:szCs w:val="28"/>
              </w:rPr>
              <w:t xml:space="preserve"> Леонидовна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руководитель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пользователями ООС с правом простановки ЭЦП для роли:</w:t>
      </w:r>
    </w:p>
    <w:p w:rsidR="00C612F2" w:rsidRDefault="00C612F2" w:rsidP="00C612F2">
      <w:pPr>
        <w:ind w:firstLine="360"/>
        <w:jc w:val="both"/>
        <w:rPr>
          <w:sz w:val="28"/>
          <w:szCs w:val="28"/>
        </w:rPr>
      </w:pPr>
    </w:p>
    <w:p w:rsidR="00C612F2" w:rsidRDefault="00C612F2" w:rsidP="00C612F2">
      <w:pPr>
        <w:numPr>
          <w:ilvl w:val="2"/>
          <w:numId w:val="2"/>
        </w:numPr>
        <w:tabs>
          <w:tab w:val="clear" w:pos="2235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Администратор организации: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numPr>
          <w:ilvl w:val="2"/>
          <w:numId w:val="3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Уполномоченный специалист: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numPr>
          <w:ilvl w:val="2"/>
          <w:numId w:val="4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Должностное лицо с правом подписи копии контракта: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numPr>
          <w:ilvl w:val="2"/>
          <w:numId w:val="5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Специали</w:t>
      </w:r>
      <w:proofErr w:type="gramStart"/>
      <w:r>
        <w:rPr>
          <w:sz w:val="28"/>
          <w:szCs w:val="28"/>
        </w:rPr>
        <w:t>ст с пр</w:t>
      </w:r>
      <w:proofErr w:type="gramEnd"/>
      <w:r>
        <w:rPr>
          <w:sz w:val="28"/>
          <w:szCs w:val="28"/>
        </w:rPr>
        <w:t>авом направления проекта контракта участнику размещения заказа: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5B754B" w:rsidRDefault="00C612F2" w:rsidP="00C612F2">
      <w:pPr>
        <w:jc w:val="both"/>
        <w:rPr>
          <w:sz w:val="12"/>
          <w:szCs w:val="12"/>
        </w:rPr>
      </w:pPr>
    </w:p>
    <w:p w:rsidR="00C612F2" w:rsidRPr="005B754B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C612F2" w:rsidRPr="00505F46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C612F2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</w:t>
      </w:r>
      <w:r>
        <w:rPr>
          <w:sz w:val="28"/>
          <w:szCs w:val="28"/>
        </w:rPr>
        <w:t>подписанных ЭЦП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C612F2" w:rsidRDefault="00C612F2" w:rsidP="00C612F2">
      <w:pPr>
        <w:jc w:val="both"/>
        <w:rPr>
          <w:sz w:val="28"/>
          <w:szCs w:val="28"/>
        </w:rPr>
      </w:pPr>
    </w:p>
    <w:p w:rsidR="00C612F2" w:rsidRDefault="00C612F2" w:rsidP="00C612F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C612F2" w:rsidRDefault="00C612F2" w:rsidP="00C612F2">
      <w:pPr>
        <w:jc w:val="both"/>
        <w:rPr>
          <w:sz w:val="28"/>
          <w:szCs w:val="28"/>
        </w:rPr>
      </w:pP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>Адыковского сельского</w:t>
      </w: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12F2" w:rsidRPr="00B87F3F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(ахлачи)                                              </w:t>
      </w:r>
      <w:proofErr w:type="spellStart"/>
      <w:r>
        <w:rPr>
          <w:sz w:val="28"/>
          <w:szCs w:val="28"/>
        </w:rPr>
        <w:t>Б.Н.Мергульчиева</w:t>
      </w:r>
      <w:proofErr w:type="spellEnd"/>
    </w:p>
    <w:p w:rsidR="00C612F2" w:rsidRDefault="00C612F2" w:rsidP="00C612F2"/>
    <w:p w:rsidR="00C612F2" w:rsidRDefault="00C612F2" w:rsidP="00C612F2"/>
    <w:p w:rsidR="00CB52E7" w:rsidRDefault="00CB52E7"/>
    <w:sectPr w:rsidR="00CB52E7" w:rsidSect="00370333"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5031A"/>
    <w:multiLevelType w:val="hybridMultilevel"/>
    <w:tmpl w:val="1A987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12F76"/>
    <w:multiLevelType w:val="hybridMultilevel"/>
    <w:tmpl w:val="2E1894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0246BAA">
      <w:start w:val="3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2F2"/>
    <w:rsid w:val="000F4EA6"/>
    <w:rsid w:val="005B43B6"/>
    <w:rsid w:val="00C612F2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>MultiDVD Team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2017-04-27T14:45:00Z</dcterms:created>
  <dcterms:modified xsi:type="dcterms:W3CDTF">2017-04-27T14:46:00Z</dcterms:modified>
</cp:coreProperties>
</file>