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82"/>
        <w:tblW w:w="9648" w:type="dxa"/>
        <w:tblLook w:val="01E0" w:firstRow="1" w:lastRow="1" w:firstColumn="1" w:lastColumn="1" w:noHBand="0" w:noVBand="0"/>
      </w:tblPr>
      <w:tblGrid>
        <w:gridCol w:w="3528"/>
        <w:gridCol w:w="1513"/>
        <w:gridCol w:w="4607"/>
      </w:tblGrid>
      <w:tr w:rsidR="008D549B" w:rsidTr="0016051B">
        <w:trPr>
          <w:trHeight w:val="1602"/>
        </w:trPr>
        <w:tc>
          <w:tcPr>
            <w:tcW w:w="3528" w:type="dxa"/>
          </w:tcPr>
          <w:p w:rsidR="008D549B" w:rsidRPr="0016051B" w:rsidRDefault="008D549B" w:rsidP="0016051B">
            <w:pPr>
              <w:jc w:val="center"/>
              <w:rPr>
                <w:b/>
                <w:lang w:eastAsia="en-US"/>
              </w:rPr>
            </w:pPr>
            <w:r w:rsidRPr="0016051B">
              <w:rPr>
                <w:b/>
                <w:lang w:eastAsia="en-US"/>
              </w:rPr>
              <w:t>ХАЛЬМГ ТАҢҺЧИН</w:t>
            </w:r>
          </w:p>
          <w:p w:rsidR="008D549B" w:rsidRPr="0016051B" w:rsidRDefault="008D549B" w:rsidP="0016051B">
            <w:pPr>
              <w:jc w:val="center"/>
              <w:rPr>
                <w:b/>
                <w:lang w:eastAsia="en-US"/>
              </w:rPr>
            </w:pPr>
            <w:r w:rsidRPr="0016051B">
              <w:rPr>
                <w:b/>
                <w:lang w:eastAsia="en-US"/>
              </w:rPr>
              <w:t>АДЫК СЕЛӘНӘ МУНИЦИПАЛЬН БҮРДӘЦИН АДМИНИСТРАЦ</w:t>
            </w:r>
            <w:r w:rsidRPr="0016051B">
              <w:rPr>
                <w:b/>
                <w:sz w:val="22"/>
                <w:szCs w:val="22"/>
              </w:rPr>
              <w:t xml:space="preserve"> ЗААВР</w:t>
            </w:r>
          </w:p>
        </w:tc>
        <w:tc>
          <w:tcPr>
            <w:tcW w:w="1513" w:type="dxa"/>
          </w:tcPr>
          <w:p w:rsidR="008D549B" w:rsidRDefault="007F3243" w:rsidP="0016051B">
            <w:pPr>
              <w:ind w:left="-284"/>
              <w:jc w:val="center"/>
              <w:rPr>
                <w:lang w:eastAsia="en-US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1;visibility:visible;mso-position-horizontal-relative:text;mso-position-vertical-relative:text" wrapcoords="-251 0 -251 21355 21600 21355 21600 0 -251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88825217" r:id="rId6"/>
              </w:object>
            </w:r>
          </w:p>
        </w:tc>
        <w:tc>
          <w:tcPr>
            <w:tcW w:w="4607" w:type="dxa"/>
          </w:tcPr>
          <w:p w:rsidR="008D549B" w:rsidRPr="0016051B" w:rsidRDefault="008D549B" w:rsidP="0016051B">
            <w:pPr>
              <w:jc w:val="center"/>
              <w:rPr>
                <w:b/>
                <w:lang w:eastAsia="en-US"/>
              </w:rPr>
            </w:pPr>
            <w:r w:rsidRPr="0016051B">
              <w:rPr>
                <w:b/>
                <w:lang w:eastAsia="en-US"/>
              </w:rPr>
              <w:t xml:space="preserve">РАСПОРЯЖЕНИЕ АДМИНИСТРАЦИИ АДЫКОВСКОГО СЕЛЬСКОГО МУНИЦИПАЛЬНОГО ОБРАЗОВАНИЯ </w:t>
            </w:r>
          </w:p>
          <w:p w:rsidR="008D549B" w:rsidRPr="0016051B" w:rsidRDefault="008D549B" w:rsidP="0016051B">
            <w:pPr>
              <w:jc w:val="center"/>
              <w:rPr>
                <w:b/>
                <w:lang w:eastAsia="en-US"/>
              </w:rPr>
            </w:pPr>
            <w:r w:rsidRPr="0016051B">
              <w:rPr>
                <w:b/>
                <w:lang w:eastAsia="en-US"/>
              </w:rPr>
              <w:t>РЕСПУБЛИКИ КАЛМЫКИЯ</w:t>
            </w:r>
          </w:p>
        </w:tc>
      </w:tr>
    </w:tbl>
    <w:p w:rsidR="008D549B" w:rsidRDefault="008D549B" w:rsidP="009F318C">
      <w:pPr>
        <w:pBdr>
          <w:bottom w:val="single" w:sz="12" w:space="11" w:color="auto"/>
        </w:pBdr>
        <w:jc w:val="center"/>
      </w:pPr>
    </w:p>
    <w:p w:rsidR="008D549B" w:rsidRDefault="008D549B" w:rsidP="009F318C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8D549B" w:rsidRDefault="008D549B" w:rsidP="009F318C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hyperlink r:id="rId7" w:history="1">
        <w:r>
          <w:rPr>
            <w:rStyle w:val="a3"/>
            <w:b/>
            <w:lang w:val="en-US"/>
          </w:rPr>
          <w:t>smo</w:t>
        </w:r>
        <w:r>
          <w:rPr>
            <w:rStyle w:val="a3"/>
            <w:b/>
          </w:rPr>
          <w:t>-</w:t>
        </w:r>
        <w:r>
          <w:rPr>
            <w:rStyle w:val="a3"/>
            <w:b/>
            <w:lang w:val="en-US"/>
          </w:rPr>
          <w:t>adk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b/>
        </w:rPr>
        <w:t xml:space="preserve"> , веб-сайт: </w:t>
      </w:r>
      <w:r>
        <w:rPr>
          <w:b/>
          <w:lang w:val="en-US"/>
        </w:rPr>
        <w:t>http</w:t>
      </w:r>
      <w:r>
        <w:rPr>
          <w:b/>
        </w:rPr>
        <w:t>://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</w:p>
    <w:p w:rsidR="008D549B" w:rsidRDefault="008D549B" w:rsidP="009F318C"/>
    <w:p w:rsidR="008D549B" w:rsidRDefault="00442C29" w:rsidP="009F318C">
      <w:pPr>
        <w:rPr>
          <w:b/>
        </w:rPr>
      </w:pPr>
      <w:r>
        <w:rPr>
          <w:b/>
        </w:rPr>
        <w:t>2</w:t>
      </w:r>
      <w:r w:rsidR="00E43562">
        <w:rPr>
          <w:b/>
        </w:rPr>
        <w:t>3 июл</w:t>
      </w:r>
      <w:r w:rsidR="00ED41A8">
        <w:rPr>
          <w:b/>
        </w:rPr>
        <w:t>я</w:t>
      </w:r>
      <w:r w:rsidR="008D549B">
        <w:rPr>
          <w:b/>
        </w:rPr>
        <w:t xml:space="preserve"> 20</w:t>
      </w:r>
      <w:r w:rsidR="00ED41A8">
        <w:rPr>
          <w:b/>
        </w:rPr>
        <w:t>21</w:t>
      </w:r>
      <w:r w:rsidR="008D549B">
        <w:rPr>
          <w:b/>
        </w:rPr>
        <w:t xml:space="preserve"> г</w:t>
      </w:r>
      <w:r w:rsidR="00ED41A8">
        <w:rPr>
          <w:b/>
        </w:rPr>
        <w:t>ода</w:t>
      </w:r>
      <w:r w:rsidR="008D549B">
        <w:rPr>
          <w:b/>
        </w:rPr>
        <w:t xml:space="preserve">                                          № </w:t>
      </w:r>
      <w:r w:rsidR="00ED41A8">
        <w:rPr>
          <w:b/>
        </w:rPr>
        <w:t>1</w:t>
      </w:r>
      <w:r w:rsidR="00E43562">
        <w:rPr>
          <w:b/>
        </w:rPr>
        <w:t>4</w:t>
      </w:r>
      <w:r w:rsidR="008D549B">
        <w:rPr>
          <w:b/>
        </w:rPr>
        <w:t xml:space="preserve">                                           п. Адык</w:t>
      </w:r>
    </w:p>
    <w:p w:rsidR="00E43562" w:rsidRDefault="00E43562" w:rsidP="009F318C">
      <w:pPr>
        <w:rPr>
          <w:b/>
        </w:rPr>
      </w:pPr>
    </w:p>
    <w:p w:rsidR="00E43562" w:rsidRDefault="00E43562" w:rsidP="009F318C">
      <w:pPr>
        <w:rPr>
          <w:b/>
        </w:rPr>
      </w:pPr>
    </w:p>
    <w:p w:rsidR="0027230F" w:rsidRPr="00A00A2C" w:rsidRDefault="0027230F" w:rsidP="0027230F">
      <w:pPr>
        <w:pStyle w:val="3"/>
        <w:spacing w:after="280" w:afterAutospacing="1"/>
        <w:rPr>
          <w:rFonts w:ascii="Times New Roman" w:hAnsi="Times New Roman" w:cs="Times New Roman"/>
          <w:color w:val="auto"/>
          <w:sz w:val="24"/>
          <w:szCs w:val="24"/>
        </w:rPr>
      </w:pPr>
      <w:r w:rsidRPr="00A00A2C">
        <w:rPr>
          <w:rFonts w:ascii="Times New Roman" w:hAnsi="Times New Roman" w:cs="Times New Roman"/>
          <w:color w:val="auto"/>
          <w:sz w:val="24"/>
          <w:szCs w:val="24"/>
        </w:rPr>
        <w:t>О включении движимого имущества в реестр муниципального имущества Адыковского сельского муниципального образования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Республики Калмыкия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и постановке на бухгалтерский учет</w:t>
      </w:r>
    </w:p>
    <w:p w:rsidR="00E43562" w:rsidRDefault="0027230F" w:rsidP="0027230F">
      <w:pPr>
        <w:pStyle w:val="a5"/>
        <w:spacing w:line="276" w:lineRule="auto"/>
        <w:ind w:left="0"/>
        <w:jc w:val="both"/>
      </w:pPr>
      <w:r w:rsidRPr="0027230F">
        <w:t>В соответствии с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Положения о порядке ведения реестра муниципальной собственности Адыковского сельского муниципального образования Республики Калмыкия, утвержденного Решением собранием депутатов Адыковского СМО от 19.06.2012г. №72/1,  Решением собрания депутатов Адыковского СМО РК о</w:t>
      </w:r>
      <w:r w:rsidRPr="0027230F">
        <w:rPr>
          <w:rStyle w:val="a8"/>
        </w:rPr>
        <w:t>б</w:t>
      </w:r>
      <w:r w:rsidRPr="0027230F">
        <w:rPr>
          <w:rStyle w:val="a8"/>
          <w:b w:val="0"/>
        </w:rPr>
        <w:t xml:space="preserve"> установлении минимального  размера стоимости иного </w:t>
      </w:r>
      <w:bookmarkStart w:id="0" w:name="_GoBack"/>
      <w:bookmarkEnd w:id="0"/>
      <w:r w:rsidRPr="0027230F">
        <w:rPr>
          <w:rStyle w:val="a8"/>
          <w:b w:val="0"/>
        </w:rPr>
        <w:t>не относящегося к недвижимости имущества, подлежащего учету в реестре муниципального имущества Адыковского сельского муниципального образования Республики Калмыкия от 30 декабря 2016г. № 22</w:t>
      </w:r>
      <w:r w:rsidRPr="0027230F">
        <w:rPr>
          <w:b/>
        </w:rPr>
        <w:t xml:space="preserve">, </w:t>
      </w:r>
      <w:r w:rsidRPr="0027230F">
        <w:t>руководствуясь Уставом Адыковского сельского муниципального образования Республики Калмыкия</w:t>
      </w:r>
    </w:p>
    <w:p w:rsidR="0027230F" w:rsidRPr="0027230F" w:rsidRDefault="0027230F" w:rsidP="0027230F">
      <w:pPr>
        <w:pStyle w:val="a5"/>
        <w:spacing w:line="276" w:lineRule="auto"/>
        <w:ind w:left="0"/>
        <w:jc w:val="both"/>
        <w:rPr>
          <w:b/>
        </w:rPr>
      </w:pPr>
    </w:p>
    <w:p w:rsidR="00E43562" w:rsidRDefault="0027230F" w:rsidP="0000073F">
      <w:pPr>
        <w:pStyle w:val="a5"/>
        <w:numPr>
          <w:ilvl w:val="0"/>
          <w:numId w:val="1"/>
        </w:numPr>
        <w:spacing w:line="360" w:lineRule="auto"/>
        <w:ind w:left="714" w:hanging="357"/>
        <w:jc w:val="both"/>
      </w:pPr>
      <w:r>
        <w:t>П</w:t>
      </w:r>
      <w:r w:rsidR="00E43562">
        <w:t xml:space="preserve">оставить на бухгалтерский учет (баланс) и внести в Реестр объектов муниципальной </w:t>
      </w:r>
      <w:r>
        <w:t>имущества</w:t>
      </w:r>
      <w:r w:rsidR="00E43562">
        <w:t xml:space="preserve"> Адыковского сельского муниципального образования Республики Калмыкия, следующее </w:t>
      </w:r>
      <w:r>
        <w:t xml:space="preserve">движимое </w:t>
      </w:r>
      <w:r w:rsidR="00E43562">
        <w:t>имущество: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3158"/>
        <w:gridCol w:w="1614"/>
        <w:gridCol w:w="1377"/>
        <w:gridCol w:w="1828"/>
      </w:tblGrid>
      <w:tr w:rsidR="007F3243" w:rsidRPr="007F3243" w:rsidTr="007F3243">
        <w:tc>
          <w:tcPr>
            <w:tcW w:w="1804" w:type="dxa"/>
            <w:shd w:val="clear" w:color="auto" w:fill="auto"/>
          </w:tcPr>
          <w:p w:rsidR="0027230F" w:rsidRPr="007F3243" w:rsidRDefault="0027230F" w:rsidP="007F3243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7F3243">
              <w:rPr>
                <w:color w:val="000000"/>
                <w:sz w:val="20"/>
                <w:szCs w:val="20"/>
              </w:rPr>
              <w:t>регистрационный номер</w:t>
            </w:r>
          </w:p>
        </w:tc>
        <w:tc>
          <w:tcPr>
            <w:tcW w:w="3158" w:type="dxa"/>
            <w:shd w:val="clear" w:color="auto" w:fill="auto"/>
          </w:tcPr>
          <w:p w:rsidR="0027230F" w:rsidRPr="007F3243" w:rsidRDefault="0027230F" w:rsidP="007F3243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  <w:r w:rsidRPr="007F3243">
              <w:rPr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1614" w:type="dxa"/>
            <w:shd w:val="clear" w:color="auto" w:fill="auto"/>
          </w:tcPr>
          <w:p w:rsidR="0027230F" w:rsidRPr="007F3243" w:rsidRDefault="0027230F" w:rsidP="007F3243">
            <w:pPr>
              <w:pStyle w:val="a9"/>
              <w:jc w:val="center"/>
              <w:rPr>
                <w:color w:val="000000"/>
              </w:rPr>
            </w:pPr>
            <w:r w:rsidRPr="007F3243">
              <w:rPr>
                <w:color w:val="000000"/>
                <w:sz w:val="22"/>
                <w:szCs w:val="22"/>
              </w:rPr>
              <w:t>Год ввода в эксплуатацию</w:t>
            </w:r>
          </w:p>
        </w:tc>
        <w:tc>
          <w:tcPr>
            <w:tcW w:w="1377" w:type="dxa"/>
            <w:shd w:val="clear" w:color="auto" w:fill="auto"/>
          </w:tcPr>
          <w:p w:rsidR="0027230F" w:rsidRPr="007F3243" w:rsidRDefault="0027230F" w:rsidP="007F3243">
            <w:pPr>
              <w:pStyle w:val="a9"/>
              <w:jc w:val="center"/>
              <w:rPr>
                <w:color w:val="000000"/>
              </w:rPr>
            </w:pPr>
            <w:r w:rsidRPr="007F3243">
              <w:rPr>
                <w:color w:val="000000"/>
                <w:sz w:val="22"/>
                <w:szCs w:val="22"/>
              </w:rPr>
              <w:t>Балансовая стоимость</w:t>
            </w:r>
          </w:p>
        </w:tc>
        <w:tc>
          <w:tcPr>
            <w:tcW w:w="1828" w:type="dxa"/>
            <w:shd w:val="clear" w:color="auto" w:fill="auto"/>
          </w:tcPr>
          <w:p w:rsidR="0027230F" w:rsidRPr="007F3243" w:rsidRDefault="0027230F" w:rsidP="007F3243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7F3243">
              <w:rPr>
                <w:color w:val="000000"/>
                <w:sz w:val="20"/>
                <w:szCs w:val="20"/>
              </w:rPr>
              <w:t>правообладатель</w:t>
            </w:r>
          </w:p>
        </w:tc>
      </w:tr>
      <w:tr w:rsidR="007F3243" w:rsidTr="007F3243">
        <w:tc>
          <w:tcPr>
            <w:tcW w:w="1804" w:type="dxa"/>
            <w:shd w:val="clear" w:color="auto" w:fill="auto"/>
          </w:tcPr>
          <w:p w:rsidR="0027230F" w:rsidRPr="00C678C4" w:rsidRDefault="0027230F" w:rsidP="007F3243">
            <w:pPr>
              <w:pStyle w:val="a5"/>
              <w:spacing w:line="360" w:lineRule="auto"/>
              <w:ind w:left="0"/>
              <w:jc w:val="both"/>
            </w:pPr>
          </w:p>
        </w:tc>
        <w:tc>
          <w:tcPr>
            <w:tcW w:w="3158" w:type="dxa"/>
            <w:shd w:val="clear" w:color="auto" w:fill="auto"/>
          </w:tcPr>
          <w:p w:rsidR="0027230F" w:rsidRDefault="0027230F" w:rsidP="007F3243">
            <w:pPr>
              <w:pStyle w:val="a5"/>
              <w:ind w:left="0"/>
              <w:jc w:val="both"/>
            </w:pPr>
            <w:r>
              <w:t xml:space="preserve"> </w:t>
            </w:r>
            <w:r>
              <w:t xml:space="preserve">Солнечная электростанция </w:t>
            </w:r>
            <w:r w:rsidRPr="007F3243">
              <w:rPr>
                <w:lang w:val="en-US"/>
              </w:rPr>
              <w:t>G</w:t>
            </w:r>
            <w:r>
              <w:t xml:space="preserve">П2-150/75 с светодиодным светильником </w:t>
            </w:r>
            <w:r w:rsidRPr="007F3243">
              <w:rPr>
                <w:lang w:val="en-US"/>
              </w:rPr>
              <w:t>GSS</w:t>
            </w:r>
            <w:r w:rsidRPr="00C678C4">
              <w:t xml:space="preserve"> 20/12</w:t>
            </w:r>
          </w:p>
        </w:tc>
        <w:tc>
          <w:tcPr>
            <w:tcW w:w="1614" w:type="dxa"/>
            <w:shd w:val="clear" w:color="auto" w:fill="auto"/>
          </w:tcPr>
          <w:p w:rsidR="0027230F" w:rsidRDefault="0027230F" w:rsidP="007F3243">
            <w:pPr>
              <w:pStyle w:val="a5"/>
              <w:spacing w:line="360" w:lineRule="auto"/>
              <w:ind w:left="0"/>
              <w:jc w:val="center"/>
            </w:pPr>
            <w:r>
              <w:t>2020г.</w:t>
            </w:r>
          </w:p>
        </w:tc>
        <w:tc>
          <w:tcPr>
            <w:tcW w:w="1377" w:type="dxa"/>
            <w:shd w:val="clear" w:color="auto" w:fill="auto"/>
          </w:tcPr>
          <w:p w:rsidR="0027230F" w:rsidRDefault="00ED3912" w:rsidP="007F3243">
            <w:pPr>
              <w:pStyle w:val="a5"/>
              <w:spacing w:line="360" w:lineRule="auto"/>
              <w:ind w:left="0"/>
              <w:jc w:val="both"/>
            </w:pPr>
            <w:r>
              <w:t>524540,00</w:t>
            </w:r>
          </w:p>
        </w:tc>
        <w:tc>
          <w:tcPr>
            <w:tcW w:w="1828" w:type="dxa"/>
            <w:shd w:val="clear" w:color="auto" w:fill="auto"/>
          </w:tcPr>
          <w:p w:rsidR="0027230F" w:rsidRDefault="0096563C" w:rsidP="007F3243">
            <w:pPr>
              <w:pStyle w:val="a5"/>
              <w:spacing w:before="100" w:beforeAutospacing="1"/>
              <w:ind w:left="-57" w:right="-57"/>
              <w:jc w:val="both"/>
            </w:pPr>
            <w:r>
              <w:t>Администрация Адыковского СМО РК</w:t>
            </w:r>
          </w:p>
        </w:tc>
      </w:tr>
    </w:tbl>
    <w:p w:rsidR="00E43562" w:rsidRDefault="00E43562" w:rsidP="0027230F">
      <w:pPr>
        <w:pStyle w:val="a5"/>
        <w:spacing w:line="360" w:lineRule="auto"/>
        <w:ind w:left="0"/>
        <w:jc w:val="both"/>
      </w:pPr>
    </w:p>
    <w:p w:rsidR="008D549B" w:rsidRPr="007313B0" w:rsidRDefault="0000073F" w:rsidP="0000073F">
      <w:pPr>
        <w:pStyle w:val="a5"/>
        <w:numPr>
          <w:ilvl w:val="0"/>
          <w:numId w:val="1"/>
        </w:numPr>
        <w:spacing w:line="360" w:lineRule="auto"/>
        <w:ind w:left="714" w:hanging="357"/>
        <w:jc w:val="both"/>
      </w:pPr>
      <w:r>
        <w:t>Контроль за исполнением настоящего распоряжения оставляю за собой.</w:t>
      </w:r>
    </w:p>
    <w:p w:rsidR="008D549B" w:rsidRPr="007313B0" w:rsidRDefault="008D549B" w:rsidP="009F318C">
      <w:pPr>
        <w:jc w:val="both"/>
      </w:pPr>
      <w:r w:rsidRPr="007313B0">
        <w:t xml:space="preserve">   </w:t>
      </w:r>
    </w:p>
    <w:p w:rsidR="008D549B" w:rsidRDefault="008D549B" w:rsidP="009F318C">
      <w:pPr>
        <w:jc w:val="both"/>
      </w:pPr>
    </w:p>
    <w:p w:rsidR="008D549B" w:rsidRDefault="008D549B" w:rsidP="009F318C">
      <w:pPr>
        <w:jc w:val="both"/>
      </w:pPr>
    </w:p>
    <w:p w:rsidR="008D549B" w:rsidRDefault="008D549B" w:rsidP="009F318C">
      <w:pPr>
        <w:rPr>
          <w:b/>
        </w:rPr>
      </w:pPr>
      <w:r>
        <w:rPr>
          <w:b/>
        </w:rPr>
        <w:t xml:space="preserve">Глава </w:t>
      </w:r>
    </w:p>
    <w:p w:rsidR="008D549B" w:rsidRDefault="008D549B" w:rsidP="009F318C">
      <w:pPr>
        <w:rPr>
          <w:b/>
        </w:rPr>
      </w:pPr>
      <w:r>
        <w:rPr>
          <w:b/>
        </w:rPr>
        <w:t xml:space="preserve">Адыковского сельского </w:t>
      </w:r>
    </w:p>
    <w:p w:rsidR="008D549B" w:rsidRDefault="008D549B" w:rsidP="009F318C">
      <w:pPr>
        <w:rPr>
          <w:b/>
        </w:rPr>
      </w:pPr>
      <w:r>
        <w:rPr>
          <w:b/>
        </w:rPr>
        <w:t>муниципального образования</w:t>
      </w:r>
    </w:p>
    <w:p w:rsidR="008D549B" w:rsidRDefault="00195502" w:rsidP="009F318C">
      <w:r>
        <w:rPr>
          <w:b/>
        </w:rPr>
        <w:t>Республики Калмыкия (</w:t>
      </w:r>
      <w:proofErr w:type="gramStart"/>
      <w:r>
        <w:rPr>
          <w:b/>
        </w:rPr>
        <w:t>ахлачи)</w:t>
      </w:r>
      <w:r w:rsidR="008D549B">
        <w:rPr>
          <w:b/>
        </w:rPr>
        <w:t xml:space="preserve">   </w:t>
      </w:r>
      <w:proofErr w:type="gramEnd"/>
      <w:r w:rsidR="008D549B">
        <w:rPr>
          <w:b/>
        </w:rPr>
        <w:t xml:space="preserve">                                     </w:t>
      </w:r>
      <w:r w:rsidR="0000073F">
        <w:rPr>
          <w:b/>
        </w:rPr>
        <w:t xml:space="preserve">  </w:t>
      </w:r>
      <w:r w:rsidR="007F3243">
        <w:rPr>
          <w:b/>
        </w:rPr>
        <w:t xml:space="preserve">                 </w:t>
      </w:r>
      <w:r w:rsidR="0000073F">
        <w:rPr>
          <w:b/>
        </w:rPr>
        <w:t xml:space="preserve"> </w:t>
      </w:r>
      <w:r>
        <w:rPr>
          <w:b/>
        </w:rPr>
        <w:t>Э.В. Очкаев</w:t>
      </w:r>
    </w:p>
    <w:sectPr w:rsidR="008D549B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F1EA5"/>
    <w:multiLevelType w:val="hybridMultilevel"/>
    <w:tmpl w:val="1534B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318C"/>
    <w:rsid w:val="0000073F"/>
    <w:rsid w:val="00044FD5"/>
    <w:rsid w:val="000B72AA"/>
    <w:rsid w:val="0016051B"/>
    <w:rsid w:val="00195502"/>
    <w:rsid w:val="001A0DF5"/>
    <w:rsid w:val="001C003A"/>
    <w:rsid w:val="001F39F6"/>
    <w:rsid w:val="0025264C"/>
    <w:rsid w:val="00270BE3"/>
    <w:rsid w:val="0027230F"/>
    <w:rsid w:val="00323671"/>
    <w:rsid w:val="00393EA4"/>
    <w:rsid w:val="00396855"/>
    <w:rsid w:val="003C4E3A"/>
    <w:rsid w:val="00442C29"/>
    <w:rsid w:val="00492C1C"/>
    <w:rsid w:val="0052740A"/>
    <w:rsid w:val="007016F2"/>
    <w:rsid w:val="007313B0"/>
    <w:rsid w:val="00750980"/>
    <w:rsid w:val="00760CD3"/>
    <w:rsid w:val="00793785"/>
    <w:rsid w:val="007F3243"/>
    <w:rsid w:val="008D549B"/>
    <w:rsid w:val="009621CC"/>
    <w:rsid w:val="0096563C"/>
    <w:rsid w:val="009D12CB"/>
    <w:rsid w:val="009F318C"/>
    <w:rsid w:val="00A52705"/>
    <w:rsid w:val="00B56FAD"/>
    <w:rsid w:val="00B750E3"/>
    <w:rsid w:val="00C02988"/>
    <w:rsid w:val="00C678C4"/>
    <w:rsid w:val="00CB52E7"/>
    <w:rsid w:val="00CC2897"/>
    <w:rsid w:val="00D6795C"/>
    <w:rsid w:val="00DF1BD5"/>
    <w:rsid w:val="00E43562"/>
    <w:rsid w:val="00ED3912"/>
    <w:rsid w:val="00ED41A8"/>
    <w:rsid w:val="00F40BAE"/>
    <w:rsid w:val="00F45C06"/>
    <w:rsid w:val="00F6202F"/>
    <w:rsid w:val="00F8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8932AC"/>
  <w15:docId w15:val="{A9AFDA21-F84E-4A96-B1DF-13F2B9B1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18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27230F"/>
    <w:pPr>
      <w:keepNext/>
      <w:keepLines/>
      <w:widowControl w:val="0"/>
      <w:autoSpaceDE w:val="0"/>
      <w:autoSpaceDN w:val="0"/>
      <w:adjustRightInd w:val="0"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2"/>
    <w:next w:val="a"/>
    <w:link w:val="30"/>
    <w:qFormat/>
    <w:locked/>
    <w:rsid w:val="0027230F"/>
    <w:pPr>
      <w:keepNext w:val="0"/>
      <w:keepLines w:val="0"/>
      <w:spacing w:before="108" w:after="108"/>
      <w:jc w:val="center"/>
      <w:outlineLvl w:val="2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9F318C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9F318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9F31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55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195502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27230F"/>
    <w:rPr>
      <w:rFonts w:ascii="Cambria" w:eastAsia="Times New Roman" w:hAnsi="Cambria"/>
      <w:color w:val="365F91"/>
      <w:sz w:val="26"/>
      <w:szCs w:val="26"/>
    </w:rPr>
  </w:style>
  <w:style w:type="character" w:customStyle="1" w:styleId="30">
    <w:name w:val="Заголовок 3 Знак"/>
    <w:link w:val="3"/>
    <w:rsid w:val="0027230F"/>
    <w:rPr>
      <w:rFonts w:ascii="Arial" w:eastAsia="Times New Roman" w:hAnsi="Arial" w:cs="Arial"/>
      <w:b/>
      <w:bCs/>
      <w:color w:val="000080"/>
    </w:rPr>
  </w:style>
  <w:style w:type="character" w:styleId="a8">
    <w:name w:val="Strong"/>
    <w:uiPriority w:val="22"/>
    <w:qFormat/>
    <w:locked/>
    <w:rsid w:val="0027230F"/>
    <w:rPr>
      <w:b/>
      <w:bCs/>
    </w:rPr>
  </w:style>
  <w:style w:type="paragraph" w:styleId="a9">
    <w:name w:val="Normal (Web)"/>
    <w:basedOn w:val="a"/>
    <w:unhideWhenUsed/>
    <w:rsid w:val="0027230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Баирта</dc:creator>
  <cp:keywords/>
  <dc:description/>
  <cp:lastModifiedBy>Орион</cp:lastModifiedBy>
  <cp:revision>16</cp:revision>
  <cp:lastPrinted>2021-06-04T09:22:00Z</cp:lastPrinted>
  <dcterms:created xsi:type="dcterms:W3CDTF">2016-06-15T12:29:00Z</dcterms:created>
  <dcterms:modified xsi:type="dcterms:W3CDTF">2021-07-26T14:19:00Z</dcterms:modified>
</cp:coreProperties>
</file>