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E0" w:rsidRPr="00FF3C7A" w:rsidRDefault="000C79E0" w:rsidP="000C79E0">
      <w:pPr>
        <w:ind w:firstLine="567"/>
        <w:jc w:val="center"/>
        <w:rPr>
          <w:b/>
        </w:rPr>
      </w:pPr>
      <w:r>
        <w:rPr>
          <w:b/>
        </w:rPr>
        <w:t>ТРЕТЬ</w:t>
      </w:r>
      <w:r w:rsidRPr="00FF3C7A">
        <w:rPr>
          <w:b/>
        </w:rPr>
        <w:t>Я СЕССИЯ</w:t>
      </w:r>
    </w:p>
    <w:p w:rsidR="000C79E0" w:rsidRPr="00FF3C7A" w:rsidRDefault="000C79E0" w:rsidP="000C79E0">
      <w:pPr>
        <w:ind w:firstLine="567"/>
        <w:jc w:val="center"/>
        <w:rPr>
          <w:b/>
        </w:rPr>
      </w:pPr>
      <w:r w:rsidRPr="00FF3C7A">
        <w:rPr>
          <w:b/>
        </w:rPr>
        <w:t xml:space="preserve">   СОБРАНИЯ ДЕПУТАТОВ АДЫКОВСКОГО СЕЛЬСКОГО </w:t>
      </w:r>
    </w:p>
    <w:p w:rsidR="000C79E0" w:rsidRPr="00FF3C7A" w:rsidRDefault="000C79E0" w:rsidP="000C79E0">
      <w:pPr>
        <w:ind w:firstLine="567"/>
        <w:jc w:val="center"/>
        <w:rPr>
          <w:b/>
        </w:rPr>
      </w:pPr>
      <w:r w:rsidRPr="00FF3C7A">
        <w:rPr>
          <w:b/>
        </w:rPr>
        <w:t xml:space="preserve">МУНИЦИПАЛЬНОГО ОБРАЗОВАНИЯ РЕСПУБЛИКИ КАЛМЫКИЯ </w:t>
      </w:r>
    </w:p>
    <w:p w:rsidR="000C79E0" w:rsidRPr="00FF3C7A" w:rsidRDefault="000C79E0" w:rsidP="000C79E0">
      <w:pPr>
        <w:ind w:firstLine="567"/>
        <w:jc w:val="center"/>
        <w:rPr>
          <w:b/>
        </w:rPr>
      </w:pPr>
      <w:r w:rsidRPr="00FF3C7A">
        <w:rPr>
          <w:b/>
        </w:rPr>
        <w:t xml:space="preserve"> </w:t>
      </w:r>
      <w:r>
        <w:rPr>
          <w:b/>
        </w:rPr>
        <w:t>П</w:t>
      </w:r>
      <w:r w:rsidR="00183125">
        <w:rPr>
          <w:b/>
        </w:rPr>
        <w:t>Я</w:t>
      </w:r>
      <w:bookmarkStart w:id="0" w:name="_GoBack"/>
      <w:bookmarkEnd w:id="0"/>
      <w:r w:rsidRPr="00FF3C7A">
        <w:rPr>
          <w:b/>
        </w:rPr>
        <w:t>ТОГО СОЗЫВА</w:t>
      </w:r>
    </w:p>
    <w:p w:rsidR="000C79E0" w:rsidRPr="00FF3C7A" w:rsidRDefault="000C79E0" w:rsidP="000C79E0">
      <w:pPr>
        <w:ind w:firstLine="567"/>
        <w:jc w:val="center"/>
        <w:rPr>
          <w:b/>
        </w:rPr>
      </w:pPr>
    </w:p>
    <w:p w:rsidR="000C79E0" w:rsidRPr="00FF3C7A" w:rsidRDefault="000C79E0" w:rsidP="000C79E0">
      <w:pPr>
        <w:ind w:firstLine="567"/>
        <w:jc w:val="center"/>
        <w:rPr>
          <w:b/>
        </w:rPr>
      </w:pPr>
      <w:r w:rsidRPr="00FF3C7A">
        <w:rPr>
          <w:b/>
        </w:rPr>
        <w:t xml:space="preserve">Р Е Ш Е Н И Е </w:t>
      </w:r>
    </w:p>
    <w:p w:rsidR="000C79E0" w:rsidRDefault="000C79E0" w:rsidP="000C79E0">
      <w:pPr>
        <w:ind w:firstLine="567"/>
      </w:pPr>
      <w:r w:rsidRPr="00FF3C7A">
        <w:t xml:space="preserve">  </w:t>
      </w:r>
    </w:p>
    <w:p w:rsidR="000C79E0" w:rsidRPr="0041618B" w:rsidRDefault="000C79E0" w:rsidP="000C79E0">
      <w:pPr>
        <w:ind w:firstLine="567"/>
        <w:rPr>
          <w:sz w:val="28"/>
          <w:szCs w:val="28"/>
        </w:rPr>
      </w:pPr>
      <w:r w:rsidRPr="00FF3C7A">
        <w:t xml:space="preserve">  </w:t>
      </w:r>
      <w:r w:rsidRPr="0041618B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41618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Pr="0041618B">
        <w:rPr>
          <w:sz w:val="28"/>
          <w:szCs w:val="28"/>
        </w:rPr>
        <w:t>я 20</w:t>
      </w:r>
      <w:r>
        <w:rPr>
          <w:sz w:val="28"/>
          <w:szCs w:val="28"/>
        </w:rPr>
        <w:t>20</w:t>
      </w:r>
      <w:r w:rsidRPr="0041618B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</w:t>
      </w:r>
      <w:r w:rsidRPr="0041618B">
        <w:rPr>
          <w:sz w:val="28"/>
          <w:szCs w:val="28"/>
        </w:rPr>
        <w:t xml:space="preserve">№ 15                                  </w:t>
      </w:r>
      <w:r>
        <w:rPr>
          <w:sz w:val="28"/>
          <w:szCs w:val="28"/>
        </w:rPr>
        <w:t xml:space="preserve">   </w:t>
      </w:r>
      <w:r w:rsidRPr="0041618B">
        <w:rPr>
          <w:sz w:val="28"/>
          <w:szCs w:val="28"/>
        </w:rPr>
        <w:t xml:space="preserve">    п. Адык</w:t>
      </w:r>
    </w:p>
    <w:p w:rsidR="000C79E0" w:rsidRPr="00D62442" w:rsidRDefault="000C79E0" w:rsidP="000C79E0">
      <w:pPr>
        <w:rPr>
          <w:sz w:val="28"/>
          <w:szCs w:val="28"/>
        </w:rPr>
      </w:pPr>
    </w:p>
    <w:p w:rsidR="000C79E0" w:rsidRDefault="000C79E0" w:rsidP="000C79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79E0" w:rsidRDefault="000C79E0" w:rsidP="000C79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сложении полномочий депутата Собрания депутатов Адыковского сельского муниципального образования</w:t>
      </w:r>
    </w:p>
    <w:p w:rsidR="000C79E0" w:rsidRDefault="000C79E0" w:rsidP="000C79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Калмыкия.</w:t>
      </w:r>
    </w:p>
    <w:p w:rsidR="000C79E0" w:rsidRPr="00D62442" w:rsidRDefault="000C79E0" w:rsidP="000C79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79E0" w:rsidRDefault="000C79E0" w:rsidP="000C79E0">
      <w:pPr>
        <w:widowControl w:val="0"/>
        <w:autoSpaceDE w:val="0"/>
        <w:autoSpaceDN w:val="0"/>
        <w:adjustRightInd w:val="0"/>
      </w:pPr>
      <w:r>
        <w:t xml:space="preserve">       </w:t>
      </w:r>
    </w:p>
    <w:p w:rsidR="000C79E0" w:rsidRPr="0041618B" w:rsidRDefault="000C79E0" w:rsidP="000C79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 xml:space="preserve">     </w:t>
      </w:r>
      <w:r w:rsidRPr="0041618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10 части 2 статьи 40 Федерального закона от 06.10.2003 года №131-ФЗ «Об общих принципах организации местного самоуправления в Российской Федерации», руководствуясь</w:t>
      </w:r>
      <w:r w:rsidRPr="0041618B">
        <w:rPr>
          <w:sz w:val="28"/>
          <w:szCs w:val="28"/>
        </w:rPr>
        <w:t xml:space="preserve"> Уставом Адыковского сельского муниципального образования Республики Калмыкия Собрание депутатов Адыковского СМО РК решило:</w:t>
      </w:r>
    </w:p>
    <w:p w:rsidR="000C79E0" w:rsidRPr="00D62442" w:rsidRDefault="000C79E0" w:rsidP="000C79E0">
      <w:pPr>
        <w:jc w:val="both"/>
        <w:rPr>
          <w:sz w:val="28"/>
          <w:szCs w:val="28"/>
        </w:rPr>
      </w:pPr>
    </w:p>
    <w:p w:rsidR="000C79E0" w:rsidRPr="0051200C" w:rsidRDefault="000C79E0" w:rsidP="000C79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200C">
        <w:rPr>
          <w:sz w:val="28"/>
          <w:szCs w:val="28"/>
        </w:rPr>
        <w:t xml:space="preserve">Досрочно прекратить полномочия депутата Собрания депутатов Адыковского сельского муниципального образования Республики Калмыкия </w:t>
      </w:r>
      <w:r>
        <w:rPr>
          <w:sz w:val="28"/>
          <w:szCs w:val="28"/>
        </w:rPr>
        <w:t>Очкаева Эдуарда Владиславовича</w:t>
      </w:r>
      <w:r w:rsidRPr="0051200C">
        <w:rPr>
          <w:sz w:val="28"/>
          <w:szCs w:val="28"/>
        </w:rPr>
        <w:t xml:space="preserve"> по собственному желанию (заявление прилагается).</w:t>
      </w:r>
    </w:p>
    <w:p w:rsidR="000C79E0" w:rsidRPr="0051200C" w:rsidRDefault="000C79E0" w:rsidP="000C79E0">
      <w:pPr>
        <w:pStyle w:val="a3"/>
        <w:ind w:left="840"/>
        <w:jc w:val="both"/>
        <w:rPr>
          <w:sz w:val="28"/>
          <w:szCs w:val="28"/>
        </w:rPr>
      </w:pPr>
    </w:p>
    <w:p w:rsidR="000C79E0" w:rsidRDefault="000C79E0" w:rsidP="000C7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Настоящее решение вступает в силу с момента его подписания.</w:t>
      </w:r>
    </w:p>
    <w:p w:rsidR="000C79E0" w:rsidRDefault="000C79E0" w:rsidP="000C79E0">
      <w:pPr>
        <w:jc w:val="both"/>
        <w:rPr>
          <w:sz w:val="28"/>
          <w:szCs w:val="28"/>
        </w:rPr>
      </w:pPr>
    </w:p>
    <w:p w:rsidR="000C79E0" w:rsidRDefault="000C79E0" w:rsidP="000C79E0">
      <w:pPr>
        <w:rPr>
          <w:b/>
          <w:color w:val="000000"/>
          <w:sz w:val="28"/>
          <w:szCs w:val="28"/>
        </w:rPr>
      </w:pPr>
    </w:p>
    <w:p w:rsidR="000C79E0" w:rsidRDefault="000C79E0" w:rsidP="000C79E0">
      <w:pPr>
        <w:rPr>
          <w:b/>
          <w:color w:val="000000"/>
          <w:sz w:val="28"/>
          <w:szCs w:val="28"/>
        </w:rPr>
      </w:pPr>
    </w:p>
    <w:p w:rsidR="000C79E0" w:rsidRDefault="000C79E0" w:rsidP="000C79E0">
      <w:pPr>
        <w:rPr>
          <w:b/>
          <w:color w:val="000000"/>
          <w:sz w:val="28"/>
          <w:szCs w:val="28"/>
        </w:rPr>
      </w:pPr>
    </w:p>
    <w:p w:rsidR="000C79E0" w:rsidRDefault="000C79E0" w:rsidP="000C79E0">
      <w:pPr>
        <w:rPr>
          <w:b/>
          <w:color w:val="000000"/>
          <w:sz w:val="28"/>
          <w:szCs w:val="28"/>
        </w:rPr>
      </w:pPr>
    </w:p>
    <w:p w:rsidR="000C79E0" w:rsidRPr="009110F7" w:rsidRDefault="000C79E0" w:rsidP="000C79E0">
      <w:pPr>
        <w:rPr>
          <w:b/>
          <w:color w:val="000000"/>
          <w:sz w:val="28"/>
          <w:szCs w:val="28"/>
        </w:rPr>
      </w:pPr>
      <w:r w:rsidRPr="009110F7">
        <w:rPr>
          <w:b/>
          <w:color w:val="000000"/>
          <w:sz w:val="28"/>
          <w:szCs w:val="28"/>
        </w:rPr>
        <w:t>Председатель</w:t>
      </w:r>
    </w:p>
    <w:p w:rsidR="000C79E0" w:rsidRPr="009110F7" w:rsidRDefault="000C79E0" w:rsidP="000C79E0">
      <w:pPr>
        <w:rPr>
          <w:b/>
          <w:color w:val="000000"/>
          <w:sz w:val="28"/>
          <w:szCs w:val="28"/>
        </w:rPr>
      </w:pPr>
      <w:r w:rsidRPr="009110F7">
        <w:rPr>
          <w:b/>
          <w:color w:val="000000"/>
          <w:sz w:val="28"/>
          <w:szCs w:val="28"/>
        </w:rPr>
        <w:t>Собрания депутатов</w:t>
      </w:r>
    </w:p>
    <w:p w:rsidR="000C79E0" w:rsidRPr="009110F7" w:rsidRDefault="000C79E0" w:rsidP="000C79E0">
      <w:pPr>
        <w:rPr>
          <w:b/>
          <w:color w:val="000000"/>
          <w:sz w:val="28"/>
          <w:szCs w:val="28"/>
        </w:rPr>
      </w:pPr>
      <w:r w:rsidRPr="009110F7">
        <w:rPr>
          <w:b/>
          <w:color w:val="000000"/>
          <w:sz w:val="28"/>
          <w:szCs w:val="28"/>
        </w:rPr>
        <w:t>Адыковского сельского</w:t>
      </w:r>
    </w:p>
    <w:p w:rsidR="000C79E0" w:rsidRPr="009110F7" w:rsidRDefault="000C79E0" w:rsidP="000C79E0">
      <w:pPr>
        <w:rPr>
          <w:b/>
          <w:color w:val="000000"/>
          <w:sz w:val="28"/>
          <w:szCs w:val="28"/>
        </w:rPr>
      </w:pPr>
      <w:r w:rsidRPr="009110F7">
        <w:rPr>
          <w:b/>
          <w:color w:val="000000"/>
          <w:sz w:val="28"/>
          <w:szCs w:val="28"/>
        </w:rPr>
        <w:t>муниципального образования</w:t>
      </w:r>
    </w:p>
    <w:p w:rsidR="000C79E0" w:rsidRPr="009110F7" w:rsidRDefault="000C79E0" w:rsidP="000C79E0">
      <w:pPr>
        <w:rPr>
          <w:b/>
          <w:color w:val="000000"/>
          <w:sz w:val="28"/>
          <w:szCs w:val="28"/>
        </w:rPr>
      </w:pPr>
      <w:r w:rsidRPr="009110F7">
        <w:rPr>
          <w:b/>
          <w:color w:val="000000"/>
          <w:sz w:val="28"/>
          <w:szCs w:val="28"/>
        </w:rPr>
        <w:t xml:space="preserve">Республики Калмыкия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В.Х.Банджаев</w:t>
      </w:r>
      <w:proofErr w:type="spellEnd"/>
    </w:p>
    <w:p w:rsidR="000C79E0" w:rsidRPr="009110F7" w:rsidRDefault="000C79E0" w:rsidP="000C79E0">
      <w:pPr>
        <w:rPr>
          <w:b/>
          <w:sz w:val="28"/>
          <w:szCs w:val="28"/>
        </w:rPr>
      </w:pPr>
    </w:p>
    <w:p w:rsidR="00790B42" w:rsidRDefault="00790B42"/>
    <w:sectPr w:rsidR="0079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64B2"/>
    <w:multiLevelType w:val="hybridMultilevel"/>
    <w:tmpl w:val="9F9C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E0"/>
    <w:rsid w:val="000C79E0"/>
    <w:rsid w:val="00183125"/>
    <w:rsid w:val="007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593B"/>
  <w15:chartTrackingRefBased/>
  <w15:docId w15:val="{6C134D04-6846-4347-BF1B-2C6B6C63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9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2</cp:revision>
  <cp:lastPrinted>2021-03-16T12:50:00Z</cp:lastPrinted>
  <dcterms:created xsi:type="dcterms:W3CDTF">2020-12-01T07:08:00Z</dcterms:created>
  <dcterms:modified xsi:type="dcterms:W3CDTF">2021-03-16T12:51:00Z</dcterms:modified>
</cp:coreProperties>
</file>