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10740" w:type="dxa"/>
        <w:tblLook w:val="01E0"/>
      </w:tblPr>
      <w:tblGrid>
        <w:gridCol w:w="4608"/>
        <w:gridCol w:w="1513"/>
        <w:gridCol w:w="4619"/>
      </w:tblGrid>
      <w:tr w:rsidR="00DB4304" w:rsidRPr="00CF61CE" w:rsidTr="001A16E1">
        <w:trPr>
          <w:trHeight w:val="1602"/>
        </w:trPr>
        <w:tc>
          <w:tcPr>
            <w:tcW w:w="4608" w:type="dxa"/>
          </w:tcPr>
          <w:p w:rsidR="00DB4304" w:rsidRPr="00CF61CE" w:rsidRDefault="00DB4304" w:rsidP="001A16E1">
            <w:pPr>
              <w:spacing w:after="0" w:line="240" w:lineRule="auto"/>
              <w:jc w:val="center"/>
              <w:rPr>
                <w:rFonts w:ascii="Times New Roman" w:hAnsi="Times New Roman"/>
                <w:b/>
              </w:rPr>
            </w:pPr>
            <w:r w:rsidRPr="00CF61CE">
              <w:rPr>
                <w:rFonts w:ascii="Times New Roman" w:hAnsi="Times New Roman"/>
                <w:b/>
              </w:rPr>
              <w:t>ХАЛЬМГ ТАҢҺЧИН</w:t>
            </w:r>
          </w:p>
          <w:p w:rsidR="00DB4304" w:rsidRPr="00CF61CE" w:rsidRDefault="00DB4304" w:rsidP="001A16E1">
            <w:pPr>
              <w:spacing w:after="0" w:line="240" w:lineRule="auto"/>
              <w:jc w:val="center"/>
              <w:rPr>
                <w:rFonts w:ascii="Times New Roman" w:hAnsi="Times New Roman"/>
                <w:b/>
              </w:rPr>
            </w:pPr>
            <w:r w:rsidRPr="00CF61CE">
              <w:rPr>
                <w:rFonts w:ascii="Times New Roman" w:hAnsi="Times New Roman"/>
                <w:b/>
              </w:rPr>
              <w:t>АДЫК СЕЛӘНӘ МУНИЦИПАЛЬН БҮРДӘЦИН АДМИНИСТРАЦИН</w:t>
            </w:r>
          </w:p>
          <w:p w:rsidR="00DB4304" w:rsidRPr="00CF61CE" w:rsidRDefault="00DB4304" w:rsidP="001A16E1">
            <w:pPr>
              <w:spacing w:after="0" w:line="240" w:lineRule="auto"/>
              <w:jc w:val="center"/>
              <w:rPr>
                <w:rFonts w:ascii="Times New Roman" w:hAnsi="Times New Roman"/>
                <w:b/>
              </w:rPr>
            </w:pPr>
            <w:r w:rsidRPr="00CF61CE">
              <w:rPr>
                <w:rFonts w:ascii="Times New Roman" w:hAnsi="Times New Roman"/>
                <w:b/>
              </w:rPr>
              <w:t>ТОГТАВР</w:t>
            </w:r>
          </w:p>
        </w:tc>
        <w:tc>
          <w:tcPr>
            <w:tcW w:w="1513" w:type="dxa"/>
          </w:tcPr>
          <w:p w:rsidR="00DB4304" w:rsidRPr="00CF61CE" w:rsidRDefault="00DB4304" w:rsidP="001A16E1">
            <w:pPr>
              <w:spacing w:after="0" w:line="240" w:lineRule="auto"/>
              <w:jc w:val="cente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0;text-align:left;margin-left:1.25pt;margin-top:0;width:64.8pt;height:66.2pt;z-index:-251628544;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85" DrawAspect="Content" ObjectID="_1518334338" r:id="rId6"/>
              </w:pict>
            </w:r>
          </w:p>
        </w:tc>
        <w:tc>
          <w:tcPr>
            <w:tcW w:w="4619" w:type="dxa"/>
          </w:tcPr>
          <w:p w:rsidR="00DB4304" w:rsidRPr="00CF61CE" w:rsidRDefault="00DB4304" w:rsidP="001A16E1">
            <w:pPr>
              <w:spacing w:after="0" w:line="240" w:lineRule="auto"/>
              <w:jc w:val="center"/>
              <w:rPr>
                <w:rFonts w:ascii="Times New Roman" w:hAnsi="Times New Roman"/>
                <w:b/>
              </w:rPr>
            </w:pPr>
            <w:r w:rsidRPr="00CF61CE">
              <w:rPr>
                <w:rFonts w:ascii="Times New Roman" w:hAnsi="Times New Roman"/>
                <w:b/>
              </w:rPr>
              <w:t>ПОСТАНОВЛЕНИЕ АДМИНИСТРАЦИИ АДЫКОВСКОГО СЕЛЬСКОГО МУНИЦИПАЛЬНОГО ОБРАЗОВАНИЯ РЕСПУБЛИКИ КАЛМЫКИЯ</w:t>
            </w:r>
          </w:p>
        </w:tc>
      </w:tr>
    </w:tbl>
    <w:p w:rsidR="00DB4304" w:rsidRPr="00CF61CE" w:rsidRDefault="00DB4304" w:rsidP="00DB4304">
      <w:pPr>
        <w:pBdr>
          <w:bottom w:val="single" w:sz="12" w:space="11" w:color="auto"/>
        </w:pBdr>
        <w:spacing w:after="0" w:line="240" w:lineRule="auto"/>
        <w:jc w:val="center"/>
        <w:rPr>
          <w:rFonts w:ascii="Times New Roman" w:hAnsi="Times New Roman"/>
          <w:b/>
        </w:rPr>
      </w:pPr>
      <w:r w:rsidRPr="00CF61CE">
        <w:rPr>
          <w:rFonts w:ascii="Times New Roman" w:hAnsi="Times New Roman"/>
          <w:b/>
        </w:rPr>
        <w:t>359250, Республика Калмыкия Черноземельский район п. Адык ул. Мира, 2а,</w:t>
      </w:r>
    </w:p>
    <w:p w:rsidR="00DB4304" w:rsidRPr="00CF61CE" w:rsidRDefault="00DB4304" w:rsidP="00DB4304">
      <w:pPr>
        <w:pBdr>
          <w:bottom w:val="single" w:sz="12" w:space="11" w:color="auto"/>
        </w:pBdr>
        <w:tabs>
          <w:tab w:val="left" w:pos="540"/>
        </w:tabs>
        <w:spacing w:after="0" w:line="240" w:lineRule="auto"/>
        <w:jc w:val="center"/>
        <w:rPr>
          <w:rFonts w:ascii="Times New Roman" w:hAnsi="Times New Roman"/>
          <w:b/>
        </w:rPr>
      </w:pPr>
      <w:r w:rsidRPr="00CF61CE">
        <w:rPr>
          <w:rFonts w:ascii="Times New Roman" w:hAnsi="Times New Roman"/>
          <w:b/>
        </w:rPr>
        <w:t xml:space="preserve">тел. /факс (84743) 9-31-34, </w:t>
      </w:r>
      <w:r w:rsidRPr="00CF61CE">
        <w:rPr>
          <w:rFonts w:ascii="Times New Roman" w:hAnsi="Times New Roman"/>
          <w:b/>
          <w:lang w:val="en-US"/>
        </w:rPr>
        <w:t>email</w:t>
      </w:r>
      <w:r w:rsidRPr="00CF61CE">
        <w:rPr>
          <w:rFonts w:ascii="Times New Roman" w:hAnsi="Times New Roman"/>
          <w:b/>
        </w:rPr>
        <w:t xml:space="preserve">: </w:t>
      </w:r>
      <w:r w:rsidRPr="00CF61CE">
        <w:rPr>
          <w:rFonts w:ascii="Times New Roman" w:hAnsi="Times New Roman"/>
          <w:b/>
          <w:lang w:val="en-US"/>
        </w:rPr>
        <w:t>smo</w:t>
      </w:r>
      <w:r w:rsidRPr="00CF61CE">
        <w:rPr>
          <w:rFonts w:ascii="Times New Roman" w:hAnsi="Times New Roman"/>
          <w:b/>
        </w:rPr>
        <w:t>-</w:t>
      </w:r>
      <w:r w:rsidRPr="00CF61CE">
        <w:rPr>
          <w:rFonts w:ascii="Times New Roman" w:hAnsi="Times New Roman"/>
          <w:b/>
          <w:lang w:val="en-US"/>
        </w:rPr>
        <w:t>adk</w:t>
      </w:r>
      <w:r w:rsidRPr="00CF61CE">
        <w:rPr>
          <w:rFonts w:ascii="Times New Roman" w:hAnsi="Times New Roman"/>
          <w:b/>
        </w:rPr>
        <w:t>.</w:t>
      </w:r>
      <w:r w:rsidRPr="00CF61CE">
        <w:rPr>
          <w:rFonts w:ascii="Times New Roman" w:hAnsi="Times New Roman"/>
          <w:b/>
          <w:lang w:val="en-US"/>
        </w:rPr>
        <w:t>ru</w:t>
      </w:r>
      <w:r w:rsidRPr="00CF61CE">
        <w:rPr>
          <w:rFonts w:ascii="Times New Roman" w:hAnsi="Times New Roman"/>
          <w:b/>
        </w:rPr>
        <w:t xml:space="preserve">, </w:t>
      </w:r>
      <w:proofErr w:type="spellStart"/>
      <w:r w:rsidRPr="00CF61CE">
        <w:rPr>
          <w:rFonts w:ascii="Times New Roman" w:hAnsi="Times New Roman"/>
          <w:b/>
        </w:rPr>
        <w:t>веб-сайт</w:t>
      </w:r>
      <w:proofErr w:type="spellEnd"/>
      <w:r w:rsidRPr="00CF61CE">
        <w:rPr>
          <w:rFonts w:ascii="Times New Roman" w:hAnsi="Times New Roman"/>
          <w:b/>
        </w:rPr>
        <w:t xml:space="preserve">: </w:t>
      </w:r>
      <w:r w:rsidRPr="00CF61CE">
        <w:rPr>
          <w:rFonts w:ascii="Times New Roman" w:hAnsi="Times New Roman"/>
          <w:b/>
          <w:lang w:val="en-US"/>
        </w:rPr>
        <w:t>http</w:t>
      </w:r>
      <w:r w:rsidRPr="00CF61CE">
        <w:rPr>
          <w:rFonts w:ascii="Times New Roman" w:hAnsi="Times New Roman"/>
          <w:b/>
        </w:rPr>
        <w:t>://</w:t>
      </w:r>
      <w:r w:rsidRPr="00CF61CE">
        <w:rPr>
          <w:rFonts w:ascii="Times New Roman" w:hAnsi="Times New Roman"/>
          <w:b/>
          <w:lang w:val="en-US"/>
        </w:rPr>
        <w:t>smo</w:t>
      </w:r>
      <w:r w:rsidRPr="00CF61CE">
        <w:rPr>
          <w:rFonts w:ascii="Times New Roman" w:hAnsi="Times New Roman"/>
          <w:b/>
        </w:rPr>
        <w:t>-</w:t>
      </w:r>
      <w:r w:rsidRPr="00CF61CE">
        <w:rPr>
          <w:rFonts w:ascii="Times New Roman" w:hAnsi="Times New Roman"/>
          <w:b/>
          <w:lang w:val="en-US"/>
        </w:rPr>
        <w:t>adk</w:t>
      </w:r>
      <w:r w:rsidRPr="00CF61CE">
        <w:rPr>
          <w:rFonts w:ascii="Times New Roman" w:hAnsi="Times New Roman"/>
          <w:b/>
        </w:rPr>
        <w:t>.</w:t>
      </w:r>
      <w:r w:rsidRPr="00CF61CE">
        <w:rPr>
          <w:rFonts w:ascii="Times New Roman" w:hAnsi="Times New Roman"/>
          <w:b/>
          <w:lang w:val="en-US"/>
        </w:rPr>
        <w:t>ru</w:t>
      </w:r>
    </w:p>
    <w:p w:rsidR="00DB4304" w:rsidRPr="00CF61CE" w:rsidRDefault="00DB4304" w:rsidP="00DB4304">
      <w:pPr>
        <w:spacing w:after="0" w:line="240" w:lineRule="auto"/>
        <w:rPr>
          <w:rFonts w:ascii="Times New Roman" w:hAnsi="Times New Roman"/>
        </w:rPr>
      </w:pPr>
      <w:r w:rsidRPr="00CF61CE">
        <w:rPr>
          <w:rFonts w:ascii="Times New Roman" w:hAnsi="Times New Roman"/>
        </w:rPr>
        <w:t xml:space="preserve">  </w:t>
      </w:r>
    </w:p>
    <w:p w:rsidR="00DB4304" w:rsidRPr="00CF61CE" w:rsidRDefault="00DB4304" w:rsidP="00DB4304">
      <w:pPr>
        <w:rPr>
          <w:rFonts w:ascii="Times New Roman" w:hAnsi="Times New Roman"/>
          <w:b/>
        </w:rPr>
      </w:pPr>
      <w:r>
        <w:rPr>
          <w:rFonts w:ascii="Times New Roman" w:hAnsi="Times New Roman"/>
          <w:b/>
        </w:rPr>
        <w:t>1 марта 2016 года                                                № 15                                                  п. Адык</w:t>
      </w:r>
    </w:p>
    <w:p w:rsidR="00DB4304" w:rsidRPr="00CF61CE" w:rsidRDefault="00DB4304" w:rsidP="00DB4304">
      <w:pPr>
        <w:pStyle w:val="a3"/>
        <w:shd w:val="clear" w:color="auto" w:fill="FFFFFF"/>
        <w:spacing w:before="0" w:beforeAutospacing="0" w:after="0" w:afterAutospacing="0" w:line="225" w:lineRule="atLeast"/>
        <w:jc w:val="center"/>
        <w:rPr>
          <w:b/>
          <w:bCs/>
          <w:sz w:val="22"/>
          <w:szCs w:val="22"/>
        </w:rPr>
      </w:pPr>
      <w:r w:rsidRPr="00CF61CE">
        <w:rPr>
          <w:b/>
          <w:bCs/>
          <w:sz w:val="22"/>
          <w:szCs w:val="22"/>
        </w:rPr>
        <w:t>Об утверждении Административного регламента предоставления муниципальной услуги «</w:t>
      </w:r>
      <w:r w:rsidRPr="00CF61CE">
        <w:rPr>
          <w:rStyle w:val="a4"/>
          <w:color w:val="2C3240"/>
          <w:sz w:val="22"/>
          <w:szCs w:val="22"/>
        </w:rPr>
        <w:t>Изменение одного вида разрешенного использования земельного участка на другой</w:t>
      </w:r>
      <w:r w:rsidRPr="00CF61CE">
        <w:rPr>
          <w:b/>
          <w:bCs/>
          <w:sz w:val="22"/>
          <w:szCs w:val="22"/>
        </w:rPr>
        <w:t>»</w:t>
      </w:r>
    </w:p>
    <w:p w:rsidR="00DB4304" w:rsidRPr="00CF61CE" w:rsidRDefault="00DB4304" w:rsidP="00DB4304">
      <w:pPr>
        <w:pStyle w:val="a3"/>
        <w:shd w:val="clear" w:color="auto" w:fill="FFFFFF"/>
        <w:spacing w:before="0" w:beforeAutospacing="0" w:after="0" w:afterAutospacing="0" w:line="225" w:lineRule="atLeast"/>
        <w:jc w:val="center"/>
        <w:rPr>
          <w:b/>
          <w:bCs/>
          <w:sz w:val="22"/>
          <w:szCs w:val="22"/>
        </w:rPr>
      </w:pPr>
    </w:p>
    <w:p w:rsidR="00DB4304" w:rsidRPr="00CF61CE" w:rsidRDefault="00DB4304" w:rsidP="00DB4304">
      <w:pPr>
        <w:pStyle w:val="a3"/>
        <w:shd w:val="clear" w:color="auto" w:fill="FFFFFF"/>
        <w:spacing w:before="0" w:beforeAutospacing="0" w:after="0" w:afterAutospacing="0"/>
        <w:ind w:firstLine="708"/>
        <w:contextualSpacing/>
        <w:jc w:val="both"/>
        <w:rPr>
          <w:sz w:val="22"/>
          <w:szCs w:val="22"/>
        </w:rPr>
      </w:pPr>
      <w:r w:rsidRPr="00CF61CE">
        <w:rPr>
          <w:sz w:val="22"/>
          <w:szCs w:val="22"/>
        </w:rPr>
        <w:t xml:space="preserve">    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Адыковского сельского муниципального образования Республики Калмыкия, в целях повышения открытости и общедоступности информации при предоставлении муниципальных услуг населению, Администрация Адыковского сельского муниципального образования Республики Калмыкия</w:t>
      </w:r>
    </w:p>
    <w:p w:rsidR="00DB4304" w:rsidRPr="00CF61CE" w:rsidRDefault="00DB4304" w:rsidP="00DB4304">
      <w:pPr>
        <w:pStyle w:val="a3"/>
        <w:shd w:val="clear" w:color="auto" w:fill="FFFFFF"/>
        <w:spacing w:before="0" w:beforeAutospacing="0" w:after="0" w:afterAutospacing="0" w:line="225" w:lineRule="atLeast"/>
        <w:jc w:val="both"/>
        <w:rPr>
          <w:sz w:val="22"/>
          <w:szCs w:val="22"/>
        </w:rPr>
      </w:pPr>
    </w:p>
    <w:p w:rsidR="00DB4304" w:rsidRPr="00CF61CE" w:rsidRDefault="00DB4304" w:rsidP="00DB4304">
      <w:pPr>
        <w:pStyle w:val="a3"/>
        <w:shd w:val="clear" w:color="auto" w:fill="FFFFFF"/>
        <w:spacing w:before="0" w:beforeAutospacing="0" w:after="0" w:afterAutospacing="0" w:line="225" w:lineRule="atLeast"/>
        <w:jc w:val="center"/>
        <w:rPr>
          <w:b/>
          <w:bCs/>
          <w:sz w:val="22"/>
          <w:szCs w:val="22"/>
        </w:rPr>
      </w:pPr>
      <w:r w:rsidRPr="00CF61CE">
        <w:rPr>
          <w:b/>
          <w:bCs/>
          <w:sz w:val="22"/>
          <w:szCs w:val="22"/>
        </w:rPr>
        <w:t>постановляет:</w:t>
      </w:r>
    </w:p>
    <w:p w:rsidR="00DB4304" w:rsidRPr="00CF61CE" w:rsidRDefault="00DB4304" w:rsidP="00DB4304">
      <w:pPr>
        <w:pStyle w:val="a3"/>
        <w:numPr>
          <w:ilvl w:val="0"/>
          <w:numId w:val="3"/>
        </w:numPr>
        <w:shd w:val="clear" w:color="auto" w:fill="FFFFFF"/>
        <w:spacing w:before="240" w:beforeAutospacing="0" w:after="240" w:afterAutospacing="0" w:line="225" w:lineRule="atLeast"/>
        <w:jc w:val="both"/>
        <w:rPr>
          <w:sz w:val="22"/>
          <w:szCs w:val="22"/>
        </w:rPr>
      </w:pPr>
      <w:r w:rsidRPr="00CF61CE">
        <w:rPr>
          <w:sz w:val="22"/>
          <w:szCs w:val="22"/>
        </w:rPr>
        <w:t>Утвердить прилагаемый Административный регламент предоставления муниципальной услуги «</w:t>
      </w:r>
      <w:r w:rsidRPr="00CF61CE">
        <w:rPr>
          <w:rStyle w:val="a4"/>
          <w:color w:val="2C3240"/>
          <w:sz w:val="22"/>
          <w:szCs w:val="22"/>
        </w:rPr>
        <w:t>Изменение одного вида разрешенного использования земельного участка на другой</w:t>
      </w:r>
      <w:r w:rsidRPr="00CF61CE">
        <w:rPr>
          <w:sz w:val="22"/>
          <w:szCs w:val="22"/>
        </w:rPr>
        <w:t>».</w:t>
      </w:r>
    </w:p>
    <w:p w:rsidR="00DB4304" w:rsidRPr="00CF61CE" w:rsidRDefault="00DB4304" w:rsidP="00DB4304">
      <w:pPr>
        <w:pStyle w:val="a8"/>
        <w:numPr>
          <w:ilvl w:val="0"/>
          <w:numId w:val="3"/>
        </w:numPr>
        <w:spacing w:after="0" w:line="240" w:lineRule="auto"/>
        <w:jc w:val="both"/>
        <w:rPr>
          <w:rFonts w:ascii="Times New Roman" w:hAnsi="Times New Roman"/>
        </w:rPr>
      </w:pPr>
      <w:r w:rsidRPr="00CF61CE">
        <w:rPr>
          <w:rFonts w:ascii="Times New Roman" w:hAnsi="Times New Roman"/>
        </w:rPr>
        <w:t>Опубликовать (обнародовать) настоящее постановление в официальных местах для обнародования и официальном сайте администрации Адыковского сельского муниципального образования Республики Калмыкия.</w:t>
      </w:r>
    </w:p>
    <w:p w:rsidR="00DB4304" w:rsidRPr="00CF61CE" w:rsidRDefault="00DB4304" w:rsidP="00DB4304">
      <w:pPr>
        <w:spacing w:after="0" w:line="240" w:lineRule="auto"/>
        <w:ind w:firstLine="567"/>
        <w:contextualSpacing/>
        <w:jc w:val="both"/>
        <w:rPr>
          <w:rFonts w:ascii="Times New Roman" w:hAnsi="Times New Roman"/>
        </w:rPr>
      </w:pPr>
    </w:p>
    <w:p w:rsidR="00DB4304" w:rsidRPr="00CF61CE" w:rsidRDefault="00DB4304" w:rsidP="00DB4304">
      <w:pPr>
        <w:pStyle w:val="a8"/>
        <w:numPr>
          <w:ilvl w:val="0"/>
          <w:numId w:val="3"/>
        </w:numPr>
        <w:spacing w:after="0" w:line="240" w:lineRule="auto"/>
        <w:jc w:val="both"/>
        <w:rPr>
          <w:rFonts w:ascii="Times New Roman" w:hAnsi="Times New Roman"/>
        </w:rPr>
      </w:pPr>
      <w:r w:rsidRPr="00CF61CE">
        <w:rPr>
          <w:rFonts w:ascii="Times New Roman" w:hAnsi="Times New Roman"/>
        </w:rPr>
        <w:t>Настоящее постановление вступает в силу со дня официального опубликования (обнародования).</w:t>
      </w:r>
    </w:p>
    <w:p w:rsidR="00DB4304" w:rsidRPr="00CF61CE" w:rsidRDefault="00DB4304" w:rsidP="00DB4304">
      <w:pPr>
        <w:pStyle w:val="1"/>
        <w:spacing w:after="0" w:line="240" w:lineRule="auto"/>
        <w:ind w:left="0"/>
        <w:jc w:val="both"/>
        <w:rPr>
          <w:rFonts w:ascii="Times New Roman" w:hAnsi="Times New Roman" w:cs="Times New Roman"/>
        </w:rPr>
      </w:pPr>
    </w:p>
    <w:p w:rsidR="00DB4304" w:rsidRPr="00CF61CE" w:rsidRDefault="00DB4304" w:rsidP="00DB4304">
      <w:pPr>
        <w:pStyle w:val="a3"/>
        <w:shd w:val="clear" w:color="auto" w:fill="FFFFFF"/>
        <w:spacing w:before="240" w:beforeAutospacing="0" w:after="240" w:afterAutospacing="0" w:line="225" w:lineRule="atLeast"/>
        <w:ind w:left="1080"/>
        <w:jc w:val="both"/>
        <w:rPr>
          <w:sz w:val="22"/>
          <w:szCs w:val="22"/>
        </w:rPr>
      </w:pPr>
    </w:p>
    <w:p w:rsidR="00DB4304" w:rsidRPr="00CF61CE" w:rsidRDefault="00DB4304" w:rsidP="00DB4304">
      <w:pPr>
        <w:pStyle w:val="a3"/>
        <w:shd w:val="clear" w:color="auto" w:fill="FFFFFF"/>
        <w:spacing w:before="240" w:beforeAutospacing="0" w:after="240" w:afterAutospacing="0" w:line="225" w:lineRule="atLeast"/>
        <w:ind w:left="1080"/>
        <w:jc w:val="both"/>
        <w:rPr>
          <w:sz w:val="22"/>
          <w:szCs w:val="22"/>
        </w:rPr>
      </w:pPr>
    </w:p>
    <w:p w:rsidR="00DB4304" w:rsidRPr="00CF61CE" w:rsidRDefault="00DB4304" w:rsidP="00DB4304">
      <w:pPr>
        <w:pStyle w:val="a3"/>
        <w:shd w:val="clear" w:color="auto" w:fill="FFFFFF"/>
        <w:spacing w:before="240" w:beforeAutospacing="0" w:after="240" w:afterAutospacing="0" w:line="225" w:lineRule="atLeast"/>
        <w:jc w:val="both"/>
        <w:rPr>
          <w:b/>
          <w:bCs/>
          <w:sz w:val="22"/>
          <w:szCs w:val="22"/>
        </w:rPr>
      </w:pPr>
    </w:p>
    <w:p w:rsidR="00DB4304" w:rsidRPr="00CF61CE" w:rsidRDefault="00DB4304" w:rsidP="00DB4304">
      <w:pPr>
        <w:pStyle w:val="a3"/>
        <w:shd w:val="clear" w:color="auto" w:fill="FFFFFF"/>
        <w:spacing w:before="0" w:beforeAutospacing="0" w:after="0" w:afterAutospacing="0" w:line="225" w:lineRule="atLeast"/>
        <w:rPr>
          <w:b/>
          <w:bCs/>
          <w:sz w:val="22"/>
          <w:szCs w:val="22"/>
        </w:rPr>
      </w:pPr>
      <w:r w:rsidRPr="00CF61CE">
        <w:rPr>
          <w:b/>
          <w:bCs/>
          <w:sz w:val="22"/>
          <w:szCs w:val="22"/>
        </w:rPr>
        <w:t>Глава Адыковского сельского</w:t>
      </w:r>
    </w:p>
    <w:p w:rsidR="00DB4304" w:rsidRPr="00CF61CE" w:rsidRDefault="00DB4304" w:rsidP="00DB4304">
      <w:pPr>
        <w:pStyle w:val="a3"/>
        <w:shd w:val="clear" w:color="auto" w:fill="FFFFFF"/>
        <w:spacing w:before="0" w:beforeAutospacing="0" w:after="0" w:afterAutospacing="0" w:line="225" w:lineRule="atLeast"/>
        <w:rPr>
          <w:b/>
          <w:bCs/>
          <w:sz w:val="22"/>
          <w:szCs w:val="22"/>
        </w:rPr>
      </w:pPr>
      <w:r w:rsidRPr="00CF61CE">
        <w:rPr>
          <w:b/>
          <w:bCs/>
          <w:sz w:val="22"/>
          <w:szCs w:val="22"/>
        </w:rPr>
        <w:t xml:space="preserve"> муниципального образования</w:t>
      </w:r>
    </w:p>
    <w:p w:rsidR="00DB4304" w:rsidRPr="00CF61CE" w:rsidRDefault="00DB4304" w:rsidP="00DB4304">
      <w:pPr>
        <w:pStyle w:val="a3"/>
        <w:shd w:val="clear" w:color="auto" w:fill="FFFFFF"/>
        <w:tabs>
          <w:tab w:val="left" w:pos="4207"/>
        </w:tabs>
        <w:spacing w:before="0" w:beforeAutospacing="0" w:after="0" w:afterAutospacing="0" w:line="225" w:lineRule="atLeast"/>
        <w:rPr>
          <w:b/>
          <w:bCs/>
          <w:sz w:val="22"/>
          <w:szCs w:val="22"/>
        </w:rPr>
      </w:pPr>
      <w:r w:rsidRPr="00CF61CE">
        <w:rPr>
          <w:b/>
          <w:bCs/>
          <w:sz w:val="22"/>
          <w:szCs w:val="22"/>
        </w:rPr>
        <w:t xml:space="preserve"> Республики Калмыкия (ахлачи)                                               Б. Н. Мергульчиева</w:t>
      </w:r>
    </w:p>
    <w:p w:rsidR="00DB4304" w:rsidRPr="00CF61CE" w:rsidRDefault="00DB4304" w:rsidP="00DB4304">
      <w:pPr>
        <w:pStyle w:val="ConsPlusTitle"/>
        <w:widowControl/>
        <w:jc w:val="right"/>
        <w:rPr>
          <w:b w:val="0"/>
          <w:bCs w:val="0"/>
          <w:sz w:val="22"/>
          <w:szCs w:val="22"/>
        </w:rPr>
      </w:pPr>
    </w:p>
    <w:p w:rsidR="00DB4304" w:rsidRPr="00CF61CE" w:rsidRDefault="00DB4304" w:rsidP="00DB4304">
      <w:pPr>
        <w:pStyle w:val="ConsPlusTitle"/>
        <w:widowControl/>
        <w:jc w:val="right"/>
        <w:rPr>
          <w:b w:val="0"/>
          <w:bCs w:val="0"/>
          <w:sz w:val="22"/>
          <w:szCs w:val="22"/>
        </w:rPr>
      </w:pPr>
    </w:p>
    <w:p w:rsidR="00DB4304" w:rsidRPr="00CF61CE" w:rsidRDefault="00DB4304" w:rsidP="00DB4304">
      <w:pPr>
        <w:pStyle w:val="ConsPlusTitle"/>
        <w:widowControl/>
        <w:jc w:val="right"/>
        <w:rPr>
          <w:b w:val="0"/>
          <w:bCs w:val="0"/>
          <w:sz w:val="22"/>
          <w:szCs w:val="22"/>
        </w:rPr>
      </w:pPr>
    </w:p>
    <w:p w:rsidR="00DB4304" w:rsidRPr="00CF61CE" w:rsidRDefault="00DB4304" w:rsidP="00DB4304">
      <w:pPr>
        <w:pStyle w:val="ConsPlusTitle"/>
        <w:widowControl/>
        <w:jc w:val="right"/>
        <w:rPr>
          <w:b w:val="0"/>
          <w:bCs w:val="0"/>
          <w:sz w:val="22"/>
          <w:szCs w:val="22"/>
        </w:rPr>
      </w:pPr>
    </w:p>
    <w:p w:rsidR="00DB4304" w:rsidRPr="00CF61CE" w:rsidRDefault="00DB4304" w:rsidP="00DB4304">
      <w:pPr>
        <w:pStyle w:val="ConsPlusTitle"/>
        <w:widowControl/>
        <w:jc w:val="right"/>
        <w:rPr>
          <w:b w:val="0"/>
          <w:bCs w:val="0"/>
          <w:sz w:val="22"/>
          <w:szCs w:val="22"/>
        </w:rPr>
      </w:pPr>
    </w:p>
    <w:p w:rsidR="00DB4304" w:rsidRPr="00CF61CE" w:rsidRDefault="00DB4304" w:rsidP="00DB4304">
      <w:pPr>
        <w:pStyle w:val="ConsPlusTitle"/>
        <w:widowControl/>
        <w:jc w:val="right"/>
        <w:rPr>
          <w:b w:val="0"/>
          <w:bCs w:val="0"/>
          <w:sz w:val="22"/>
          <w:szCs w:val="22"/>
        </w:rPr>
      </w:pPr>
    </w:p>
    <w:p w:rsidR="00DB4304" w:rsidRPr="00CF61CE" w:rsidRDefault="00DB4304" w:rsidP="00DB4304">
      <w:pPr>
        <w:pStyle w:val="ConsPlusTitle"/>
        <w:widowControl/>
        <w:jc w:val="right"/>
        <w:rPr>
          <w:b w:val="0"/>
          <w:bCs w:val="0"/>
          <w:sz w:val="22"/>
          <w:szCs w:val="22"/>
        </w:rPr>
      </w:pPr>
    </w:p>
    <w:p w:rsidR="00DB4304" w:rsidRPr="00CF61CE" w:rsidRDefault="00DB4304" w:rsidP="00DB4304">
      <w:pPr>
        <w:pStyle w:val="ConsPlusTitle"/>
        <w:widowControl/>
        <w:jc w:val="right"/>
        <w:rPr>
          <w:b w:val="0"/>
          <w:bCs w:val="0"/>
          <w:sz w:val="22"/>
          <w:szCs w:val="22"/>
        </w:rPr>
      </w:pPr>
    </w:p>
    <w:p w:rsidR="00DB4304" w:rsidRPr="00CF61CE" w:rsidRDefault="00DB4304" w:rsidP="00DB4304">
      <w:pPr>
        <w:pStyle w:val="ConsPlusTitle"/>
        <w:widowControl/>
        <w:jc w:val="right"/>
        <w:rPr>
          <w:b w:val="0"/>
          <w:bCs w:val="0"/>
          <w:sz w:val="22"/>
          <w:szCs w:val="22"/>
        </w:rPr>
      </w:pPr>
    </w:p>
    <w:p w:rsidR="00DB4304" w:rsidRDefault="00DB4304" w:rsidP="00DB4304">
      <w:pPr>
        <w:pStyle w:val="ConsPlusTitle"/>
        <w:widowControl/>
        <w:rPr>
          <w:b w:val="0"/>
          <w:bCs w:val="0"/>
          <w:sz w:val="22"/>
          <w:szCs w:val="22"/>
        </w:rPr>
      </w:pPr>
    </w:p>
    <w:p w:rsidR="00DB4304" w:rsidRDefault="00DB4304" w:rsidP="00DB4304">
      <w:pPr>
        <w:pStyle w:val="ConsPlusTitle"/>
        <w:widowControl/>
        <w:rPr>
          <w:b w:val="0"/>
          <w:bCs w:val="0"/>
          <w:sz w:val="22"/>
          <w:szCs w:val="22"/>
        </w:rPr>
      </w:pPr>
    </w:p>
    <w:p w:rsidR="00DB4304" w:rsidRDefault="00DB4304" w:rsidP="00DB4304">
      <w:pPr>
        <w:pStyle w:val="ConsPlusTitle"/>
        <w:widowControl/>
        <w:rPr>
          <w:b w:val="0"/>
          <w:bCs w:val="0"/>
          <w:sz w:val="22"/>
          <w:szCs w:val="22"/>
        </w:rPr>
      </w:pPr>
    </w:p>
    <w:p w:rsidR="00DB4304" w:rsidRDefault="00DB4304" w:rsidP="00DB4304">
      <w:pPr>
        <w:pStyle w:val="ConsPlusTitle"/>
        <w:widowControl/>
        <w:rPr>
          <w:b w:val="0"/>
          <w:bCs w:val="0"/>
          <w:sz w:val="22"/>
          <w:szCs w:val="22"/>
        </w:rPr>
      </w:pPr>
    </w:p>
    <w:p w:rsidR="00DB4304" w:rsidRPr="00CF61CE" w:rsidRDefault="00DB4304" w:rsidP="00DB4304">
      <w:pPr>
        <w:pStyle w:val="ConsPlusTitle"/>
        <w:widowControl/>
        <w:rPr>
          <w:b w:val="0"/>
          <w:bCs w:val="0"/>
          <w:sz w:val="22"/>
          <w:szCs w:val="22"/>
        </w:rPr>
      </w:pPr>
    </w:p>
    <w:p w:rsidR="00DB4304" w:rsidRPr="00DB4304" w:rsidRDefault="00DB4304" w:rsidP="00DB4304">
      <w:pPr>
        <w:spacing w:after="0"/>
        <w:jc w:val="right"/>
        <w:rPr>
          <w:rFonts w:ascii="Times New Roman" w:hAnsi="Times New Roman"/>
          <w:sz w:val="18"/>
          <w:szCs w:val="18"/>
        </w:rPr>
      </w:pPr>
      <w:r w:rsidRPr="00DB4304">
        <w:rPr>
          <w:rFonts w:ascii="Times New Roman" w:hAnsi="Times New Roman"/>
          <w:sz w:val="18"/>
          <w:szCs w:val="18"/>
        </w:rPr>
        <w:lastRenderedPageBreak/>
        <w:t>Приложение</w:t>
      </w:r>
    </w:p>
    <w:p w:rsidR="00DB4304" w:rsidRPr="00DB4304" w:rsidRDefault="00DB4304" w:rsidP="00DB4304">
      <w:pPr>
        <w:spacing w:after="0"/>
        <w:jc w:val="right"/>
        <w:rPr>
          <w:rFonts w:ascii="Times New Roman" w:hAnsi="Times New Roman"/>
          <w:sz w:val="18"/>
          <w:szCs w:val="18"/>
        </w:rPr>
      </w:pPr>
      <w:r w:rsidRPr="00DB4304">
        <w:rPr>
          <w:rFonts w:ascii="Times New Roman" w:hAnsi="Times New Roman"/>
          <w:sz w:val="18"/>
          <w:szCs w:val="18"/>
        </w:rPr>
        <w:t>к  постановлению Главы Адыковского СМО РК (ахлачи)</w:t>
      </w:r>
    </w:p>
    <w:p w:rsidR="00DB4304" w:rsidRPr="00DB4304" w:rsidRDefault="00DB4304" w:rsidP="00DB4304">
      <w:pPr>
        <w:pStyle w:val="ConsPlusTitle"/>
        <w:widowControl/>
        <w:jc w:val="right"/>
        <w:rPr>
          <w:b w:val="0"/>
          <w:bCs w:val="0"/>
          <w:sz w:val="18"/>
          <w:szCs w:val="18"/>
        </w:rPr>
      </w:pPr>
      <w:r w:rsidRPr="00DB4304">
        <w:rPr>
          <w:b w:val="0"/>
          <w:bCs w:val="0"/>
          <w:sz w:val="18"/>
          <w:szCs w:val="18"/>
        </w:rPr>
        <w:t>от 01.03.2016 г. № 15</w:t>
      </w:r>
    </w:p>
    <w:p w:rsidR="00DB4304" w:rsidRDefault="00DB4304" w:rsidP="00DB4304">
      <w:pPr>
        <w:pStyle w:val="ConsPlusTitle"/>
        <w:jc w:val="right"/>
        <w:rPr>
          <w:b w:val="0"/>
          <w:sz w:val="18"/>
          <w:szCs w:val="18"/>
        </w:rPr>
      </w:pPr>
    </w:p>
    <w:p w:rsidR="00DB4304" w:rsidRPr="00DB4304" w:rsidRDefault="00DB4304" w:rsidP="00DB4304">
      <w:pPr>
        <w:pStyle w:val="ConsPlusTitle"/>
        <w:jc w:val="right"/>
        <w:rPr>
          <w:b w:val="0"/>
          <w:sz w:val="18"/>
          <w:szCs w:val="18"/>
        </w:rPr>
      </w:pPr>
    </w:p>
    <w:p w:rsidR="00DB4304" w:rsidRPr="00DB4304" w:rsidRDefault="00DB4304" w:rsidP="00DB4304">
      <w:pPr>
        <w:pStyle w:val="ConsPlusTitle"/>
        <w:jc w:val="center"/>
        <w:rPr>
          <w:sz w:val="22"/>
          <w:szCs w:val="22"/>
        </w:rPr>
      </w:pPr>
      <w:r w:rsidRPr="00DB4304">
        <w:rPr>
          <w:sz w:val="22"/>
          <w:szCs w:val="22"/>
        </w:rPr>
        <w:t xml:space="preserve">АДМИНИСТРАТИВНЫЙ РЕГЛАМЕНТ </w:t>
      </w:r>
    </w:p>
    <w:p w:rsidR="00DB4304" w:rsidRPr="00DB4304" w:rsidRDefault="00DB4304" w:rsidP="00DB4304">
      <w:pPr>
        <w:pStyle w:val="ConsPlusTitle"/>
        <w:widowControl/>
        <w:jc w:val="center"/>
        <w:rPr>
          <w:bCs w:val="0"/>
          <w:sz w:val="22"/>
          <w:szCs w:val="22"/>
        </w:rPr>
      </w:pPr>
      <w:r w:rsidRPr="00DB4304">
        <w:rPr>
          <w:sz w:val="22"/>
          <w:szCs w:val="22"/>
        </w:rPr>
        <w:t xml:space="preserve">ПО ПРЕДОСТАВЛЕНИЮ МУНИЦИПАЛЬНОЙ УСЛУГИ </w:t>
      </w:r>
      <w:r w:rsidRPr="00DB4304">
        <w:rPr>
          <w:rStyle w:val="a4"/>
          <w:sz w:val="22"/>
          <w:szCs w:val="22"/>
        </w:rPr>
        <w:t>«ИЗМЕНЕНИЕ ОДНОГО ВИДА РАЗРЕШЕННОГО ИСПОЛЬЗОВАНИЯ ЗЕМЕЛЬНОГО УЧАСТКА НА ДРУГОЙ»</w:t>
      </w:r>
    </w:p>
    <w:p w:rsidR="00DB4304" w:rsidRPr="00CF61CE" w:rsidRDefault="00DB4304" w:rsidP="00DB4304">
      <w:pPr>
        <w:spacing w:after="0"/>
        <w:ind w:firstLine="540"/>
        <w:jc w:val="both"/>
        <w:rPr>
          <w:rFonts w:ascii="Times New Roman" w:hAnsi="Times New Roman"/>
        </w:rPr>
      </w:pPr>
    </w:p>
    <w:p w:rsidR="00DB4304" w:rsidRPr="00CF61CE" w:rsidRDefault="00DB4304" w:rsidP="00DB4304">
      <w:pPr>
        <w:numPr>
          <w:ilvl w:val="0"/>
          <w:numId w:val="1"/>
        </w:numPr>
        <w:autoSpaceDE w:val="0"/>
        <w:autoSpaceDN w:val="0"/>
        <w:adjustRightInd w:val="0"/>
        <w:spacing w:after="0" w:line="240" w:lineRule="auto"/>
        <w:jc w:val="center"/>
        <w:outlineLvl w:val="1"/>
        <w:rPr>
          <w:rFonts w:ascii="Times New Roman" w:hAnsi="Times New Roman"/>
        </w:rPr>
      </w:pPr>
      <w:r w:rsidRPr="00CF61CE">
        <w:rPr>
          <w:rFonts w:ascii="Times New Roman" w:hAnsi="Times New Roman"/>
        </w:rPr>
        <w:t>Общие положения</w:t>
      </w:r>
    </w:p>
    <w:p w:rsidR="00DB4304" w:rsidRPr="00CF61CE" w:rsidRDefault="00DB4304" w:rsidP="00DB4304">
      <w:pPr>
        <w:spacing w:after="0"/>
        <w:outlineLvl w:val="1"/>
        <w:rPr>
          <w:rFonts w:ascii="Times New Roman" w:hAnsi="Times New Roman"/>
        </w:rPr>
      </w:pPr>
    </w:p>
    <w:p w:rsidR="00DB4304" w:rsidRPr="00CF61CE" w:rsidRDefault="00DB4304" w:rsidP="00DB4304">
      <w:pPr>
        <w:spacing w:after="0"/>
        <w:jc w:val="center"/>
        <w:outlineLvl w:val="1"/>
        <w:rPr>
          <w:rFonts w:ascii="Times New Roman" w:hAnsi="Times New Roman"/>
        </w:rPr>
      </w:pPr>
      <w:r w:rsidRPr="00CF61CE">
        <w:rPr>
          <w:rFonts w:ascii="Times New Roman" w:hAnsi="Times New Roman"/>
        </w:rPr>
        <w:t>Предмет урегулирования административного регламента</w:t>
      </w:r>
    </w:p>
    <w:p w:rsidR="00DB4304" w:rsidRPr="00CF61CE" w:rsidRDefault="00DB4304" w:rsidP="00DB4304">
      <w:pPr>
        <w:pStyle w:val="ConsPlusTitle"/>
        <w:widowControl/>
        <w:ind w:firstLine="720"/>
        <w:jc w:val="both"/>
        <w:rPr>
          <w:b w:val="0"/>
          <w:bCs w:val="0"/>
          <w:sz w:val="22"/>
          <w:szCs w:val="22"/>
        </w:rPr>
      </w:pPr>
      <w:r w:rsidRPr="00CF61CE">
        <w:rPr>
          <w:b w:val="0"/>
          <w:bCs w:val="0"/>
          <w:sz w:val="22"/>
          <w:szCs w:val="22"/>
        </w:rPr>
        <w:t>1.1.</w:t>
      </w:r>
      <w:r w:rsidRPr="00CF61CE">
        <w:rPr>
          <w:sz w:val="22"/>
          <w:szCs w:val="22"/>
        </w:rPr>
        <w:t xml:space="preserve"> </w:t>
      </w:r>
      <w:r w:rsidRPr="00CF61CE">
        <w:rPr>
          <w:b w:val="0"/>
          <w:bCs w:val="0"/>
          <w:sz w:val="22"/>
          <w:szCs w:val="22"/>
        </w:rPr>
        <w:t>Настоящий административный регламент Администрации Адыковского сельского муниципального образования Республики Калмыкия по предоставлению</w:t>
      </w:r>
      <w:r w:rsidRPr="00CF61CE">
        <w:rPr>
          <w:sz w:val="22"/>
          <w:szCs w:val="22"/>
        </w:rPr>
        <w:t xml:space="preserve"> </w:t>
      </w:r>
      <w:r w:rsidRPr="00CF61CE">
        <w:rPr>
          <w:b w:val="0"/>
          <w:bCs w:val="0"/>
          <w:sz w:val="22"/>
          <w:szCs w:val="22"/>
        </w:rPr>
        <w:t>муниципальной услуги  «Изменение одного вида разрешенного использования земельного участка на другой» (далее – Административный регламент) определяет порядок, устанавливает сроки и последовательность административных процедур и административных действий от приема заявлений до выдачи решения изменения одного вида разрешенного использования земельного участка на другой (далее – муниципальная услуга).</w:t>
      </w:r>
    </w:p>
    <w:p w:rsidR="00DB4304" w:rsidRPr="00CF61CE" w:rsidRDefault="00DB4304" w:rsidP="00DB4304">
      <w:pPr>
        <w:pStyle w:val="ConsPlusTitle"/>
        <w:widowControl/>
        <w:ind w:firstLine="720"/>
        <w:jc w:val="both"/>
        <w:rPr>
          <w:b w:val="0"/>
          <w:bCs w:val="0"/>
          <w:sz w:val="22"/>
          <w:szCs w:val="22"/>
        </w:rPr>
      </w:pPr>
      <w:r w:rsidRPr="00CF61CE">
        <w:rPr>
          <w:b w:val="0"/>
          <w:bCs w:val="0"/>
          <w:sz w:val="22"/>
          <w:szCs w:val="22"/>
        </w:rPr>
        <w:t>1.2. Положения Административного регламента распространяются на все заявления, поступившие в письменной форме или форме электронного документа.</w:t>
      </w:r>
    </w:p>
    <w:p w:rsidR="00DB4304" w:rsidRPr="00CF61CE" w:rsidRDefault="00DB4304" w:rsidP="00DB4304">
      <w:pPr>
        <w:pStyle w:val="ConsPlusTitle"/>
        <w:widowControl/>
        <w:jc w:val="both"/>
        <w:rPr>
          <w:b w:val="0"/>
          <w:bCs w:val="0"/>
          <w:sz w:val="22"/>
          <w:szCs w:val="22"/>
        </w:rPr>
      </w:pPr>
      <w:r w:rsidRPr="00CF61CE">
        <w:rPr>
          <w:b w:val="0"/>
          <w:bCs w:val="0"/>
          <w:sz w:val="22"/>
          <w:szCs w:val="22"/>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w:t>
      </w:r>
    </w:p>
    <w:p w:rsidR="00DB4304" w:rsidRPr="00CF61CE" w:rsidRDefault="00DB4304" w:rsidP="00DB4304">
      <w:pPr>
        <w:pStyle w:val="ConsPlusTitle"/>
        <w:widowControl/>
        <w:ind w:firstLine="720"/>
        <w:jc w:val="both"/>
        <w:rPr>
          <w:b w:val="0"/>
          <w:bCs w:val="0"/>
          <w:sz w:val="22"/>
          <w:szCs w:val="22"/>
        </w:rPr>
      </w:pPr>
      <w:r w:rsidRPr="00CF61CE">
        <w:rPr>
          <w:sz w:val="22"/>
          <w:szCs w:val="22"/>
        </w:rPr>
        <w:t xml:space="preserve"> </w:t>
      </w:r>
      <w:r w:rsidRPr="00CF61CE">
        <w:rPr>
          <w:b w:val="0"/>
          <w:bCs w:val="0"/>
          <w:sz w:val="22"/>
          <w:szCs w:val="22"/>
        </w:rPr>
        <w:t>1.3. Заявителями, в отношении которых предоставляется муниципальная услуга, могут быть:</w:t>
      </w:r>
    </w:p>
    <w:p w:rsidR="00DB4304" w:rsidRPr="00CF61CE" w:rsidRDefault="00DB4304" w:rsidP="00DB4304">
      <w:pPr>
        <w:pStyle w:val="ConsPlusTitle"/>
        <w:widowControl/>
        <w:ind w:firstLine="720"/>
        <w:jc w:val="both"/>
        <w:rPr>
          <w:b w:val="0"/>
          <w:bCs w:val="0"/>
          <w:sz w:val="22"/>
          <w:szCs w:val="22"/>
        </w:rPr>
      </w:pPr>
      <w:r w:rsidRPr="00CF61CE">
        <w:rPr>
          <w:b w:val="0"/>
          <w:bCs w:val="0"/>
          <w:sz w:val="22"/>
          <w:szCs w:val="22"/>
        </w:rPr>
        <w:t>физические и юридические лица, являющиеся собственниками соответствующих земельных участков.</w:t>
      </w:r>
    </w:p>
    <w:p w:rsidR="00DB4304" w:rsidRPr="00CF61CE" w:rsidRDefault="00DB4304" w:rsidP="00DB4304">
      <w:pPr>
        <w:spacing w:after="0" w:line="240" w:lineRule="auto"/>
        <w:ind w:firstLine="720"/>
        <w:jc w:val="both"/>
        <w:rPr>
          <w:rFonts w:ascii="Times New Roman" w:hAnsi="Times New Roman"/>
        </w:rPr>
      </w:pPr>
      <w:r w:rsidRPr="00CF61CE">
        <w:rPr>
          <w:rFonts w:ascii="Times New Roman" w:hAnsi="Times New Roman"/>
        </w:rPr>
        <w:t xml:space="preserve"> От имени физического лица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DB4304" w:rsidRPr="00CF61CE" w:rsidRDefault="00DB4304" w:rsidP="00DB4304">
      <w:pPr>
        <w:spacing w:after="0" w:line="240" w:lineRule="auto"/>
        <w:ind w:firstLine="720"/>
        <w:jc w:val="both"/>
        <w:rPr>
          <w:rFonts w:ascii="Times New Roman" w:hAnsi="Times New Roman"/>
        </w:rPr>
      </w:pPr>
      <w:r w:rsidRPr="00CF61CE">
        <w:rPr>
          <w:rFonts w:ascii="Times New Roman" w:hAnsi="Times New Roman"/>
        </w:rPr>
        <w:t>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DB4304" w:rsidRPr="00CF61CE" w:rsidRDefault="00DB4304" w:rsidP="00DB4304">
      <w:pPr>
        <w:spacing w:after="0" w:line="240" w:lineRule="auto"/>
        <w:ind w:firstLine="720"/>
        <w:jc w:val="both"/>
        <w:rPr>
          <w:rFonts w:ascii="Times New Roman" w:hAnsi="Times New Roman"/>
        </w:rPr>
      </w:pPr>
      <w:r w:rsidRPr="00CF61CE">
        <w:rPr>
          <w:rFonts w:ascii="Times New Roman" w:hAnsi="Times New Roman"/>
        </w:rPr>
        <w:t>Граждане и юридические лица имеют право на равный доступ к предоставлению муниципальной услуги.</w:t>
      </w:r>
    </w:p>
    <w:p w:rsidR="00DB4304" w:rsidRPr="00CF61CE" w:rsidRDefault="00DB4304" w:rsidP="00DB4304">
      <w:pPr>
        <w:pStyle w:val="ConsPlusTitle"/>
        <w:widowControl/>
        <w:ind w:firstLine="720"/>
        <w:jc w:val="both"/>
        <w:rPr>
          <w:b w:val="0"/>
          <w:bCs w:val="0"/>
          <w:sz w:val="22"/>
          <w:szCs w:val="22"/>
        </w:rPr>
      </w:pPr>
    </w:p>
    <w:p w:rsidR="00DB4304" w:rsidRPr="00CF61CE" w:rsidRDefault="00DB4304" w:rsidP="00DB4304">
      <w:pPr>
        <w:spacing w:after="0" w:line="240" w:lineRule="auto"/>
        <w:jc w:val="center"/>
        <w:rPr>
          <w:rFonts w:ascii="Times New Roman" w:hAnsi="Times New Roman"/>
        </w:rPr>
      </w:pPr>
      <w:r w:rsidRPr="00CF61CE">
        <w:rPr>
          <w:rFonts w:ascii="Times New Roman" w:hAnsi="Times New Roman"/>
        </w:rPr>
        <w:t>Порядок информирования о правилах предоставления муниципальной услуги.</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 xml:space="preserve">Информация о порядке предоставления муниципальной услуги предоставляется Администрацией Адыковского сельского муниципального образования Республики Калмыкия (далее - Администрация). </w:t>
      </w:r>
    </w:p>
    <w:p w:rsidR="00DB4304" w:rsidRPr="00CF61CE" w:rsidRDefault="00DB4304" w:rsidP="00DB4304">
      <w:pPr>
        <w:adjustRightInd w:val="0"/>
        <w:spacing w:after="0" w:line="240" w:lineRule="auto"/>
        <w:ind w:firstLine="540"/>
        <w:jc w:val="both"/>
        <w:rPr>
          <w:rFonts w:ascii="Times New Roman" w:hAnsi="Times New Roman"/>
          <w:color w:val="000000"/>
        </w:rPr>
      </w:pPr>
      <w:r w:rsidRPr="00CF61CE">
        <w:rPr>
          <w:rFonts w:ascii="Times New Roman" w:hAnsi="Times New Roman"/>
        </w:rPr>
        <w:t xml:space="preserve">1.4. Место нахождения Администрации Адыковского сельского муниципального образования Республики Калмыкия: </w:t>
      </w:r>
      <w:r w:rsidRPr="00CF61CE">
        <w:rPr>
          <w:rFonts w:ascii="Times New Roman" w:hAnsi="Times New Roman"/>
          <w:color w:val="000000"/>
        </w:rPr>
        <w:t>Республика Калмыкия, Черноземельский район, пос. Адык, ул. Мира , 2а. контактный телефон: 8(84743)93134.</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График работы Администрации:</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понедельник – пятница: с 9.00 ч. 18.00 ч. перерыв с 13.00 ч. до 14.00 ч.;</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суббота, воскресенье: выходные дни.</w:t>
      </w:r>
    </w:p>
    <w:p w:rsidR="00DB4304" w:rsidRPr="00CF61CE" w:rsidRDefault="00DB4304" w:rsidP="00DB4304">
      <w:pPr>
        <w:adjustRightInd w:val="0"/>
        <w:spacing w:after="0" w:line="240" w:lineRule="auto"/>
        <w:ind w:firstLine="540"/>
        <w:jc w:val="both"/>
        <w:rPr>
          <w:rFonts w:ascii="Times New Roman" w:hAnsi="Times New Roman"/>
        </w:rPr>
      </w:pPr>
      <w:r w:rsidRPr="00CF61CE">
        <w:rPr>
          <w:rFonts w:ascii="Times New Roman" w:hAnsi="Times New Roman"/>
        </w:rPr>
        <w:t xml:space="preserve">Письменные заявления с доставкой по почте или курьером направляются по адресу Администрации Адыковского сельского муниципального образования Республики Калмыкия: </w:t>
      </w:r>
      <w:r w:rsidRPr="00CF61CE">
        <w:rPr>
          <w:rFonts w:ascii="Times New Roman" w:hAnsi="Times New Roman"/>
          <w:color w:val="000000"/>
        </w:rPr>
        <w:t>Республика Калмыкия, Черноземельский район, пос. Адык, ул. Мира , 2а</w:t>
      </w:r>
      <w:r w:rsidRPr="00CF61CE">
        <w:rPr>
          <w:rFonts w:ascii="Times New Roman" w:hAnsi="Times New Roman"/>
        </w:rPr>
        <w:t>.</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 xml:space="preserve">1.5. Телефоны для справок: </w:t>
      </w:r>
      <w:r w:rsidRPr="00CF61CE">
        <w:rPr>
          <w:rFonts w:ascii="Times New Roman" w:hAnsi="Times New Roman"/>
          <w:color w:val="000000"/>
        </w:rPr>
        <w:t>8(84743)93134.</w:t>
      </w:r>
      <w:r w:rsidRPr="00CF61CE">
        <w:rPr>
          <w:rFonts w:ascii="Times New Roman" w:hAnsi="Times New Roman"/>
        </w:rPr>
        <w:t xml:space="preserve"> </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 xml:space="preserve">1.6. Информация о порядке предоставления муниципальной услуги, о месте нахождения, графике работы и справочном телефоне Администрации можно получить на Едином портале государственных и муниципальных услуг </w:t>
      </w:r>
      <w:r w:rsidRPr="00CF61CE">
        <w:rPr>
          <w:rFonts w:ascii="Times New Roman" w:hAnsi="Times New Roman"/>
          <w:lang w:val="en-US"/>
        </w:rPr>
        <w:t>https</w:t>
      </w:r>
      <w:r w:rsidRPr="00CF61CE">
        <w:rPr>
          <w:rFonts w:ascii="Times New Roman" w:hAnsi="Times New Roman"/>
        </w:rPr>
        <w:t xml:space="preserve">: </w:t>
      </w:r>
      <w:hyperlink r:id="rId7" w:history="1">
        <w:r w:rsidRPr="00CF61CE">
          <w:rPr>
            <w:rStyle w:val="a5"/>
            <w:rFonts w:ascii="Times New Roman" w:hAnsi="Times New Roman"/>
            <w:lang w:val="en-US"/>
          </w:rPr>
          <w:t>www</w:t>
        </w:r>
        <w:r w:rsidRPr="00CF61CE">
          <w:rPr>
            <w:rStyle w:val="a5"/>
            <w:rFonts w:ascii="Times New Roman" w:hAnsi="Times New Roman"/>
          </w:rPr>
          <w:t>.</w:t>
        </w:r>
        <w:r w:rsidRPr="00CF61CE">
          <w:rPr>
            <w:rStyle w:val="a5"/>
            <w:rFonts w:ascii="Times New Roman" w:hAnsi="Times New Roman"/>
            <w:lang w:val="en-US"/>
          </w:rPr>
          <w:t>gosuslugi</w:t>
        </w:r>
        <w:r w:rsidRPr="00CF61CE">
          <w:rPr>
            <w:rStyle w:val="a5"/>
            <w:rFonts w:ascii="Times New Roman" w:hAnsi="Times New Roman"/>
          </w:rPr>
          <w:t>.</w:t>
        </w:r>
        <w:r w:rsidRPr="00CF61CE">
          <w:rPr>
            <w:rStyle w:val="a5"/>
            <w:rFonts w:ascii="Times New Roman" w:hAnsi="Times New Roman"/>
            <w:lang w:val="en-US"/>
          </w:rPr>
          <w:t>ru</w:t>
        </w:r>
      </w:hyperlink>
      <w:r w:rsidRPr="00CF61CE">
        <w:rPr>
          <w:rFonts w:ascii="Times New Roman" w:hAnsi="Times New Roman"/>
        </w:rPr>
        <w:t xml:space="preserve"> и на региональном портале </w:t>
      </w:r>
      <w:r w:rsidRPr="00CF61CE">
        <w:rPr>
          <w:rFonts w:ascii="Times New Roman" w:hAnsi="Times New Roman"/>
        </w:rPr>
        <w:lastRenderedPageBreak/>
        <w:t xml:space="preserve">государственных и муниципальных услуг Республики Калмыкия </w:t>
      </w:r>
      <w:proofErr w:type="spellStart"/>
      <w:r w:rsidRPr="00CF61CE">
        <w:rPr>
          <w:rFonts w:ascii="Times New Roman" w:hAnsi="Times New Roman"/>
          <w:lang w:val="en-US"/>
        </w:rPr>
        <w:t>pgu</w:t>
      </w:r>
      <w:proofErr w:type="spellEnd"/>
      <w:r w:rsidRPr="00CF61CE">
        <w:rPr>
          <w:rFonts w:ascii="Times New Roman" w:hAnsi="Times New Roman"/>
        </w:rPr>
        <w:t>.</w:t>
      </w:r>
      <w:proofErr w:type="spellStart"/>
      <w:r w:rsidRPr="00CF61CE">
        <w:rPr>
          <w:rFonts w:ascii="Times New Roman" w:hAnsi="Times New Roman"/>
          <w:lang w:val="en-US"/>
        </w:rPr>
        <w:t>egov</w:t>
      </w:r>
      <w:proofErr w:type="spellEnd"/>
      <w:r w:rsidRPr="00CF61CE">
        <w:rPr>
          <w:rFonts w:ascii="Times New Roman" w:hAnsi="Times New Roman"/>
        </w:rPr>
        <w:t>08.</w:t>
      </w:r>
      <w:r w:rsidRPr="00CF61CE">
        <w:rPr>
          <w:rFonts w:ascii="Times New Roman" w:hAnsi="Times New Roman"/>
          <w:lang w:val="en-US"/>
        </w:rPr>
        <w:t>ru</w:t>
      </w:r>
      <w:r w:rsidRPr="00CF61CE">
        <w:rPr>
          <w:rFonts w:ascii="Times New Roman" w:hAnsi="Times New Roman"/>
        </w:rPr>
        <w:t xml:space="preserve">, а также по адресу электронной почты Администрации </w:t>
      </w:r>
      <w:r w:rsidRPr="00CF61CE">
        <w:rPr>
          <w:rFonts w:ascii="Times New Roman" w:hAnsi="Times New Roman"/>
          <w:lang w:val="en-US"/>
        </w:rPr>
        <w:t>smo</w:t>
      </w:r>
      <w:r w:rsidRPr="00CF61CE">
        <w:rPr>
          <w:rFonts w:ascii="Times New Roman" w:hAnsi="Times New Roman"/>
        </w:rPr>
        <w:t>-</w:t>
      </w:r>
      <w:r w:rsidRPr="00CF61CE">
        <w:rPr>
          <w:rFonts w:ascii="Times New Roman" w:hAnsi="Times New Roman"/>
          <w:lang w:val="en-US"/>
        </w:rPr>
        <w:t>adk</w:t>
      </w:r>
      <w:r w:rsidRPr="00CF61CE">
        <w:rPr>
          <w:rFonts w:ascii="Times New Roman" w:hAnsi="Times New Roman"/>
        </w:rPr>
        <w:t>@</w:t>
      </w:r>
      <w:r w:rsidRPr="00CF61CE">
        <w:rPr>
          <w:rFonts w:ascii="Times New Roman" w:hAnsi="Times New Roman"/>
          <w:lang w:val="en-US"/>
        </w:rPr>
        <w:t>mail</w:t>
      </w:r>
      <w:r w:rsidRPr="00CF61CE">
        <w:rPr>
          <w:rFonts w:ascii="Times New Roman" w:hAnsi="Times New Roman"/>
        </w:rPr>
        <w:t>.</w:t>
      </w:r>
      <w:r w:rsidRPr="00CF61CE">
        <w:rPr>
          <w:rFonts w:ascii="Times New Roman" w:hAnsi="Times New Roman"/>
          <w:lang w:val="en-US"/>
        </w:rPr>
        <w:t>ru</w:t>
      </w:r>
      <w:r w:rsidRPr="00CF61CE">
        <w:rPr>
          <w:rFonts w:ascii="Times New Roman" w:hAnsi="Times New Roman"/>
        </w:rPr>
        <w:t xml:space="preserve">. </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 xml:space="preserve">1.7. Информация о месте нахождения и графике работы Администрации, порядке и ходе предоставления муниципальной услуги предоставляется заявителям в устной форме должностными лицами Администрации. </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1.8. Информирование о предоставлении муниципальной услуги осуществляется посредством:</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индивидуального информирования; публичного информирования.</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Информирование о предоставлении муниципальной услуги проводится в форме:</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устного информирования;</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письменного информирования.</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Для получения информации о процедуре предоставления муниципальной услуги заявители вправе обратиться:</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в устной форме лично к должностным лицам Администрации;</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с использованием средств телефонной связи;</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в письменном виде или в форме электронного документа в Администрацию;</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 xml:space="preserve">через Единый портал государственных и муниципальных услуг </w:t>
      </w:r>
      <w:r w:rsidRPr="00CF61CE">
        <w:rPr>
          <w:rFonts w:ascii="Times New Roman" w:hAnsi="Times New Roman"/>
          <w:lang w:val="en-US"/>
        </w:rPr>
        <w:t>https</w:t>
      </w:r>
      <w:r w:rsidRPr="00CF61CE">
        <w:rPr>
          <w:rFonts w:ascii="Times New Roman" w:hAnsi="Times New Roman"/>
        </w:rPr>
        <w:t xml:space="preserve">: </w:t>
      </w:r>
      <w:hyperlink r:id="rId8" w:history="1">
        <w:r w:rsidRPr="00CF61CE">
          <w:rPr>
            <w:rStyle w:val="a5"/>
            <w:rFonts w:ascii="Times New Roman" w:hAnsi="Times New Roman"/>
            <w:lang w:val="en-US"/>
          </w:rPr>
          <w:t>www</w:t>
        </w:r>
        <w:r w:rsidRPr="00CF61CE">
          <w:rPr>
            <w:rStyle w:val="a5"/>
            <w:rFonts w:ascii="Times New Roman" w:hAnsi="Times New Roman"/>
          </w:rPr>
          <w:t>.</w:t>
        </w:r>
        <w:proofErr w:type="spellStart"/>
        <w:r w:rsidRPr="00CF61CE">
          <w:rPr>
            <w:rStyle w:val="a5"/>
            <w:rFonts w:ascii="Times New Roman" w:hAnsi="Times New Roman"/>
            <w:lang w:val="en-US"/>
          </w:rPr>
          <w:t>gosuslugi</w:t>
        </w:r>
        <w:proofErr w:type="spellEnd"/>
        <w:r w:rsidRPr="00CF61CE">
          <w:rPr>
            <w:rStyle w:val="a5"/>
            <w:rFonts w:ascii="Times New Roman" w:hAnsi="Times New Roman"/>
          </w:rPr>
          <w:t>.</w:t>
        </w:r>
        <w:r w:rsidRPr="00CF61CE">
          <w:rPr>
            <w:rStyle w:val="a5"/>
            <w:rFonts w:ascii="Times New Roman" w:hAnsi="Times New Roman"/>
            <w:lang w:val="en-US"/>
          </w:rPr>
          <w:t>ru</w:t>
        </w:r>
      </w:hyperlink>
      <w:r w:rsidRPr="00CF61CE">
        <w:rPr>
          <w:rFonts w:ascii="Times New Roman" w:hAnsi="Times New Roman"/>
        </w:rPr>
        <w:t xml:space="preserve"> и через региональный портал государственных и муниципальных услуг Республики Калмыкия </w:t>
      </w:r>
      <w:proofErr w:type="spellStart"/>
      <w:r w:rsidRPr="00CF61CE">
        <w:rPr>
          <w:rFonts w:ascii="Times New Roman" w:hAnsi="Times New Roman"/>
          <w:lang w:val="en-US"/>
        </w:rPr>
        <w:t>pgu</w:t>
      </w:r>
      <w:proofErr w:type="spellEnd"/>
      <w:r w:rsidRPr="00CF61CE">
        <w:rPr>
          <w:rFonts w:ascii="Times New Roman" w:hAnsi="Times New Roman"/>
        </w:rPr>
        <w:t>.</w:t>
      </w:r>
      <w:proofErr w:type="spellStart"/>
      <w:r w:rsidRPr="00CF61CE">
        <w:rPr>
          <w:rFonts w:ascii="Times New Roman" w:hAnsi="Times New Roman"/>
          <w:lang w:val="en-US"/>
        </w:rPr>
        <w:t>egov</w:t>
      </w:r>
      <w:proofErr w:type="spellEnd"/>
      <w:r w:rsidRPr="00CF61CE">
        <w:rPr>
          <w:rFonts w:ascii="Times New Roman" w:hAnsi="Times New Roman"/>
        </w:rPr>
        <w:t>08.</w:t>
      </w:r>
      <w:r w:rsidRPr="00CF61CE">
        <w:rPr>
          <w:rFonts w:ascii="Times New Roman" w:hAnsi="Times New Roman"/>
          <w:lang w:val="en-US"/>
        </w:rPr>
        <w:t>ru</w:t>
      </w:r>
      <w:r w:rsidRPr="00CF61CE">
        <w:rPr>
          <w:rFonts w:ascii="Times New Roman" w:hAnsi="Times New Roman"/>
        </w:rPr>
        <w:t>.</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Если информация, полученная от должностных лиц, не удовлетворяет заявителя, то он в праве в письменном виде обратиться в адрес Администрации на имя Главы администрации Адыковского сельского муниципального образования Республики Калмыкия (далее – Глава администрации).</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Основными требованиями к информированию заявителей являются:</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 xml:space="preserve">достоверность предоставляемой информации о муниципальной услуге; </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четкость в изложении информации о муниципальной услуге;</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полнота информирования о муниципальной услуге;</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оперативность предоставления информации о муниципальной услуге;</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1.9. Индивидуальное устное информирование осуществляется должностными лицами Администрации при обращении заявителей за информацией лично или по телефону.</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Должностные лица, осуществляющие индивидуальное устное информирование, должны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заявителя при индивидуальном устном информировании не может превышать 15 минут. Индивидуальное устное информирование каждого заявителя должностные лица осуществляют не более 15 минут.</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 xml:space="preserve">При ответах на телефонные звонки и устные обращения должностные лица Администрации подробно и в вежливой (корректной) форме информируют обратившихся лиц по интересующим их вопросам. Ответ на телефонный звонок должен сопровождаться информацией о фамилии, имени, отчестве и должности должностного лица, принявшего телефонный звонок. </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лицу должен быть сообщен телефонный номер, по которому можно получить необходимую информацию. Время ожидания заинтересованного лица не может превышать 15 минут.</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Должностные лица обязаны сообщить заявителю адрес Администрации (при необходимости способ проезда к нему), график работы.</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Звонки от заявителей по вопросу информирования о порядке предоставления муниципальной услуги принимаются в соответствии с графиком работы Администрации.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1.10. Письменное информирование о ходе предоставления муниципальной услуги осуществляется должностными лицами с использованием средств почтовой, факсимильной связи либо электронной почты.</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Письменные обращения граждан, связанные с информированием о ходе предоставления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 xml:space="preserve">направляются в Администрацию по почтовому адресу: </w:t>
      </w:r>
      <w:r w:rsidRPr="00CF61CE">
        <w:rPr>
          <w:rFonts w:ascii="Times New Roman" w:hAnsi="Times New Roman"/>
          <w:color w:val="000000"/>
        </w:rPr>
        <w:t xml:space="preserve">Республика Калмыкия, Черноземельский район, пос. Адык, ул. Мира, 2а </w:t>
      </w:r>
      <w:r w:rsidRPr="00CF61CE">
        <w:rPr>
          <w:rFonts w:ascii="Times New Roman" w:hAnsi="Times New Roman"/>
        </w:rPr>
        <w:t xml:space="preserve">; </w:t>
      </w:r>
      <w:r w:rsidRPr="00CF61CE">
        <w:rPr>
          <w:rFonts w:ascii="Times New Roman" w:hAnsi="Times New Roman"/>
          <w:color w:val="FF0000"/>
        </w:rPr>
        <w:t>и на факс: (84743) 9-31-34;</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 xml:space="preserve">ответы на письменные обращения заявителей, связанные с информированием о ходе предоставления муниципальной услуги, не требующие дополнительного изучения и проверки, направляются в адрес заявителей не позднее 15 дней с даты поступления заявления и должны содержать: дату документа, регистрационный номер документа, фамилию заявителя (или наименование юридического лица), которому направляется ответ, его почтовый адрес, текст </w:t>
      </w:r>
      <w:r w:rsidRPr="00CF61CE">
        <w:rPr>
          <w:rFonts w:ascii="Times New Roman" w:hAnsi="Times New Roman"/>
        </w:rPr>
        <w:lastRenderedPageBreak/>
        <w:t>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1.11. Публичное устное информирование осуществляется с привлечением средств массовой информации.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1.12. Публичное   письменное информирование осуществляется путем публикации информационных материалов в средствах массовой информации, на муниципальном портале Республики Калмыкия в сети Интернет и использования информационных стендов.</w:t>
      </w:r>
    </w:p>
    <w:p w:rsidR="00DB4304" w:rsidRPr="00CF61CE" w:rsidRDefault="00DB4304" w:rsidP="00DB4304">
      <w:pPr>
        <w:spacing w:after="0" w:line="240" w:lineRule="auto"/>
        <w:ind w:firstLine="600"/>
        <w:jc w:val="both"/>
        <w:rPr>
          <w:rFonts w:ascii="Times New Roman" w:hAnsi="Times New Roman"/>
        </w:rPr>
      </w:pPr>
      <w:r w:rsidRPr="00CF61CE">
        <w:rPr>
          <w:rFonts w:ascii="Times New Roman" w:hAnsi="Times New Roman"/>
        </w:rPr>
        <w:t>Информация о муниципальной услуге заносится в реестр муниципальных услуг Администрации Адыковского сельского муниципального образования Республики Калмыкия.</w:t>
      </w:r>
    </w:p>
    <w:p w:rsidR="00DB4304" w:rsidRPr="00CF61CE" w:rsidRDefault="00DB4304" w:rsidP="00DB4304">
      <w:pPr>
        <w:spacing w:after="0" w:line="240" w:lineRule="auto"/>
        <w:ind w:firstLine="600"/>
        <w:jc w:val="both"/>
        <w:rPr>
          <w:rFonts w:ascii="Times New Roman" w:hAnsi="Times New Roman"/>
        </w:rPr>
      </w:pPr>
    </w:p>
    <w:p w:rsidR="00DB4304" w:rsidRPr="00CF61CE" w:rsidRDefault="00DB4304" w:rsidP="00DB4304">
      <w:pPr>
        <w:spacing w:after="0" w:line="240" w:lineRule="auto"/>
        <w:jc w:val="center"/>
        <w:outlineLvl w:val="1"/>
        <w:rPr>
          <w:rFonts w:ascii="Times New Roman" w:hAnsi="Times New Roman"/>
        </w:rPr>
      </w:pPr>
      <w:r w:rsidRPr="00CF61CE">
        <w:rPr>
          <w:rFonts w:ascii="Times New Roman" w:hAnsi="Times New Roman"/>
        </w:rPr>
        <w:t>2. Стандарт предоставления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 xml:space="preserve"> </w:t>
      </w:r>
    </w:p>
    <w:p w:rsidR="00DB4304" w:rsidRPr="00CF61CE" w:rsidRDefault="00DB4304" w:rsidP="00DB4304">
      <w:pPr>
        <w:spacing w:after="0" w:line="240" w:lineRule="auto"/>
        <w:jc w:val="center"/>
        <w:rPr>
          <w:rFonts w:ascii="Times New Roman" w:hAnsi="Times New Roman"/>
        </w:rPr>
      </w:pPr>
      <w:r w:rsidRPr="00CF61CE">
        <w:rPr>
          <w:rFonts w:ascii="Times New Roman" w:hAnsi="Times New Roman"/>
        </w:rPr>
        <w:t>Наименование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2.1. Муниципальная услуга «Изменение одного вида разрешенного использования земельного участка на другой».</w:t>
      </w:r>
    </w:p>
    <w:p w:rsidR="00DB4304" w:rsidRPr="00CF61CE" w:rsidRDefault="00DB4304" w:rsidP="00DB4304">
      <w:pPr>
        <w:spacing w:after="0" w:line="240" w:lineRule="auto"/>
        <w:jc w:val="center"/>
        <w:rPr>
          <w:rFonts w:ascii="Times New Roman" w:hAnsi="Times New Roman"/>
        </w:rPr>
      </w:pPr>
      <w:r w:rsidRPr="00CF61CE">
        <w:rPr>
          <w:rFonts w:ascii="Times New Roman" w:hAnsi="Times New Roman"/>
        </w:rPr>
        <w:t>Наименование органа, предоставляющего муниципальную услугу.</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 xml:space="preserve">2.2. Муниципальную услугу предоставляет Администрация Адыковского сельского муниципального образования Республики Калмыкия. </w:t>
      </w:r>
    </w:p>
    <w:p w:rsidR="00DB4304" w:rsidRPr="00CF61CE" w:rsidRDefault="00DB4304" w:rsidP="00DB4304">
      <w:pPr>
        <w:spacing w:after="0" w:line="240" w:lineRule="auto"/>
        <w:ind w:firstLine="567"/>
        <w:jc w:val="both"/>
        <w:rPr>
          <w:rFonts w:ascii="Times New Roman" w:hAnsi="Times New Roman"/>
        </w:rPr>
      </w:pPr>
      <w:r w:rsidRPr="00CF61CE">
        <w:rPr>
          <w:rFonts w:ascii="Times New Roman" w:hAnsi="Times New Roman"/>
        </w:rPr>
        <w:t>Для получения муниципальной услуги заявитель вправе обратиться в многофункциональный центр предоставления государственных и муниципальных услуг.</w:t>
      </w:r>
    </w:p>
    <w:p w:rsidR="00DB4304" w:rsidRPr="00CF61CE" w:rsidRDefault="00DB4304" w:rsidP="00DB4304">
      <w:pPr>
        <w:spacing w:after="0" w:line="240" w:lineRule="auto"/>
        <w:ind w:firstLine="567"/>
        <w:jc w:val="both"/>
        <w:rPr>
          <w:rFonts w:ascii="Times New Roman" w:hAnsi="Times New Roman"/>
        </w:rPr>
      </w:pPr>
      <w:r w:rsidRPr="00CF61CE">
        <w:rPr>
          <w:rFonts w:ascii="Times New Roman" w:hAnsi="Times New Roman"/>
        </w:rPr>
        <w:t>В многофункциональном центре осуществляется прием и выдача документов только при личном обращении заявителя (его представителя) в соответствии с требованиями пункта 1.3. настоящего административного регламента.</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При реализации своих функций многофункциональный центр направляет межведомственные запросы о предоставлении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нормативно-правовыми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части 6 статьи 7 Федерального закона от 27 июля 2010 г. № 210-ФЗ «Об организации предоставления государственных и муниципальных услуг».</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 xml:space="preserve">           </w:t>
      </w:r>
    </w:p>
    <w:p w:rsidR="00DB4304" w:rsidRPr="00CF61CE" w:rsidRDefault="00DB4304" w:rsidP="00DB4304">
      <w:pPr>
        <w:spacing w:after="0" w:line="240" w:lineRule="auto"/>
        <w:jc w:val="center"/>
        <w:outlineLvl w:val="2"/>
        <w:rPr>
          <w:rFonts w:ascii="Times New Roman" w:hAnsi="Times New Roman"/>
        </w:rPr>
      </w:pPr>
      <w:r w:rsidRPr="00CF61CE">
        <w:rPr>
          <w:rFonts w:ascii="Times New Roman" w:hAnsi="Times New Roman"/>
        </w:rPr>
        <w:t>Результат предоставления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2.3. Конечным результатом предоставления муниципальной услуги является:</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предоставление заявителю постановления Администрации Адыковского сельского муниципального образования Республики Калмыкия о изменении вида разрешенного использования земельного участка на другой с приложением протокола проведения публичных слушаний и заключения о результатах публичного слушания;</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предоставление ответа об отказе в удовлетворении заявления с указанием причин.</w:t>
      </w:r>
    </w:p>
    <w:p w:rsidR="00DB4304" w:rsidRPr="00CF61CE" w:rsidRDefault="00DB4304" w:rsidP="00DB4304">
      <w:pPr>
        <w:pStyle w:val="3"/>
        <w:spacing w:after="0"/>
        <w:rPr>
          <w:sz w:val="22"/>
          <w:szCs w:val="22"/>
        </w:rPr>
      </w:pPr>
      <w:r w:rsidRPr="00CF61CE">
        <w:rPr>
          <w:sz w:val="22"/>
          <w:szCs w:val="22"/>
        </w:rPr>
        <w:tab/>
      </w:r>
    </w:p>
    <w:p w:rsidR="00DB4304" w:rsidRPr="00CF61CE" w:rsidRDefault="00DB4304" w:rsidP="00DB4304">
      <w:pPr>
        <w:spacing w:after="0" w:line="240" w:lineRule="auto"/>
        <w:jc w:val="center"/>
        <w:outlineLvl w:val="2"/>
        <w:rPr>
          <w:rFonts w:ascii="Times New Roman" w:hAnsi="Times New Roman"/>
        </w:rPr>
      </w:pPr>
      <w:r w:rsidRPr="00CF61CE">
        <w:rPr>
          <w:rFonts w:ascii="Times New Roman" w:hAnsi="Times New Roman"/>
        </w:rPr>
        <w:t>Срок предоставления муниципальной услуги.</w:t>
      </w:r>
    </w:p>
    <w:p w:rsidR="00DB4304" w:rsidRPr="00CF61CE" w:rsidRDefault="00DB4304" w:rsidP="00DB4304">
      <w:pPr>
        <w:spacing w:after="0" w:line="240" w:lineRule="auto"/>
        <w:ind w:firstLine="540"/>
        <w:jc w:val="both"/>
        <w:outlineLvl w:val="2"/>
        <w:rPr>
          <w:rFonts w:ascii="Times New Roman" w:hAnsi="Times New Roman"/>
        </w:rPr>
      </w:pPr>
      <w:r w:rsidRPr="00CF61CE">
        <w:rPr>
          <w:rFonts w:ascii="Times New Roman" w:hAnsi="Times New Roman"/>
        </w:rPr>
        <w:t xml:space="preserve">2.5. Письменного заявление подлежит обязательной регистрации с момента поступления в Администрацию в журнале входящей корреспонденции. </w:t>
      </w:r>
    </w:p>
    <w:p w:rsidR="00DB4304" w:rsidRPr="00CF61CE" w:rsidRDefault="00DB4304" w:rsidP="00DB4304">
      <w:pPr>
        <w:spacing w:after="0" w:line="240" w:lineRule="auto"/>
        <w:ind w:firstLine="540"/>
        <w:jc w:val="both"/>
        <w:outlineLvl w:val="2"/>
        <w:rPr>
          <w:rFonts w:ascii="Times New Roman" w:hAnsi="Times New Roman"/>
        </w:rPr>
      </w:pPr>
      <w:r w:rsidRPr="00CF61CE">
        <w:rPr>
          <w:rFonts w:ascii="Times New Roman" w:hAnsi="Times New Roman"/>
        </w:rPr>
        <w:t>2.6. Срок предоставления муниципальной услуги не должен превышать тридцать дней со дня получения и регистрации заявления в Администрации.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2.7.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и регистрации заявления с документами, необходимыми для предоставления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 xml:space="preserve">Для получения муниципальной услуги заявитель вправе представить заявление и иные документы, необходимые для предоставления муниципальной услуги, в электронной форме через Единый портал государственных и муниципальных услуг путем заполнения интерактивной формы. На региональном портале государственных и муниципальных услуг Республики Калмыкия </w:t>
      </w:r>
      <w:proofErr w:type="spellStart"/>
      <w:r w:rsidRPr="00CF61CE">
        <w:rPr>
          <w:rFonts w:ascii="Times New Roman" w:hAnsi="Times New Roman"/>
          <w:lang w:val="en-US"/>
        </w:rPr>
        <w:t>pgu</w:t>
      </w:r>
      <w:proofErr w:type="spellEnd"/>
      <w:r w:rsidRPr="00CF61CE">
        <w:rPr>
          <w:rFonts w:ascii="Times New Roman" w:hAnsi="Times New Roman"/>
        </w:rPr>
        <w:t>.</w:t>
      </w:r>
      <w:proofErr w:type="spellStart"/>
      <w:r w:rsidRPr="00CF61CE">
        <w:rPr>
          <w:rFonts w:ascii="Times New Roman" w:hAnsi="Times New Roman"/>
          <w:lang w:val="en-US"/>
        </w:rPr>
        <w:t>egov</w:t>
      </w:r>
      <w:proofErr w:type="spellEnd"/>
      <w:r w:rsidRPr="00CF61CE">
        <w:rPr>
          <w:rFonts w:ascii="Times New Roman" w:hAnsi="Times New Roman"/>
        </w:rPr>
        <w:t>08.</w:t>
      </w:r>
      <w:r w:rsidRPr="00CF61CE">
        <w:rPr>
          <w:rFonts w:ascii="Times New Roman" w:hAnsi="Times New Roman"/>
          <w:lang w:val="en-US"/>
        </w:rPr>
        <w:t>ru</w:t>
      </w:r>
      <w:r w:rsidRPr="00CF61CE">
        <w:rPr>
          <w:rFonts w:ascii="Times New Roman" w:hAnsi="Times New Roman"/>
        </w:rPr>
        <w:t xml:space="preserve"> и на Едином портале заявителю обеспечивается возможность получения информации о ходе предоставления муниципальной услуги. Ответ заявителю направляется в электронном виде.</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lastRenderedPageBreak/>
        <w:t xml:space="preserve">2.8. Заявления, поступившие в форме электронного документа, подлежат рассмотрению в сроки, установленные для рассмотрения письменных обращений настоящим Административным регламентом. </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 xml:space="preserve">2.9. Для консультирования в устной форме по вопросам, входящим в компетенцию Администрации, выделяется время, необходимое и достаточное для предоставления полного и исчерпывающего  ответа  на обращение, фиксирования результата оказания услуги, но не более 15 минут.  </w:t>
      </w:r>
    </w:p>
    <w:p w:rsidR="00DB4304" w:rsidRPr="00CF61CE" w:rsidRDefault="00DB4304" w:rsidP="00DB4304">
      <w:pPr>
        <w:spacing w:after="0" w:line="240" w:lineRule="auto"/>
        <w:jc w:val="both"/>
        <w:rPr>
          <w:rFonts w:ascii="Times New Roman" w:hAnsi="Times New Roman"/>
        </w:rPr>
      </w:pPr>
    </w:p>
    <w:p w:rsidR="00DB4304" w:rsidRPr="00CF61CE" w:rsidRDefault="00DB4304" w:rsidP="00DB4304">
      <w:pPr>
        <w:spacing w:after="0" w:line="240" w:lineRule="auto"/>
        <w:jc w:val="center"/>
        <w:outlineLvl w:val="2"/>
        <w:rPr>
          <w:rFonts w:ascii="Times New Roman" w:hAnsi="Times New Roman"/>
        </w:rPr>
      </w:pPr>
      <w:r w:rsidRPr="00CF61CE">
        <w:rPr>
          <w:rFonts w:ascii="Times New Roman" w:hAnsi="Times New Roman"/>
        </w:rPr>
        <w:t>Правовые основания для предоставления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2.10. Предоставление муниципальной услуги осуществляется в соответствии с положениями:</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Конституции Российской Федерации;</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Гражданского кодекса Российской Федерации;</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Градостроительного кодекса Российской Федерации;</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Федерального закона от 06 октября 2003 года № 131-ФЗ «Об общих принципах организации местного самоуправления в Российской Федерации»;</w:t>
      </w:r>
    </w:p>
    <w:p w:rsidR="00DB4304" w:rsidRPr="00CF61CE" w:rsidRDefault="00DB4304" w:rsidP="00DB4304">
      <w:pPr>
        <w:spacing w:after="0" w:line="240" w:lineRule="auto"/>
        <w:ind w:firstLine="900"/>
        <w:jc w:val="both"/>
        <w:rPr>
          <w:rFonts w:ascii="Times New Roman" w:hAnsi="Times New Roman"/>
          <w:color w:val="000000"/>
        </w:rPr>
      </w:pPr>
      <w:r w:rsidRPr="00CF61CE">
        <w:rPr>
          <w:rFonts w:ascii="Times New Roman" w:hAnsi="Times New Roman"/>
        </w:rPr>
        <w:t xml:space="preserve">- </w:t>
      </w:r>
      <w:r w:rsidRPr="00CF61CE">
        <w:rPr>
          <w:rFonts w:ascii="Times New Roman" w:hAnsi="Times New Roman"/>
          <w:color w:val="000000"/>
        </w:rPr>
        <w:t>Федерального закона от 02 мая 2006 года № 59-ФЗ «О порядке рассмотрения обращений граждан Российской Федерации»;</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Федерального закона от 27 июля 2010 года № 210-ФЗ «Об организации предоставления государственных и муниципальных услуг»;</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xml:space="preserve">- Федерального закона от 29.12.2004 года № 191-ФЗ «О введении в действие Градостроительного кодекса Российской Федерации»; </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Указа Президента Российской Федерации от 07.05.2012 г. №601 «Об основных направлениях совершенствования системы государственного управления;</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Устава Адыковского сельского муниципального образования Республики Калмы</w:t>
      </w:r>
      <w:bookmarkStart w:id="0" w:name="_Toc184694692"/>
      <w:r w:rsidRPr="00CF61CE">
        <w:rPr>
          <w:rFonts w:ascii="Times New Roman" w:hAnsi="Times New Roman"/>
        </w:rPr>
        <w:t>кия.</w:t>
      </w:r>
    </w:p>
    <w:p w:rsidR="00DB4304" w:rsidRPr="00CF61CE" w:rsidRDefault="00DB4304" w:rsidP="00DB4304">
      <w:pPr>
        <w:spacing w:after="0" w:line="240" w:lineRule="auto"/>
        <w:ind w:firstLine="900"/>
        <w:jc w:val="both"/>
        <w:rPr>
          <w:rFonts w:ascii="Times New Roman" w:hAnsi="Times New Roman"/>
        </w:rPr>
      </w:pPr>
    </w:p>
    <w:p w:rsidR="00DB4304" w:rsidRPr="00CF61CE" w:rsidRDefault="00DB4304" w:rsidP="00DB4304">
      <w:pPr>
        <w:spacing w:after="0" w:line="240" w:lineRule="auto"/>
        <w:ind w:firstLine="540"/>
        <w:jc w:val="both"/>
        <w:outlineLvl w:val="2"/>
        <w:rPr>
          <w:rFonts w:ascii="Times New Roman" w:hAnsi="Times New Roman"/>
        </w:rPr>
      </w:pPr>
      <w:r w:rsidRPr="00CF61CE">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 xml:space="preserve">2.11. Основанием для предоставления муниципальной услуги является направленное и поступившее в Администрацию заявление, оформленное по форме согласно приложению № 2 к Административному регламенту. </w:t>
      </w:r>
    </w:p>
    <w:p w:rsidR="00DB4304" w:rsidRPr="00CF61CE" w:rsidRDefault="00DB4304" w:rsidP="00DB4304">
      <w:pPr>
        <w:pStyle w:val="a6"/>
        <w:rPr>
          <w:color w:val="000000"/>
          <w:sz w:val="22"/>
          <w:szCs w:val="22"/>
          <w:shd w:val="clear" w:color="auto" w:fill="F3F2DE"/>
        </w:rPr>
      </w:pPr>
      <w:r w:rsidRPr="00CF61CE">
        <w:rPr>
          <w:color w:val="000000"/>
          <w:sz w:val="22"/>
          <w:szCs w:val="22"/>
          <w:shd w:val="clear" w:color="auto" w:fill="F3F2DE"/>
        </w:rPr>
        <w:t>В заявлении в обязательном порядке должно содержаться:</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xml:space="preserve">- вид разрешенного использования земельного участка, адрес, общая площадь, кому и на каком праве принадлежит земельного участка, адрес собственника (арендатора, пользователя) земельного участка,  а также другая информация, позволяющая его однозначно </w:t>
      </w:r>
      <w:r w:rsidRPr="00CF61CE">
        <w:rPr>
          <w:rFonts w:ascii="Times New Roman" w:hAnsi="Times New Roman"/>
          <w:color w:val="000000"/>
          <w:shd w:val="clear" w:color="auto" w:fill="F3F2DE"/>
        </w:rPr>
        <w:t>идентифицировать</w:t>
      </w:r>
      <w:r w:rsidRPr="00CF61CE">
        <w:rPr>
          <w:rFonts w:ascii="Times New Roman" w:hAnsi="Times New Roman"/>
        </w:rPr>
        <w:t xml:space="preserve"> (определить);</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цель изменения вида разрешенного использования земельного участка;</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реквизиты заявителя (фамилия, имя, отчество физического лица либо полное наименование юридического лица);</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адрес постоянного места жительства или преимущественного пребывания или юридический и фактический адрес лиц, заявителя;</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перечень прилагаемых документов;</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дата и подпись лица, подавшего заявление.</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В случае если заявление оформлен машинописным способом, заявитель дополнительно в нижней части заявления разборчиво от руки указывает свою фамилию, имя, отчество (полностью) и подписывает заявление.</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2.12. К заявлению прилагаются следующие необходимые для предоставления муниципальной услуги документы:</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документ, удостоверяющий личность (копия) заявителя;</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документ, подтверждающий полномочия представителя на получение муниципальной услуги (оригинал) (в случае обращения доверенного лица);</w:t>
      </w:r>
    </w:p>
    <w:p w:rsidR="00DB4304" w:rsidRPr="00CF61CE" w:rsidRDefault="00DB4304" w:rsidP="00DB4304">
      <w:pPr>
        <w:spacing w:after="0" w:line="240" w:lineRule="auto"/>
        <w:ind w:firstLine="900"/>
        <w:jc w:val="both"/>
        <w:rPr>
          <w:rFonts w:ascii="Times New Roman" w:hAnsi="Times New Roman"/>
        </w:rPr>
      </w:pPr>
      <w:r w:rsidRPr="00CF61CE">
        <w:rPr>
          <w:rFonts w:ascii="Times New Roman" w:hAnsi="Times New Roman"/>
        </w:rPr>
        <w:t xml:space="preserve">- копии правоустанавливающих и право подтверждающих документов на земельный участок. </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lastRenderedPageBreak/>
        <w:t>2.13. При предоставлении муниципальной услуги запрещено требовать от заявителя другие документы, непредусмотренные настоящим Административным регламентом.</w:t>
      </w:r>
    </w:p>
    <w:p w:rsidR="00DB4304" w:rsidRPr="00CF61CE" w:rsidRDefault="00DB4304" w:rsidP="00DB4304">
      <w:pPr>
        <w:spacing w:after="0" w:line="240" w:lineRule="auto"/>
        <w:ind w:firstLine="540"/>
        <w:jc w:val="both"/>
        <w:outlineLvl w:val="2"/>
        <w:rPr>
          <w:rFonts w:ascii="Times New Roman" w:hAnsi="Times New Roman"/>
        </w:rPr>
      </w:pPr>
      <w:r w:rsidRPr="00CF61CE">
        <w:rPr>
          <w:rFonts w:ascii="Times New Roman" w:hAnsi="Times New Roman"/>
        </w:rPr>
        <w:t xml:space="preserve"> 2.14. Заявления, поступившие в Администрацию, подлежат обязательному приему.</w:t>
      </w:r>
    </w:p>
    <w:p w:rsidR="00DB4304" w:rsidRPr="00CF61CE" w:rsidRDefault="00DB4304" w:rsidP="00DB4304">
      <w:pPr>
        <w:spacing w:after="0" w:line="240" w:lineRule="auto"/>
        <w:ind w:firstLine="900"/>
        <w:jc w:val="both"/>
        <w:outlineLvl w:val="2"/>
        <w:rPr>
          <w:rFonts w:ascii="Times New Roman" w:hAnsi="Times New Roman"/>
        </w:rPr>
      </w:pPr>
      <w:r w:rsidRPr="00CF61CE">
        <w:rPr>
          <w:rFonts w:ascii="Times New Roman" w:hAnsi="Times New Roman"/>
        </w:rPr>
        <w:t xml:space="preserve"> </w:t>
      </w:r>
    </w:p>
    <w:p w:rsidR="00DB4304" w:rsidRPr="00CF61CE" w:rsidRDefault="00DB4304" w:rsidP="00DB4304">
      <w:pPr>
        <w:spacing w:after="0" w:line="240" w:lineRule="auto"/>
        <w:jc w:val="center"/>
        <w:outlineLvl w:val="2"/>
        <w:rPr>
          <w:rFonts w:ascii="Times New Roman" w:hAnsi="Times New Roman"/>
        </w:rPr>
      </w:pPr>
      <w:r w:rsidRPr="00CF61CE">
        <w:rPr>
          <w:rFonts w:ascii="Times New Roman" w:hAnsi="Times New Roman"/>
        </w:rPr>
        <w:t>Исчерпывающий перечень оснований для приостановления и (или) отказа</w:t>
      </w:r>
    </w:p>
    <w:p w:rsidR="00DB4304" w:rsidRPr="00CF61CE" w:rsidRDefault="00DB4304" w:rsidP="00DB4304">
      <w:pPr>
        <w:spacing w:after="0" w:line="240" w:lineRule="auto"/>
        <w:jc w:val="center"/>
        <w:outlineLvl w:val="2"/>
        <w:rPr>
          <w:rFonts w:ascii="Times New Roman" w:hAnsi="Times New Roman"/>
        </w:rPr>
      </w:pPr>
      <w:r w:rsidRPr="00CF61CE">
        <w:rPr>
          <w:rFonts w:ascii="Times New Roman" w:hAnsi="Times New Roman"/>
        </w:rPr>
        <w:t>в предоставлении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2.15. Основаниями для отказа в предоставлении муниципальной услуги могут являться, если: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тексты документов, необходимых для предоставления муниципальной услуги, написаны неразборчиво;</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в заявлении указаны не полностью (с сокращениями) либо не указаны вообще, наименования юридических лиц и фамилии, имена и отчества физических лиц;</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в запросе не указы места их нахождения либо адреса их мест жительства;</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представленные документы, имеют подчистки либо приписки, зачеркнутые слова и иные не оговоренные в них исправления;</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документы, исполненные карандашом, а также документы с серьезными повреждениями, не позволяющими однозначно истолковать их содержание;</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с запросом обратилось ненадлежащее лицо;</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предоставлении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текст письменного заявления не поддается прочтению и оно не подлежит направлению для рассмотрения, о чем в течение семи дней со дня регистрации заявления сообщается заявителю, направившему его, если его фамилия либо наименование и почтовый адрес поддаются прочтению;</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текст заявления не соответствуют форме, указанной в приложении №2 настоящего Административного регламента</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в случае отсутствия документов, указанных в п. 2.12. настоящего Административного регламента;</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В случае отказа в предоставлении муниципальной услуги, заявителю в течение трех рабочих дней со дня принятия решения об отказе в предоставлении муниципальной услуги, направляется уведомление об отказе за подписью Главы администрации.</w:t>
      </w:r>
    </w:p>
    <w:p w:rsidR="00DB4304" w:rsidRPr="00CF61CE" w:rsidRDefault="00DB4304" w:rsidP="00DB4304">
      <w:pPr>
        <w:spacing w:after="0" w:line="240" w:lineRule="auto"/>
        <w:ind w:firstLine="540"/>
        <w:jc w:val="both"/>
        <w:rPr>
          <w:rFonts w:ascii="Times New Roman" w:hAnsi="Times New Roman"/>
          <w:shd w:val="clear" w:color="auto" w:fill="F3F2DE"/>
        </w:rPr>
      </w:pPr>
      <w:r w:rsidRPr="00CF61CE">
        <w:rPr>
          <w:rFonts w:ascii="Times New Roman" w:hAnsi="Times New Roman"/>
          <w:shd w:val="clear" w:color="auto" w:fill="F3F2DE"/>
        </w:rPr>
        <w:t>2.16. Предоставление муниципальной услуги может быть прекращено при письменном отказе заявителя на любом этапе его предоставления.</w:t>
      </w:r>
    </w:p>
    <w:p w:rsidR="00DB4304" w:rsidRPr="00CF61CE" w:rsidRDefault="00DB4304" w:rsidP="00DB4304">
      <w:pPr>
        <w:spacing w:after="0" w:line="240" w:lineRule="auto"/>
        <w:jc w:val="center"/>
        <w:outlineLvl w:val="2"/>
        <w:rPr>
          <w:rFonts w:ascii="Times New Roman" w:hAnsi="Times New Roman"/>
        </w:rPr>
      </w:pPr>
    </w:p>
    <w:p w:rsidR="00DB4304" w:rsidRPr="00CF61CE" w:rsidRDefault="00DB4304" w:rsidP="00DB4304">
      <w:pPr>
        <w:spacing w:after="0" w:line="240" w:lineRule="auto"/>
        <w:jc w:val="center"/>
        <w:outlineLvl w:val="2"/>
        <w:rPr>
          <w:rFonts w:ascii="Times New Roman" w:hAnsi="Times New Roman"/>
        </w:rPr>
      </w:pPr>
      <w:r w:rsidRPr="00CF61CE">
        <w:rPr>
          <w:rFonts w:ascii="Times New Roman" w:hAnsi="Times New Roman"/>
        </w:rPr>
        <w:t xml:space="preserve">Перечень услуг, необходимых и обязательных </w:t>
      </w:r>
    </w:p>
    <w:p w:rsidR="00DB4304" w:rsidRPr="00CF61CE" w:rsidRDefault="00DB4304" w:rsidP="00DB4304">
      <w:pPr>
        <w:spacing w:after="0" w:line="240" w:lineRule="auto"/>
        <w:jc w:val="center"/>
        <w:outlineLvl w:val="2"/>
        <w:rPr>
          <w:rFonts w:ascii="Times New Roman" w:hAnsi="Times New Roman"/>
        </w:rPr>
      </w:pPr>
      <w:r w:rsidRPr="00CF61CE">
        <w:rPr>
          <w:rFonts w:ascii="Times New Roman" w:hAnsi="Times New Roman"/>
        </w:rPr>
        <w:t>для предоставления муниципальной услуги</w:t>
      </w:r>
    </w:p>
    <w:p w:rsidR="00DB4304" w:rsidRPr="00CF61CE" w:rsidRDefault="00DB4304" w:rsidP="00DB4304">
      <w:pPr>
        <w:spacing w:after="0" w:line="240" w:lineRule="auto"/>
        <w:ind w:firstLine="540"/>
        <w:jc w:val="both"/>
        <w:outlineLvl w:val="2"/>
        <w:rPr>
          <w:rFonts w:ascii="Times New Roman" w:hAnsi="Times New Roman"/>
        </w:rPr>
      </w:pPr>
      <w:r w:rsidRPr="00CF61CE">
        <w:rPr>
          <w:rFonts w:ascii="Times New Roman" w:hAnsi="Times New Roman"/>
        </w:rPr>
        <w:t>2.17. Других услуг, которые являются необходимыми и обязательными для предоставления муниципальной услуги не предусмотрено.</w:t>
      </w:r>
    </w:p>
    <w:p w:rsidR="00DB4304" w:rsidRPr="00CF61CE" w:rsidRDefault="00DB4304" w:rsidP="00DB4304">
      <w:pPr>
        <w:spacing w:after="0" w:line="240" w:lineRule="auto"/>
        <w:ind w:firstLine="540"/>
        <w:jc w:val="both"/>
        <w:outlineLvl w:val="2"/>
        <w:rPr>
          <w:rFonts w:ascii="Times New Roman" w:hAnsi="Times New Roman"/>
        </w:rPr>
      </w:pPr>
    </w:p>
    <w:p w:rsidR="00DB4304" w:rsidRPr="00CF61CE" w:rsidRDefault="00DB4304" w:rsidP="00DB4304">
      <w:pPr>
        <w:spacing w:after="0" w:line="240" w:lineRule="auto"/>
        <w:jc w:val="center"/>
        <w:outlineLvl w:val="2"/>
        <w:rPr>
          <w:rFonts w:ascii="Times New Roman" w:hAnsi="Times New Roman"/>
        </w:rPr>
      </w:pPr>
      <w:r w:rsidRPr="00CF61CE">
        <w:rPr>
          <w:rFonts w:ascii="Times New Roman" w:hAnsi="Times New Roman"/>
        </w:rPr>
        <w:t>Информация о платности (бесплатности) предоставления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2.18. Плата за предоставление муниципальной услуги не предусматривается, т.е. муниципальная услуга предоставляется бесплатно.</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Согласно ч. 10 ст. 39 Градостроительного кодекса Российской Федерации,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B4304" w:rsidRPr="00CF61CE" w:rsidRDefault="00DB4304" w:rsidP="00DB4304">
      <w:pPr>
        <w:spacing w:after="0" w:line="240" w:lineRule="auto"/>
        <w:ind w:firstLine="540"/>
        <w:jc w:val="both"/>
        <w:rPr>
          <w:rFonts w:ascii="Times New Roman" w:hAnsi="Times New Roman"/>
        </w:rPr>
      </w:pPr>
    </w:p>
    <w:p w:rsidR="00DB4304" w:rsidRPr="00CF61CE" w:rsidRDefault="00DB4304" w:rsidP="00DB4304">
      <w:pPr>
        <w:spacing w:after="0" w:line="240" w:lineRule="auto"/>
        <w:jc w:val="center"/>
        <w:outlineLvl w:val="2"/>
        <w:rPr>
          <w:rFonts w:ascii="Times New Roman" w:hAnsi="Times New Roman"/>
        </w:rPr>
      </w:pPr>
      <w:r w:rsidRPr="00CF61CE">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4304" w:rsidRPr="00CF61CE" w:rsidRDefault="00DB4304" w:rsidP="00DB4304">
      <w:pPr>
        <w:spacing w:after="0" w:line="240" w:lineRule="auto"/>
        <w:ind w:firstLine="500"/>
        <w:jc w:val="both"/>
        <w:outlineLvl w:val="2"/>
        <w:rPr>
          <w:rFonts w:ascii="Times New Roman" w:hAnsi="Times New Roman"/>
        </w:rPr>
      </w:pPr>
      <w:r w:rsidRPr="00CF61CE">
        <w:rPr>
          <w:rFonts w:ascii="Times New Roman" w:hAnsi="Times New Roman"/>
        </w:rPr>
        <w:t>2.19. Максимальный срок ожидания в очереди при подаче лично письменного запроса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w:t>
      </w:r>
    </w:p>
    <w:p w:rsidR="00DB4304" w:rsidRPr="00CF61CE" w:rsidRDefault="00DB4304" w:rsidP="00DB4304">
      <w:pPr>
        <w:spacing w:after="0" w:line="240" w:lineRule="auto"/>
        <w:ind w:firstLine="540"/>
        <w:jc w:val="both"/>
        <w:rPr>
          <w:rFonts w:ascii="Times New Roman" w:hAnsi="Times New Roman"/>
        </w:rPr>
      </w:pPr>
    </w:p>
    <w:p w:rsidR="00DB4304" w:rsidRPr="00CF61CE" w:rsidRDefault="00DB4304" w:rsidP="00DB4304">
      <w:pPr>
        <w:spacing w:after="0" w:line="240" w:lineRule="auto"/>
        <w:jc w:val="center"/>
        <w:outlineLvl w:val="2"/>
        <w:rPr>
          <w:rFonts w:ascii="Times New Roman" w:hAnsi="Times New Roman"/>
        </w:rPr>
      </w:pPr>
      <w:r w:rsidRPr="00CF61CE">
        <w:rPr>
          <w:rFonts w:ascii="Times New Roman" w:hAnsi="Times New Roman"/>
        </w:rPr>
        <w:t xml:space="preserve">Срок и порядок регистрации запроса заявителя </w:t>
      </w:r>
    </w:p>
    <w:p w:rsidR="00DB4304" w:rsidRPr="00CF61CE" w:rsidRDefault="00DB4304" w:rsidP="00DB4304">
      <w:pPr>
        <w:spacing w:after="0" w:line="240" w:lineRule="auto"/>
        <w:jc w:val="center"/>
        <w:outlineLvl w:val="2"/>
        <w:rPr>
          <w:rFonts w:ascii="Times New Roman" w:hAnsi="Times New Roman"/>
        </w:rPr>
      </w:pPr>
      <w:r w:rsidRPr="00CF61CE">
        <w:rPr>
          <w:rFonts w:ascii="Times New Roman" w:hAnsi="Times New Roman"/>
        </w:rPr>
        <w:t>о предоставлении муниципальной услуги</w:t>
      </w:r>
    </w:p>
    <w:p w:rsidR="00DB4304" w:rsidRPr="00CF61CE" w:rsidRDefault="00DB4304" w:rsidP="00DB4304">
      <w:pPr>
        <w:spacing w:after="0" w:line="240" w:lineRule="auto"/>
        <w:ind w:firstLine="540"/>
        <w:jc w:val="both"/>
        <w:outlineLvl w:val="2"/>
        <w:rPr>
          <w:rFonts w:ascii="Times New Roman" w:hAnsi="Times New Roman"/>
        </w:rPr>
      </w:pPr>
      <w:r w:rsidRPr="00CF61CE">
        <w:rPr>
          <w:rFonts w:ascii="Times New Roman" w:hAnsi="Times New Roman"/>
        </w:rPr>
        <w:lastRenderedPageBreak/>
        <w:t xml:space="preserve">2.20. Письменные заявления, в том числе в форме электронного документа, регистрируются в журнале входящей корреспонденции Администрации в день получения. Срок регистрации заявления заявителя о предоставлении муниципальной услуги - 10 минут. </w:t>
      </w:r>
    </w:p>
    <w:p w:rsidR="00DB4304" w:rsidRPr="00CF61CE" w:rsidRDefault="00DB4304" w:rsidP="00DB4304">
      <w:pPr>
        <w:spacing w:after="0" w:line="240" w:lineRule="auto"/>
        <w:ind w:firstLine="540"/>
        <w:jc w:val="center"/>
        <w:outlineLvl w:val="2"/>
        <w:rPr>
          <w:rFonts w:ascii="Times New Roman" w:hAnsi="Times New Roman"/>
        </w:rPr>
      </w:pPr>
    </w:p>
    <w:p w:rsidR="00DB4304" w:rsidRPr="00CF61CE" w:rsidRDefault="00DB4304" w:rsidP="00DB4304">
      <w:pPr>
        <w:spacing w:after="0" w:line="240" w:lineRule="auto"/>
        <w:ind w:firstLine="540"/>
        <w:jc w:val="center"/>
        <w:outlineLvl w:val="2"/>
        <w:rPr>
          <w:rFonts w:ascii="Times New Roman" w:hAnsi="Times New Roman"/>
        </w:rPr>
      </w:pPr>
      <w:r w:rsidRPr="00CF61CE">
        <w:rPr>
          <w:rFonts w:ascii="Times New Roman" w:hAnsi="Times New Roman"/>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 </w:t>
      </w:r>
      <w:proofErr w:type="spellStart"/>
      <w:r w:rsidRPr="00CF61CE">
        <w:rPr>
          <w:rFonts w:ascii="Times New Roman" w:hAnsi="Times New Roman"/>
        </w:rPr>
        <w:t>мультимедийной</w:t>
      </w:r>
      <w:proofErr w:type="spellEnd"/>
      <w:r w:rsidRPr="00CF61CE">
        <w:rPr>
          <w:rFonts w:ascii="Times New Roman" w:hAnsi="Times New Roman"/>
        </w:rPr>
        <w:t xml:space="preserve"> информации о порядке предоставлении муниципальной услуги</w:t>
      </w:r>
    </w:p>
    <w:p w:rsidR="00DB4304" w:rsidRPr="00CF61CE" w:rsidRDefault="00DB4304" w:rsidP="00DB4304">
      <w:pPr>
        <w:spacing w:after="0" w:line="240" w:lineRule="auto"/>
        <w:ind w:firstLine="540"/>
        <w:jc w:val="both"/>
        <w:rPr>
          <w:rFonts w:ascii="Times New Roman" w:hAnsi="Times New Roman"/>
        </w:rPr>
      </w:pP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2.21. Прием заявителей осуществляется в служебных помещениях должностных лиц Администрации, ведущих прием.</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2.22. Помещения должностных лиц Администрации, в которых предоставляется муниципальная услуга, должны соответствовать следующим требованиям:</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наличие соответствующих вывесок и указателей;</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наличие системы кондиционирования воздуха, средств пожаротушения и системы оповещения о возникновении чрезвычайных ситуаций;</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наличие удобной офисной мебели;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наличие телефона;</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оснащение рабочих мест работников достаточным количеством компьютерной и организационной техники, а также канцелярскими принадлежностями;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возможность доступа к справочным правовым системам и информационно-телекоммуникационной сети Интернет.</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2.23.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2.24. Место для ожидания и приема граждан должно соответствовать следующим требованиям:</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наличие соответствующих вывесок и указателей;</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удобство доступа, в т.ч. гражданам с ограниченными физическими возможностями;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наличие системы кондиционирования воздуха, средств пожаротушения и системы оповещения о возникновении чрезвычайных ситуаций;</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оборудуются стульями и столами, количество которых определяется исходя из фактической нагрузки и возможностей для их размещения.</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доступ к основным нормативным правовым актам, определяющим сферу ведения Администрации и порядок предоставления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2.25. Места для информирования и заполнения необходимых документов оборудованы информационными стендами, информационными папками с образцами форм документов, стульями и столами.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2.26. На информационном стенде либо в информационной папке размещается следующая информация:</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график работы, часы приема должностных лиц, почтовый адрес, адрес электронной почты, номера телефонов, факса  Администрации;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порядок предоставления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образец заявления о предоставлении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перечень документов, необходимых для предоставления муниципальной услуги, и предъявляемые к ним требования;</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перечень оснований для отказа в предоставлении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порядок обжалования решений, действий или бездействий должностного лица, предоставляющего муниципальную услугу;</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перечень нормативных правовых актов, регулирующих деятельность по предоставлению муниципальной услуги.</w:t>
      </w:r>
    </w:p>
    <w:p w:rsidR="00DB4304" w:rsidRPr="00CF61CE" w:rsidRDefault="00DB4304" w:rsidP="00DB4304">
      <w:pPr>
        <w:spacing w:after="0" w:line="240" w:lineRule="auto"/>
        <w:ind w:firstLine="540"/>
        <w:jc w:val="both"/>
        <w:rPr>
          <w:rFonts w:ascii="Times New Roman" w:hAnsi="Times New Roman"/>
        </w:rPr>
      </w:pPr>
    </w:p>
    <w:p w:rsidR="00DB4304" w:rsidRPr="00CF61CE" w:rsidRDefault="00DB4304" w:rsidP="00DB4304">
      <w:pPr>
        <w:spacing w:after="0" w:line="240" w:lineRule="auto"/>
        <w:jc w:val="center"/>
        <w:outlineLvl w:val="2"/>
        <w:rPr>
          <w:rFonts w:ascii="Times New Roman" w:hAnsi="Times New Roman"/>
        </w:rPr>
      </w:pPr>
      <w:r w:rsidRPr="00CF61CE">
        <w:rPr>
          <w:rFonts w:ascii="Times New Roman" w:hAnsi="Times New Roman"/>
        </w:rPr>
        <w:t>Показатели доступности и качества муниципальной услуги</w:t>
      </w:r>
    </w:p>
    <w:p w:rsidR="00DB4304" w:rsidRPr="00CF61CE" w:rsidRDefault="00DB4304" w:rsidP="00DB4304">
      <w:pPr>
        <w:spacing w:after="0" w:line="240" w:lineRule="auto"/>
        <w:ind w:firstLine="540"/>
        <w:jc w:val="both"/>
        <w:rPr>
          <w:rFonts w:ascii="Times New Roman" w:hAnsi="Times New Roman"/>
        </w:rPr>
      </w:pP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2.27. Показателями доступности муниципальной услуги являются:</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удобство и доступность предоставляемой информации об административных процедурах;</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удобство и доступность получения заинтересованными лицами информации о порядке предоставления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транспортная доступность к местам предоставления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обеспечение беспрепятственного доступа лиц к помещениям, в которых предоставляется муниципальная услуга;</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lastRenderedPageBreak/>
        <w:t>обеспечение предоставления муниципальной услуги посредством использования муниципального портала Республики Калмыкия;</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размещение информации о порядке предоставления муниципальной услуги на муниципальном портале Республики Калмыкия в сети Интернет;</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получение полной, актуальной и достоверной информации о порядке предоставления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получение муниципальной услуги своевременно, в полном объеме и в любой форме, предусмотренной законодательством Российской Федерации;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предоставлять дополнительные документы и материалы к своему заявлению о предоставление муниципальной услуги либо обращаться с просьбой об их истребовании, в том числе в электронной форме;</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обращаться о прекращении рассмотрения заявления, в том числе в электронной форме.</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2.28. Показателями качества муниципальной услуги являются:</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а) соблюдение сроков предоставления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б) соблюдение сроков ожидания в очереди при предоставлении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в)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г) наглядность форм предоставляемой информации об административных процедурах;</w:t>
      </w:r>
    </w:p>
    <w:p w:rsidR="00DB4304" w:rsidRDefault="00DB4304" w:rsidP="00DB4304">
      <w:pPr>
        <w:spacing w:after="0" w:line="240" w:lineRule="auto"/>
        <w:ind w:firstLine="540"/>
        <w:jc w:val="both"/>
        <w:rPr>
          <w:rFonts w:ascii="Times New Roman" w:hAnsi="Times New Roman"/>
        </w:rPr>
      </w:pPr>
      <w:proofErr w:type="spellStart"/>
      <w:r w:rsidRPr="00CF61CE">
        <w:rPr>
          <w:rFonts w:ascii="Times New Roman" w:hAnsi="Times New Roman"/>
        </w:rPr>
        <w:t>д</w:t>
      </w:r>
      <w:proofErr w:type="spellEnd"/>
      <w:r w:rsidRPr="00CF61CE">
        <w:rPr>
          <w:rFonts w:ascii="Times New Roman" w:hAnsi="Times New Roman"/>
        </w:rPr>
        <w:t>) достоверность и полнота информирования гражданина о ходе рассмотрения его запроса.</w:t>
      </w:r>
    </w:p>
    <w:p w:rsidR="00DB4304" w:rsidRDefault="00DB4304" w:rsidP="00DB4304">
      <w:pPr>
        <w:tabs>
          <w:tab w:val="left" w:pos="3200"/>
          <w:tab w:val="left" w:pos="6520"/>
        </w:tabs>
        <w:spacing w:after="0" w:line="240" w:lineRule="auto"/>
        <w:ind w:left="284"/>
        <w:jc w:val="center"/>
        <w:rPr>
          <w:rFonts w:ascii="Times New Roman" w:hAnsi="Times New Roman"/>
        </w:rPr>
      </w:pPr>
      <w:r>
        <w:rPr>
          <w:rFonts w:ascii="Times New Roman" w:hAnsi="Times New Roman"/>
        </w:rPr>
        <w:t>2.29.</w:t>
      </w:r>
      <w:r>
        <w:rPr>
          <w:rFonts w:ascii="Times New Roman" w:hAnsi="Times New Roman"/>
          <w:sz w:val="20"/>
          <w:szCs w:val="20"/>
        </w:rPr>
        <w:t xml:space="preserve">   </w:t>
      </w:r>
      <w:r w:rsidRPr="00DB4304">
        <w:rPr>
          <w:rFonts w:ascii="Times New Roman" w:hAnsi="Times New Roman"/>
        </w:rPr>
        <w:t>Типовое требование к обеспечению условий доступности</w:t>
      </w:r>
    </w:p>
    <w:p w:rsidR="00DB4304" w:rsidRPr="00DB4304" w:rsidRDefault="00DB4304" w:rsidP="00DB4304">
      <w:pPr>
        <w:tabs>
          <w:tab w:val="left" w:pos="3200"/>
          <w:tab w:val="left" w:pos="6520"/>
        </w:tabs>
        <w:spacing w:after="0" w:line="240" w:lineRule="auto"/>
        <w:ind w:left="284"/>
        <w:jc w:val="center"/>
        <w:rPr>
          <w:rFonts w:ascii="Times New Roman" w:hAnsi="Times New Roman"/>
        </w:rPr>
      </w:pPr>
      <w:r w:rsidRPr="00DB4304">
        <w:rPr>
          <w:rFonts w:ascii="Times New Roman" w:hAnsi="Times New Roman"/>
        </w:rPr>
        <w:t>для инвалидов муниципальных услуг.</w:t>
      </w:r>
    </w:p>
    <w:p w:rsidR="00DB4304" w:rsidRPr="00DB4304" w:rsidRDefault="00DB4304" w:rsidP="00DB4304">
      <w:pPr>
        <w:tabs>
          <w:tab w:val="left" w:pos="3200"/>
          <w:tab w:val="left" w:pos="6520"/>
        </w:tabs>
        <w:spacing w:after="0" w:line="240" w:lineRule="auto"/>
        <w:ind w:left="284" w:firstLine="284"/>
        <w:jc w:val="both"/>
        <w:rPr>
          <w:rFonts w:ascii="Times New Roman" w:hAnsi="Times New Roman"/>
        </w:rPr>
      </w:pPr>
      <w:r w:rsidRPr="00DB4304">
        <w:rPr>
          <w:rFonts w:ascii="Times New Roman" w:hAnsi="Times New Roman"/>
        </w:rPr>
        <w:t>Орган ответственный за предоставление муниципальной услуги обеспечивает инвалидам:</w:t>
      </w:r>
    </w:p>
    <w:p w:rsidR="00DB4304" w:rsidRPr="00DB4304" w:rsidRDefault="00DB4304" w:rsidP="00DB4304">
      <w:pPr>
        <w:tabs>
          <w:tab w:val="left" w:pos="3200"/>
          <w:tab w:val="left" w:pos="6520"/>
        </w:tabs>
        <w:spacing w:after="0" w:line="240" w:lineRule="auto"/>
        <w:ind w:left="284" w:firstLine="284"/>
        <w:jc w:val="both"/>
        <w:rPr>
          <w:rFonts w:ascii="Times New Roman" w:hAnsi="Times New Roman"/>
        </w:rPr>
      </w:pPr>
      <w:r w:rsidRPr="00DB4304">
        <w:rPr>
          <w:rFonts w:ascii="Times New Roman" w:hAnsi="Times New Roman"/>
        </w:rPr>
        <w:t>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DB4304" w:rsidRPr="00DB4304" w:rsidRDefault="00DB4304" w:rsidP="00DB4304">
      <w:pPr>
        <w:tabs>
          <w:tab w:val="left" w:pos="3200"/>
          <w:tab w:val="left" w:pos="6520"/>
        </w:tabs>
        <w:spacing w:after="0" w:line="240" w:lineRule="auto"/>
        <w:ind w:left="284" w:firstLine="284"/>
        <w:jc w:val="both"/>
        <w:rPr>
          <w:rFonts w:ascii="Times New Roman" w:hAnsi="Times New Roman"/>
        </w:rPr>
      </w:pPr>
      <w:r w:rsidRPr="00DB4304">
        <w:rPr>
          <w:rFonts w:ascii="Times New Roman" w:hAnsi="Times New Roman"/>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B4304" w:rsidRPr="00DB4304" w:rsidRDefault="00DB4304" w:rsidP="00DB4304">
      <w:pPr>
        <w:tabs>
          <w:tab w:val="left" w:pos="3200"/>
          <w:tab w:val="left" w:pos="6520"/>
        </w:tabs>
        <w:spacing w:after="0" w:line="240" w:lineRule="auto"/>
        <w:ind w:left="284" w:firstLine="284"/>
        <w:jc w:val="both"/>
        <w:rPr>
          <w:rFonts w:ascii="Times New Roman" w:hAnsi="Times New Roman"/>
        </w:rPr>
      </w:pPr>
      <w:r w:rsidRPr="00DB4304">
        <w:rPr>
          <w:rFonts w:ascii="Times New Roman" w:hAnsi="Times New Roman"/>
        </w:rPr>
        <w:t>сопровождение инвалидов, имеющих стойкие расстройства функции зрения и самостоятельного передвижения;</w:t>
      </w:r>
    </w:p>
    <w:p w:rsidR="00DB4304" w:rsidRPr="00DB4304" w:rsidRDefault="00DB4304" w:rsidP="00DB4304">
      <w:pPr>
        <w:tabs>
          <w:tab w:val="left" w:pos="3200"/>
          <w:tab w:val="left" w:pos="6520"/>
        </w:tabs>
        <w:spacing w:after="0" w:line="240" w:lineRule="auto"/>
        <w:ind w:left="284" w:firstLine="284"/>
        <w:jc w:val="both"/>
        <w:rPr>
          <w:rFonts w:ascii="Times New Roman" w:hAnsi="Times New Roman"/>
        </w:rPr>
      </w:pPr>
      <w:r w:rsidRPr="00DB4304">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B4304" w:rsidRPr="00DB4304" w:rsidRDefault="00DB4304" w:rsidP="00DB4304">
      <w:pPr>
        <w:tabs>
          <w:tab w:val="left" w:pos="3200"/>
          <w:tab w:val="left" w:pos="6520"/>
        </w:tabs>
        <w:spacing w:after="0" w:line="240" w:lineRule="auto"/>
        <w:ind w:left="284" w:firstLine="284"/>
        <w:jc w:val="both"/>
        <w:rPr>
          <w:rFonts w:ascii="Times New Roman" w:hAnsi="Times New Roman"/>
        </w:rPr>
      </w:pPr>
      <w:r w:rsidRPr="00DB4304">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4304" w:rsidRPr="00DB4304" w:rsidRDefault="00DB4304" w:rsidP="00DB4304">
      <w:pPr>
        <w:tabs>
          <w:tab w:val="left" w:pos="3200"/>
          <w:tab w:val="left" w:pos="6520"/>
        </w:tabs>
        <w:spacing w:after="0" w:line="240" w:lineRule="auto"/>
        <w:ind w:left="284" w:firstLine="284"/>
        <w:jc w:val="both"/>
        <w:rPr>
          <w:rFonts w:ascii="Times New Roman" w:hAnsi="Times New Roman"/>
        </w:rPr>
      </w:pPr>
      <w:r w:rsidRPr="00DB4304">
        <w:rPr>
          <w:rFonts w:ascii="Times New Roman" w:hAnsi="Times New Roman"/>
        </w:rPr>
        <w:t>допуск сурдопереводчика и тифлосурдопереводчика;</w:t>
      </w:r>
    </w:p>
    <w:p w:rsidR="00DB4304" w:rsidRPr="00DB4304" w:rsidRDefault="00DB4304" w:rsidP="00DB4304">
      <w:pPr>
        <w:tabs>
          <w:tab w:val="left" w:pos="3200"/>
          <w:tab w:val="left" w:pos="6520"/>
        </w:tabs>
        <w:spacing w:after="0" w:line="240" w:lineRule="auto"/>
        <w:ind w:left="284" w:firstLine="284"/>
        <w:jc w:val="both"/>
        <w:rPr>
          <w:rFonts w:ascii="Times New Roman" w:hAnsi="Times New Roman"/>
        </w:rPr>
      </w:pPr>
      <w:r w:rsidRPr="00DB4304">
        <w:rPr>
          <w:rFonts w:ascii="Times New Roman" w:hAnsi="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B4304" w:rsidRPr="00DB4304" w:rsidRDefault="00DB4304" w:rsidP="00DB4304">
      <w:pPr>
        <w:tabs>
          <w:tab w:val="left" w:pos="3200"/>
          <w:tab w:val="left" w:pos="6520"/>
        </w:tabs>
        <w:spacing w:after="0" w:line="240" w:lineRule="auto"/>
        <w:ind w:left="284" w:firstLine="284"/>
        <w:jc w:val="both"/>
        <w:rPr>
          <w:rFonts w:ascii="Times New Roman" w:hAnsi="Times New Roman"/>
        </w:rPr>
      </w:pPr>
      <w:r w:rsidRPr="00DB4304">
        <w:rPr>
          <w:rFonts w:ascii="Times New Roman" w:hAnsi="Times New Roman"/>
        </w:rPr>
        <w:t>оказание инвалидам помощи в преодолении барьеров, мешающих получению ими услуг наравне с другими лицами;</w:t>
      </w:r>
    </w:p>
    <w:p w:rsidR="00DB4304" w:rsidRPr="00DB4304" w:rsidRDefault="00DB4304" w:rsidP="00DB4304">
      <w:pPr>
        <w:tabs>
          <w:tab w:val="left" w:pos="3200"/>
          <w:tab w:val="left" w:pos="6520"/>
        </w:tabs>
        <w:spacing w:after="0" w:line="240" w:lineRule="auto"/>
        <w:ind w:left="284" w:firstLine="284"/>
        <w:jc w:val="both"/>
        <w:rPr>
          <w:rFonts w:ascii="Times New Roman" w:hAnsi="Times New Roman"/>
        </w:rPr>
      </w:pPr>
      <w:r w:rsidRPr="00DB4304">
        <w:rPr>
          <w:rFonts w:ascii="Times New Roman" w:hAnsi="Times New Roman"/>
        </w:rPr>
        <w:t>выделение на автостоянке не менее 10 % мест для парковки автомобилей инвалидами и соблюдение порядка их использования.</w:t>
      </w:r>
    </w:p>
    <w:p w:rsidR="00DB4304" w:rsidRPr="00DB4304" w:rsidRDefault="00DB4304" w:rsidP="00DB4304">
      <w:pPr>
        <w:tabs>
          <w:tab w:val="left" w:pos="3200"/>
          <w:tab w:val="left" w:pos="6520"/>
        </w:tabs>
        <w:spacing w:after="0" w:line="240" w:lineRule="auto"/>
        <w:ind w:left="284" w:firstLine="284"/>
        <w:jc w:val="both"/>
        <w:rPr>
          <w:rFonts w:ascii="Times New Roman" w:hAnsi="Times New Roman"/>
        </w:rPr>
      </w:pPr>
    </w:p>
    <w:p w:rsidR="00DB4304" w:rsidRPr="00CF61CE" w:rsidRDefault="00DB4304" w:rsidP="00DB4304">
      <w:pPr>
        <w:spacing w:after="0" w:line="240" w:lineRule="auto"/>
        <w:jc w:val="center"/>
        <w:rPr>
          <w:rFonts w:ascii="Times New Roman" w:hAnsi="Times New Roman"/>
        </w:rPr>
      </w:pPr>
      <w:r w:rsidRPr="00CF61CE">
        <w:rPr>
          <w:rFonts w:ascii="Times New Roman" w:hAnsi="Times New Roman"/>
        </w:rPr>
        <w:t>3. Административные процедуры</w:t>
      </w:r>
    </w:p>
    <w:p w:rsidR="00DB4304" w:rsidRPr="00CF61CE" w:rsidRDefault="00DB4304" w:rsidP="00DB4304">
      <w:pPr>
        <w:spacing w:after="0" w:line="240" w:lineRule="auto"/>
        <w:jc w:val="center"/>
        <w:rPr>
          <w:rFonts w:ascii="Times New Roman" w:hAnsi="Times New Roman"/>
        </w:rPr>
      </w:pPr>
    </w:p>
    <w:p w:rsidR="00DB4304" w:rsidRPr="00CF61CE" w:rsidRDefault="00DB4304" w:rsidP="00DB4304">
      <w:pPr>
        <w:numPr>
          <w:ilvl w:val="1"/>
          <w:numId w:val="2"/>
        </w:numPr>
        <w:tabs>
          <w:tab w:val="num" w:pos="0"/>
        </w:tabs>
        <w:spacing w:after="0" w:line="240" w:lineRule="auto"/>
        <w:ind w:left="0" w:firstLine="540"/>
        <w:jc w:val="both"/>
        <w:rPr>
          <w:rFonts w:ascii="Times New Roman" w:hAnsi="Times New Roman"/>
        </w:rPr>
      </w:pPr>
      <w:r w:rsidRPr="00CF61CE">
        <w:rPr>
          <w:rFonts w:ascii="Times New Roman" w:hAnsi="Times New Roman"/>
        </w:rPr>
        <w:t>При предоставлении муниципальной услуги выполняются следующие административные процедуры:</w:t>
      </w:r>
    </w:p>
    <w:p w:rsidR="00DB4304" w:rsidRPr="00CF61CE" w:rsidRDefault="00DB4304" w:rsidP="00DB4304">
      <w:pPr>
        <w:shd w:val="clear" w:color="auto" w:fill="FFFFFF"/>
        <w:spacing w:after="0" w:line="240" w:lineRule="auto"/>
        <w:ind w:firstLine="500"/>
        <w:jc w:val="both"/>
        <w:rPr>
          <w:rFonts w:ascii="Times New Roman" w:hAnsi="Times New Roman"/>
          <w:color w:val="000000"/>
          <w:spacing w:val="-1"/>
        </w:rPr>
      </w:pPr>
      <w:r w:rsidRPr="00CF61CE">
        <w:rPr>
          <w:rFonts w:ascii="Times New Roman" w:hAnsi="Times New Roman"/>
          <w:color w:val="000000"/>
          <w:spacing w:val="-1"/>
        </w:rPr>
        <w:t>1) прием и регистрация поступившего заявления;</w:t>
      </w:r>
    </w:p>
    <w:p w:rsidR="00DB4304" w:rsidRPr="00CF61CE" w:rsidRDefault="00DB4304" w:rsidP="00DB4304">
      <w:pPr>
        <w:shd w:val="clear" w:color="auto" w:fill="FFFFFF"/>
        <w:spacing w:after="0" w:line="240" w:lineRule="auto"/>
        <w:ind w:firstLine="500"/>
        <w:jc w:val="both"/>
        <w:rPr>
          <w:rFonts w:ascii="Times New Roman" w:hAnsi="Times New Roman"/>
        </w:rPr>
      </w:pPr>
      <w:r w:rsidRPr="00CF61CE">
        <w:rPr>
          <w:rFonts w:ascii="Times New Roman" w:hAnsi="Times New Roman"/>
          <w:color w:val="000000"/>
          <w:spacing w:val="-1"/>
        </w:rPr>
        <w:t>2) направление</w:t>
      </w:r>
      <w:r w:rsidRPr="00CF61CE">
        <w:rPr>
          <w:rFonts w:ascii="Times New Roman" w:hAnsi="Times New Roman"/>
        </w:rPr>
        <w:t xml:space="preserve"> </w:t>
      </w:r>
      <w:r w:rsidRPr="00CF61CE">
        <w:rPr>
          <w:rFonts w:ascii="Times New Roman" w:hAnsi="Times New Roman"/>
          <w:color w:val="000000"/>
          <w:spacing w:val="-1"/>
        </w:rPr>
        <w:t xml:space="preserve">поступившего заявления </w:t>
      </w:r>
      <w:r w:rsidRPr="00CF61CE">
        <w:rPr>
          <w:rFonts w:ascii="Times New Roman" w:hAnsi="Times New Roman"/>
        </w:rPr>
        <w:t>Главе администрации;</w:t>
      </w:r>
    </w:p>
    <w:p w:rsidR="00DB4304" w:rsidRPr="00CF61CE" w:rsidRDefault="00DB4304" w:rsidP="00DB4304">
      <w:pPr>
        <w:spacing w:after="0" w:line="240" w:lineRule="auto"/>
        <w:jc w:val="both"/>
        <w:rPr>
          <w:rFonts w:ascii="Times New Roman" w:hAnsi="Times New Roman"/>
          <w:color w:val="000000"/>
          <w:spacing w:val="-1"/>
        </w:rPr>
      </w:pPr>
      <w:r w:rsidRPr="00CF61CE">
        <w:rPr>
          <w:rFonts w:ascii="Times New Roman" w:hAnsi="Times New Roman"/>
        </w:rPr>
        <w:t xml:space="preserve">       3) направление заявления комиссии по проведению публичных слушаний Адыковского сельского муниципального образования Республики Калмыкия;</w:t>
      </w:r>
    </w:p>
    <w:p w:rsidR="00DB4304" w:rsidRPr="00CF61CE" w:rsidRDefault="00DB4304" w:rsidP="00DB4304">
      <w:pPr>
        <w:shd w:val="clear" w:color="auto" w:fill="FFFFFF"/>
        <w:spacing w:after="0" w:line="240" w:lineRule="auto"/>
        <w:ind w:firstLine="500"/>
        <w:jc w:val="both"/>
        <w:rPr>
          <w:rFonts w:ascii="Times New Roman" w:hAnsi="Times New Roman"/>
          <w:color w:val="000000"/>
          <w:spacing w:val="-1"/>
        </w:rPr>
      </w:pPr>
      <w:r w:rsidRPr="00CF61CE">
        <w:rPr>
          <w:rFonts w:ascii="Times New Roman" w:hAnsi="Times New Roman"/>
          <w:color w:val="000000"/>
          <w:spacing w:val="-1"/>
        </w:rPr>
        <w:t xml:space="preserve">4) рассмотрение заявления </w:t>
      </w:r>
      <w:r w:rsidRPr="00CF61CE">
        <w:rPr>
          <w:rFonts w:ascii="Times New Roman" w:hAnsi="Times New Roman"/>
        </w:rPr>
        <w:t>комиссией по проведению публичных слушаний Адыковского сельского муниципального образования Республики Калмыкия и</w:t>
      </w:r>
      <w:r w:rsidRPr="00CF61CE">
        <w:rPr>
          <w:rFonts w:ascii="Times New Roman" w:hAnsi="Times New Roman"/>
          <w:color w:val="000000"/>
          <w:spacing w:val="-1"/>
        </w:rPr>
        <w:t xml:space="preserve"> подготовка к проведению публичных</w:t>
      </w:r>
      <w:r w:rsidRPr="00CF61CE">
        <w:rPr>
          <w:rFonts w:ascii="Times New Roman" w:hAnsi="Times New Roman"/>
        </w:rPr>
        <w:t xml:space="preserve"> слушаний;</w:t>
      </w:r>
    </w:p>
    <w:p w:rsidR="00DB4304" w:rsidRPr="00CF61CE" w:rsidRDefault="00DB4304" w:rsidP="00DB4304">
      <w:pPr>
        <w:shd w:val="clear" w:color="auto" w:fill="FFFFFF"/>
        <w:spacing w:after="0" w:line="240" w:lineRule="auto"/>
        <w:ind w:firstLine="500"/>
        <w:jc w:val="both"/>
        <w:rPr>
          <w:rFonts w:ascii="Times New Roman" w:hAnsi="Times New Roman"/>
          <w:color w:val="000000"/>
          <w:spacing w:val="-1"/>
        </w:rPr>
      </w:pPr>
      <w:r w:rsidRPr="00CF61CE">
        <w:rPr>
          <w:rFonts w:ascii="Times New Roman" w:hAnsi="Times New Roman"/>
          <w:color w:val="000000"/>
          <w:spacing w:val="-1"/>
        </w:rPr>
        <w:t>5) принятие распоряжения о проведении публичных слушаний;</w:t>
      </w:r>
    </w:p>
    <w:p w:rsidR="00DB4304" w:rsidRPr="00CF61CE" w:rsidRDefault="00DB4304" w:rsidP="00DB4304">
      <w:pPr>
        <w:shd w:val="clear" w:color="auto" w:fill="FFFFFF"/>
        <w:spacing w:after="0" w:line="240" w:lineRule="auto"/>
        <w:ind w:firstLine="500"/>
        <w:jc w:val="both"/>
        <w:rPr>
          <w:rFonts w:ascii="Times New Roman" w:hAnsi="Times New Roman"/>
          <w:color w:val="000000"/>
          <w:spacing w:val="-1"/>
        </w:rPr>
      </w:pPr>
      <w:r w:rsidRPr="00CF61CE">
        <w:rPr>
          <w:rFonts w:ascii="Times New Roman" w:hAnsi="Times New Roman"/>
          <w:color w:val="000000"/>
          <w:spacing w:val="-1"/>
        </w:rPr>
        <w:lastRenderedPageBreak/>
        <w:t>6) направление уведомления о проведении публичных слушаний с копией соответствующего распоряжения Администрации заявителю и лицам, имеющим общие границы земельных участков с земельным участком, изменяемый вид разрешенного использования;</w:t>
      </w:r>
    </w:p>
    <w:p w:rsidR="00DB4304" w:rsidRPr="00CF61CE" w:rsidRDefault="00DB4304" w:rsidP="00DB4304">
      <w:pPr>
        <w:shd w:val="clear" w:color="auto" w:fill="FFFFFF"/>
        <w:spacing w:after="0" w:line="240" w:lineRule="auto"/>
        <w:ind w:firstLine="500"/>
        <w:jc w:val="both"/>
        <w:rPr>
          <w:rFonts w:ascii="Times New Roman" w:hAnsi="Times New Roman"/>
        </w:rPr>
      </w:pPr>
      <w:r w:rsidRPr="00CF61CE">
        <w:rPr>
          <w:rFonts w:ascii="Times New Roman" w:hAnsi="Times New Roman"/>
        </w:rPr>
        <w:t>7) проведение публичных слушаний;</w:t>
      </w:r>
    </w:p>
    <w:p w:rsidR="00DB4304" w:rsidRPr="00CF61CE" w:rsidRDefault="00DB4304" w:rsidP="00DB4304">
      <w:pPr>
        <w:shd w:val="clear" w:color="auto" w:fill="FFFFFF"/>
        <w:spacing w:after="0" w:line="240" w:lineRule="auto"/>
        <w:ind w:firstLine="500"/>
        <w:jc w:val="both"/>
        <w:rPr>
          <w:rFonts w:ascii="Times New Roman" w:hAnsi="Times New Roman"/>
        </w:rPr>
      </w:pPr>
      <w:r w:rsidRPr="00CF61CE">
        <w:rPr>
          <w:rFonts w:ascii="Times New Roman" w:hAnsi="Times New Roman"/>
        </w:rPr>
        <w:t xml:space="preserve">8) принятие постановления Администрации об изменении вида разрешенного использования объекта капитального строительства либо отказ в </w:t>
      </w:r>
      <w:r w:rsidRPr="00CF61CE">
        <w:rPr>
          <w:rFonts w:ascii="Times New Roman" w:hAnsi="Times New Roman"/>
          <w:color w:val="000000"/>
          <w:spacing w:val="-1"/>
        </w:rPr>
        <w:t>изменении вида разрешенного использования земельного участка</w:t>
      </w:r>
      <w:r w:rsidRPr="00CF61CE">
        <w:rPr>
          <w:rFonts w:ascii="Times New Roman" w:hAnsi="Times New Roman"/>
        </w:rPr>
        <w:t>;</w:t>
      </w:r>
    </w:p>
    <w:p w:rsidR="00DB4304" w:rsidRPr="00CF61CE" w:rsidRDefault="00DB4304" w:rsidP="00DB4304">
      <w:pPr>
        <w:shd w:val="clear" w:color="auto" w:fill="FFFFFF"/>
        <w:spacing w:after="0" w:line="240" w:lineRule="auto"/>
        <w:ind w:firstLine="500"/>
        <w:jc w:val="both"/>
        <w:rPr>
          <w:rFonts w:ascii="Times New Roman" w:hAnsi="Times New Roman"/>
          <w:color w:val="000000"/>
          <w:spacing w:val="-1"/>
        </w:rPr>
      </w:pPr>
      <w:r w:rsidRPr="00CF61CE">
        <w:rPr>
          <w:rFonts w:ascii="Times New Roman" w:hAnsi="Times New Roman"/>
        </w:rPr>
        <w:t>9) направление ответа заявителю.</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3.2. Блок-схема последовательности действий по предоставлению муниципальной услуги представлена в приложении № 1 к настоящему Административному регламенту.</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 xml:space="preserve">3.3. Основанием для начала процедуры предоставления информации является получение Администрацией  заявления об изменении вида разрешенного использования </w:t>
      </w:r>
      <w:r w:rsidRPr="00CF61CE">
        <w:rPr>
          <w:rFonts w:ascii="Times New Roman" w:hAnsi="Times New Roman"/>
          <w:color w:val="000000"/>
          <w:spacing w:val="-1"/>
        </w:rPr>
        <w:t>земельного участка</w:t>
      </w:r>
      <w:r w:rsidRPr="00CF61CE">
        <w:rPr>
          <w:rFonts w:ascii="Times New Roman" w:hAnsi="Times New Roman"/>
        </w:rPr>
        <w:t xml:space="preserve"> с приложенными к нему документами.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Заявление, направленное в Администрацию почтовым отправлением или полученные при личном обращении заявителя, регистрируются должностным лицом Администрации, ответственным за прием и регистрацию входящей корреспонденции Администрации в порядке делопроизводства. При подаче заявления лично, должностное лицо проверяет наличие необходимых документов и их соответствие предъявленным требованиям.</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По желанию заявителя при приеме и регистрации заявления на втором экземпляре должностное лицо Администрации, осуществляющее прием, проставляет отметку о принятии заявления с указанием даты регистрации.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Действие совершается в присутствии заявителя. Максимальный срок выполнения действия составляет 10 минут.</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Дата регистрации заявления является началом исчисления срока предоставления муниципальной услуги.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 xml:space="preserve">Зарегистрированное заявление поступает Главе администрации. </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Максимальный срок выполнения данных действий составляет 3 дня.</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Затем заявление от Главы администрации с возложенной резолюцией передается (направляется) членам комиссии по проведению публичных слушаний Адыковского сельского муниципального образования Республики Калмыкия (далее - Комиссия).</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Члены комиссии осуществляют проверку правильности оформления заявления и представленных документов.</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В случае если в заявлении отсутствует информация об объекте недвижимости, либо заявление не содержит (или содержит не в полном объеме) сведения, наличие которых необходимо для предоставления муниципальной услуги, члены комиссии подготавливают уведомление об отказе в предоставлении муниципальной услуги (далее - уведомление).</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 xml:space="preserve">В случае соответствия заявления установленным требованиям, члены комиссии готовят проект распоряжения Администрации о проведении публичных слушаний и направляют на подписание Главе администрации. </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sidRPr="00CF61CE">
          <w:rPr>
            <w:rFonts w:ascii="Times New Roman" w:hAnsi="Times New Roman"/>
          </w:rPr>
          <w:t>территориальной зоны</w:t>
        </w:r>
      </w:hyperlink>
      <w:r w:rsidRPr="00CF61CE">
        <w:rPr>
          <w:rFonts w:ascii="Times New Roman" w:hAnsi="Times New Roman"/>
        </w:rPr>
        <w:t xml:space="preserve">, в границах которой расположен </w:t>
      </w:r>
      <w:r w:rsidRPr="00CF61CE">
        <w:rPr>
          <w:rFonts w:ascii="Times New Roman" w:hAnsi="Times New Roman"/>
          <w:color w:val="000000"/>
          <w:spacing w:val="-1"/>
        </w:rPr>
        <w:t>земельный участок</w:t>
      </w:r>
      <w:r w:rsidRPr="00CF61CE">
        <w:rPr>
          <w:rFonts w:ascii="Times New Roman" w:hAnsi="Times New Roman"/>
        </w:rPr>
        <w:t>, применительно к которому запрашивается разрешение.</w:t>
      </w:r>
      <w:r w:rsidRPr="00CF61CE">
        <w:rPr>
          <w:rFonts w:ascii="Times New Roman" w:hAnsi="Times New Roman"/>
          <w:b/>
          <w:bCs/>
          <w:color w:val="FF0000"/>
        </w:rPr>
        <w:t xml:space="preserve"> </w:t>
      </w:r>
      <w:r w:rsidRPr="00CF61CE">
        <w:rPr>
          <w:rFonts w:ascii="Times New Roman" w:hAnsi="Times New Roman"/>
        </w:rPr>
        <w:t xml:space="preserve">В случае, если условно разрешенный вид использования </w:t>
      </w:r>
      <w:r w:rsidRPr="00CF61CE">
        <w:rPr>
          <w:rFonts w:ascii="Times New Roman" w:hAnsi="Times New Roman"/>
          <w:color w:val="000000"/>
          <w:spacing w:val="-1"/>
        </w:rPr>
        <w:t>земельного участка</w:t>
      </w:r>
      <w:r w:rsidRPr="00CF61CE">
        <w:rPr>
          <w:rFonts w:ascii="Times New Roman" w:hAnsi="Times New Roman"/>
        </w:rPr>
        <w:t xml:space="preserve">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 xml:space="preserve">В двухдневный срок со дня подписания Главой администрации распоряжения Администрации о проведении публичных слушаний члены комиссии готовят уведомления о проведении публичных слушаний, заявителю и лицам, </w:t>
      </w:r>
      <w:r w:rsidRPr="00CF61CE">
        <w:rPr>
          <w:rFonts w:ascii="Times New Roman" w:hAnsi="Times New Roman"/>
          <w:color w:val="000000"/>
          <w:spacing w:val="-1"/>
        </w:rPr>
        <w:t xml:space="preserve">имеющим общие границы земельных участков с земельным участком, изменяемый вид разрешенного использования. Уведомления содержат информацию о </w:t>
      </w:r>
      <w:r w:rsidRPr="00CF61CE">
        <w:rPr>
          <w:rFonts w:ascii="Times New Roman" w:hAnsi="Times New Roman"/>
        </w:rPr>
        <w:t xml:space="preserve">дате, времени, месте и вопросе, рассматриваемом на публичных слушаниях, а также возможность внесения предложений и замечаний по вопросу обсуждения на предстоящих публичных слушаниях. </w:t>
      </w:r>
      <w:r w:rsidRPr="00CF61CE">
        <w:rPr>
          <w:rFonts w:ascii="Times New Roman" w:hAnsi="Times New Roman"/>
          <w:color w:val="000000"/>
          <w:spacing w:val="-1"/>
        </w:rPr>
        <w:t>Подготовленные Комиссией</w:t>
      </w:r>
      <w:r w:rsidRPr="00CF61CE">
        <w:rPr>
          <w:rFonts w:ascii="Times New Roman" w:hAnsi="Times New Roman"/>
        </w:rPr>
        <w:t xml:space="preserve"> уведомления направляются Главе администрации на подписание. Уведомления после подписания Главой администрации направляются всем заинтересованным лицам в срок, не превышающий десяти календарных дней до даты проведения публичных слушаний</w:t>
      </w:r>
      <w:r w:rsidRPr="00CF61CE">
        <w:rPr>
          <w:rFonts w:ascii="Times New Roman" w:hAnsi="Times New Roman"/>
          <w:b/>
          <w:bCs/>
          <w:color w:val="FF0000"/>
        </w:rPr>
        <w:t xml:space="preserve"> </w:t>
      </w:r>
      <w:r w:rsidRPr="00CF61CE">
        <w:rPr>
          <w:rFonts w:ascii="Times New Roman" w:hAnsi="Times New Roman"/>
        </w:rPr>
        <w:t>и не позднее чем через десять дней со дня поступления заявления в Администрацию.</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lastRenderedPageBreak/>
        <w:t xml:space="preserve"> В назначенный день и час Комиссия проводит публичные слушания. Публичные слушания протоколируются. На основании заключения о результатах публичных слушаний по вопросу изменения вида разрешенного вид использования </w:t>
      </w:r>
      <w:r w:rsidRPr="00CF61CE">
        <w:rPr>
          <w:rFonts w:ascii="Times New Roman" w:hAnsi="Times New Roman"/>
          <w:color w:val="000000"/>
          <w:spacing w:val="-1"/>
        </w:rPr>
        <w:t>земельного участка.</w:t>
      </w:r>
      <w:r w:rsidRPr="00CF61CE">
        <w:rPr>
          <w:rFonts w:ascii="Times New Roman" w:hAnsi="Times New Roman"/>
        </w:rPr>
        <w:t xml:space="preserve">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 xml:space="preserve">На основании рекомендаций комиссии Глава администрации в течение трех дней со дня поступления рекомендаций принимает решение (постановление Администрации) об изменении вида разрешенного использования </w:t>
      </w:r>
      <w:r w:rsidRPr="00CF61CE">
        <w:rPr>
          <w:rFonts w:ascii="Times New Roman" w:hAnsi="Times New Roman"/>
          <w:color w:val="000000"/>
          <w:spacing w:val="-1"/>
        </w:rPr>
        <w:t>земельного участка</w:t>
      </w:r>
      <w:r w:rsidRPr="00CF61CE">
        <w:rPr>
          <w:rFonts w:ascii="Times New Roman" w:hAnsi="Times New Roman"/>
        </w:rPr>
        <w:t xml:space="preserve"> или об отказе в предоставлении такого разрешения.</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Принятое решение обнародуется Администрацией в специально отведенных для этого местах на территории Адыковского сельского муниципального образования.</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Принятое решение (постановление) с приложением одного экземпляра протокола проведения публичных слушаний и заключения о результатах публичного слушания выдаются (направляются) заявителю в течение трех дней.</w:t>
      </w:r>
    </w:p>
    <w:p w:rsidR="00DB4304" w:rsidRPr="00CF61CE" w:rsidRDefault="00DB4304" w:rsidP="00DB4304">
      <w:pPr>
        <w:spacing w:after="0" w:line="240" w:lineRule="auto"/>
        <w:ind w:left="192" w:firstLine="348"/>
        <w:jc w:val="both"/>
        <w:rPr>
          <w:rFonts w:ascii="Times New Roman" w:hAnsi="Times New Roman"/>
        </w:rPr>
      </w:pPr>
      <w:r w:rsidRPr="00CF61CE">
        <w:rPr>
          <w:rFonts w:ascii="Times New Roman" w:hAnsi="Times New Roman"/>
        </w:rPr>
        <w:t>Максимальный срок административных действий не должен превышать тридцати дней со дня приема и регистрации заявления в Администрации.</w:t>
      </w:r>
    </w:p>
    <w:p w:rsidR="00DB4304" w:rsidRPr="00CF61CE" w:rsidRDefault="00DB4304" w:rsidP="00DB4304">
      <w:pPr>
        <w:spacing w:after="0" w:line="240" w:lineRule="auto"/>
        <w:jc w:val="both"/>
        <w:rPr>
          <w:rFonts w:ascii="Times New Roman" w:hAnsi="Times New Roman"/>
        </w:rPr>
      </w:pPr>
    </w:p>
    <w:p w:rsidR="00DB4304" w:rsidRPr="00CF61CE" w:rsidRDefault="00DB4304" w:rsidP="00DB4304">
      <w:pPr>
        <w:spacing w:after="0" w:line="240" w:lineRule="auto"/>
        <w:jc w:val="center"/>
        <w:outlineLvl w:val="1"/>
        <w:rPr>
          <w:rFonts w:ascii="Times New Roman" w:hAnsi="Times New Roman"/>
        </w:rPr>
      </w:pPr>
      <w:r w:rsidRPr="00CF61CE">
        <w:rPr>
          <w:rFonts w:ascii="Times New Roman" w:hAnsi="Times New Roman"/>
        </w:rPr>
        <w:t>4. Формы контроля за предоставлением муниципальной услуги.</w:t>
      </w:r>
    </w:p>
    <w:p w:rsidR="00DB4304" w:rsidRPr="00CF61CE" w:rsidRDefault="00DB4304" w:rsidP="00DB4304">
      <w:pPr>
        <w:spacing w:after="0" w:line="240" w:lineRule="auto"/>
        <w:ind w:firstLine="540"/>
        <w:jc w:val="center"/>
        <w:rPr>
          <w:rFonts w:ascii="Times New Roman" w:hAnsi="Times New Roman"/>
        </w:rPr>
      </w:pPr>
    </w:p>
    <w:p w:rsidR="00DB4304" w:rsidRPr="00CF61CE" w:rsidRDefault="00DB4304" w:rsidP="00DB4304">
      <w:pPr>
        <w:spacing w:after="0" w:line="240" w:lineRule="auto"/>
        <w:ind w:firstLine="540"/>
        <w:jc w:val="center"/>
        <w:rPr>
          <w:rFonts w:ascii="Times New Roman" w:hAnsi="Times New Roman"/>
        </w:rPr>
      </w:pPr>
      <w:r w:rsidRPr="00CF61CE">
        <w:rPr>
          <w:rFonts w:ascii="Times New Roman" w:hAnsi="Times New Roman"/>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4304" w:rsidRPr="00CF61CE" w:rsidRDefault="00DB4304" w:rsidP="00DB4304">
      <w:pPr>
        <w:spacing w:after="0" w:line="240" w:lineRule="auto"/>
        <w:ind w:firstLine="540"/>
        <w:jc w:val="both"/>
        <w:rPr>
          <w:rFonts w:ascii="Times New Roman" w:hAnsi="Times New Roman"/>
        </w:rPr>
      </w:pP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4.1. Текущий контроль над соблюдением должностными лицами положений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осуществляется Главой администрации.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4.2. Глава администрации проверяет исполнение Комиссией и должностными лицами, ответственными за предоставление муниципальной услуги, положений настоящего регламента.</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4.3.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 Основанием для проведения внеплановой проверки может служить  устная  или письменная жалоба, поступившая в   Администрацию.</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 xml:space="preserve">4.4. Целью проведения плановых и внеплановых проверок является выявление и устранение нарушений порядка предоставления муниципальной услуги, в том числе своевременности, полноты и качества предоставления муниципальной услуги. </w:t>
      </w:r>
    </w:p>
    <w:p w:rsidR="00DB4304" w:rsidRPr="00CF61CE" w:rsidRDefault="00DB4304" w:rsidP="00DB4304">
      <w:pPr>
        <w:spacing w:after="0" w:line="240" w:lineRule="auto"/>
        <w:ind w:firstLine="500"/>
        <w:jc w:val="both"/>
        <w:rPr>
          <w:rFonts w:ascii="Times New Roman" w:hAnsi="Times New Roman"/>
        </w:rPr>
      </w:pPr>
      <w:r w:rsidRPr="00CF61CE">
        <w:rPr>
          <w:rFonts w:ascii="Times New Roman" w:hAnsi="Times New Roman"/>
        </w:rPr>
        <w:t xml:space="preserve">4.5. Для проведения проверки полноты и качества предоставления муниципальной услуги Главой администрации может быть сформирована специальная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4.6. В случае выявления нарушений порядка, сроков и качества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 xml:space="preserve">4.7. Должностное лицо, признанное виновным, несет персональную ответственность. </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4.8. Персональная ответственность должностных лиц, ответственных при предоставлении муниципальной услуги, закрепляется в их должностных инструкциях в соответствии с требованиями законодательства.</w:t>
      </w:r>
    </w:p>
    <w:p w:rsidR="00DB4304" w:rsidRPr="00CF61CE" w:rsidRDefault="00DB4304" w:rsidP="00DB4304">
      <w:pPr>
        <w:spacing w:after="0" w:line="240" w:lineRule="auto"/>
        <w:ind w:firstLine="540"/>
        <w:jc w:val="both"/>
        <w:rPr>
          <w:rFonts w:ascii="Times New Roman" w:hAnsi="Times New Roman"/>
        </w:rPr>
      </w:pPr>
      <w:r w:rsidRPr="00CF61CE">
        <w:rPr>
          <w:rFonts w:ascii="Times New Roman" w:hAnsi="Times New Roman"/>
        </w:rPr>
        <w:t>4.9. Контроль над предоставлением муниципальной услуги должен быть постоянным, всесторонним и объективным для своевременного выявления и устранения причин нарушения прав, свобод и законных интересов граждан.</w:t>
      </w:r>
    </w:p>
    <w:p w:rsidR="00DB4304" w:rsidRPr="00CF61CE" w:rsidRDefault="00DB4304" w:rsidP="00DB4304">
      <w:pPr>
        <w:spacing w:after="0" w:line="240" w:lineRule="auto"/>
        <w:jc w:val="both"/>
        <w:rPr>
          <w:rFonts w:ascii="Times New Roman" w:hAnsi="Times New Roman"/>
        </w:rPr>
      </w:pPr>
    </w:p>
    <w:p w:rsidR="00DB4304" w:rsidRPr="00CF61CE" w:rsidRDefault="00DB4304" w:rsidP="00DB4304">
      <w:pPr>
        <w:spacing w:after="0" w:line="240" w:lineRule="auto"/>
        <w:jc w:val="center"/>
        <w:outlineLvl w:val="1"/>
        <w:rPr>
          <w:rFonts w:ascii="Times New Roman" w:hAnsi="Times New Roman"/>
        </w:rPr>
      </w:pPr>
      <w:r w:rsidRPr="00CF61CE">
        <w:rPr>
          <w:rFonts w:ascii="Times New Roman" w:hAnsi="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DB4304" w:rsidRPr="00CF61CE" w:rsidRDefault="00DB4304" w:rsidP="00DB4304">
      <w:pPr>
        <w:spacing w:after="0" w:line="240" w:lineRule="auto"/>
        <w:ind w:firstLine="540"/>
        <w:jc w:val="both"/>
        <w:rPr>
          <w:rFonts w:ascii="Times New Roman" w:hAnsi="Times New Roman"/>
        </w:rPr>
      </w:pP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rPr>
        <w:t>5.1. Решения или действия (бездействие) должностных лиц,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rPr>
        <w:lastRenderedPageBreak/>
        <w:t>5.2. Заинтересованные лица могут сообщить о нарушении своих прав и законных интересов, противоправных решениях, действиях или бездействии специалистов, нарушении положений настоящего регламента, некорректном поведении или нарушении служебной этики.</w:t>
      </w:r>
    </w:p>
    <w:p w:rsidR="00DB4304" w:rsidRPr="00CF61CE" w:rsidRDefault="00DB4304" w:rsidP="00DB4304">
      <w:pPr>
        <w:autoSpaceDE w:val="0"/>
        <w:autoSpaceDN w:val="0"/>
        <w:adjustRightInd w:val="0"/>
        <w:spacing w:after="0" w:line="240" w:lineRule="auto"/>
        <w:jc w:val="both"/>
        <w:rPr>
          <w:rFonts w:ascii="Times New Roman" w:hAnsi="Times New Roman"/>
        </w:rPr>
      </w:pPr>
      <w:r w:rsidRPr="00CF61CE">
        <w:rPr>
          <w:rFonts w:ascii="Times New Roman" w:hAnsi="Times New Roman"/>
        </w:rPr>
        <w:t>5.3. Заявители имеют право обратиться с жалобой на имя Главы Адыковского сельского муниципального образования Республики Калмыкия (ахлачи) лично или направить письменное обращение, жалобу (претензию)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МФЦ, а также может быть принята при личном приеме заявителя.</w:t>
      </w: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rPr>
        <w:t>5.4. Письменное обращение (жалоба) подлежит обязательной регистрации.</w:t>
      </w: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rPr>
        <w:t>5.5. В своем письменном обращении заявитель в обязательном порядке указывает следующую информацию:</w:t>
      </w: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rPr>
        <w:t>- наименование органа, в которое направляется жалоба, либо соответствующее должностное лицо;</w:t>
      </w: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rPr>
        <w:t>- личная подпись (подпись уполномоченного представителя) и дата.</w:t>
      </w: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rPr>
        <w:t>5.6.  Жалоба, поступившая в Администрацию СМО,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rPr>
        <w:t xml:space="preserve"> 5.7. 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DB4304" w:rsidRPr="00CF61CE" w:rsidRDefault="00DB4304" w:rsidP="00DB4304">
      <w:pPr>
        <w:autoSpaceDE w:val="0"/>
        <w:autoSpaceDN w:val="0"/>
        <w:adjustRightInd w:val="0"/>
        <w:spacing w:after="0" w:line="240" w:lineRule="auto"/>
        <w:jc w:val="both"/>
        <w:rPr>
          <w:rFonts w:ascii="Times New Roman" w:hAnsi="Times New Roman"/>
        </w:rPr>
      </w:pPr>
      <w:r w:rsidRPr="00CF61CE">
        <w:rPr>
          <w:rFonts w:ascii="Times New Roman" w:hAnsi="Times New Roman"/>
        </w:rPr>
        <w:t>5.8. По результатам рассмотрения жалобы Глава Адыковского сельского муниципального образования Республики Калмыкия (ахлачи) принимает одно из следующих решений:</w:t>
      </w:r>
    </w:p>
    <w:p w:rsidR="00DB4304" w:rsidRPr="00CF61CE" w:rsidRDefault="00DB4304" w:rsidP="00DB4304">
      <w:pPr>
        <w:autoSpaceDE w:val="0"/>
        <w:autoSpaceDN w:val="0"/>
        <w:adjustRightInd w:val="0"/>
        <w:spacing w:after="0" w:line="240" w:lineRule="auto"/>
        <w:jc w:val="both"/>
        <w:rPr>
          <w:rFonts w:ascii="Times New Roman" w:hAnsi="Times New Roman"/>
        </w:rPr>
      </w:pPr>
      <w:r w:rsidRPr="00CF61CE">
        <w:rPr>
          <w:rFonts w:ascii="Times New Roman" w:hAnsi="Times New Roman"/>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DB4304" w:rsidRPr="00CF61CE" w:rsidRDefault="00DB4304" w:rsidP="00DB4304">
      <w:pPr>
        <w:autoSpaceDE w:val="0"/>
        <w:autoSpaceDN w:val="0"/>
        <w:adjustRightInd w:val="0"/>
        <w:spacing w:after="0" w:line="240" w:lineRule="auto"/>
        <w:jc w:val="both"/>
        <w:rPr>
          <w:rFonts w:ascii="Times New Roman" w:hAnsi="Times New Roman"/>
        </w:rPr>
      </w:pPr>
      <w:r w:rsidRPr="00CF61CE">
        <w:rPr>
          <w:rFonts w:ascii="Times New Roman" w:hAnsi="Times New Roman"/>
        </w:rPr>
        <w:t>- отказывает в удовлетворении жалобы.</w:t>
      </w: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304" w:rsidRPr="00CF61CE" w:rsidRDefault="00DB4304" w:rsidP="00DB4304">
      <w:pPr>
        <w:autoSpaceDE w:val="0"/>
        <w:autoSpaceDN w:val="0"/>
        <w:adjustRightInd w:val="0"/>
        <w:spacing w:after="0" w:line="240" w:lineRule="auto"/>
        <w:jc w:val="both"/>
        <w:rPr>
          <w:rFonts w:ascii="Times New Roman" w:hAnsi="Times New Roman"/>
        </w:rPr>
      </w:pPr>
      <w:bookmarkStart w:id="1" w:name="sub_49"/>
      <w:r w:rsidRPr="00CF61CE">
        <w:rPr>
          <w:rFonts w:ascii="Times New Roman" w:hAnsi="Times New Roman"/>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
    <w:p w:rsidR="00DB4304" w:rsidRPr="00CF61CE" w:rsidRDefault="00DB4304" w:rsidP="00DB4304">
      <w:pPr>
        <w:autoSpaceDE w:val="0"/>
        <w:autoSpaceDN w:val="0"/>
        <w:adjustRightInd w:val="0"/>
        <w:spacing w:after="0" w:line="240" w:lineRule="auto"/>
        <w:ind w:firstLine="720"/>
        <w:jc w:val="both"/>
        <w:rPr>
          <w:rFonts w:ascii="Times New Roman" w:hAnsi="Times New Roman"/>
        </w:rPr>
      </w:pPr>
    </w:p>
    <w:p w:rsidR="00DB4304" w:rsidRPr="00CF61CE" w:rsidRDefault="00DB4304" w:rsidP="00DB4304">
      <w:pPr>
        <w:spacing w:after="0" w:line="240" w:lineRule="auto"/>
        <w:jc w:val="right"/>
        <w:outlineLvl w:val="1"/>
        <w:rPr>
          <w:rFonts w:ascii="Times New Roman" w:hAnsi="Times New Roman"/>
        </w:rPr>
      </w:pPr>
    </w:p>
    <w:p w:rsidR="00DB4304" w:rsidRPr="00CF61CE" w:rsidRDefault="00DB4304" w:rsidP="00DB4304">
      <w:pPr>
        <w:spacing w:after="0" w:line="240" w:lineRule="auto"/>
        <w:jc w:val="right"/>
        <w:outlineLvl w:val="1"/>
        <w:rPr>
          <w:rFonts w:ascii="Times New Roman" w:hAnsi="Times New Roman"/>
        </w:rPr>
      </w:pPr>
    </w:p>
    <w:p w:rsidR="00DB4304" w:rsidRPr="00CF61CE" w:rsidRDefault="00DB4304" w:rsidP="00DB4304">
      <w:pPr>
        <w:spacing w:after="0" w:line="240" w:lineRule="auto"/>
        <w:jc w:val="right"/>
        <w:outlineLvl w:val="1"/>
        <w:rPr>
          <w:rFonts w:ascii="Times New Roman" w:hAnsi="Times New Roman"/>
        </w:rPr>
      </w:pPr>
    </w:p>
    <w:p w:rsidR="00DB4304" w:rsidRPr="00CF61CE" w:rsidRDefault="00DB4304" w:rsidP="00DB4304">
      <w:pPr>
        <w:spacing w:after="0" w:line="240" w:lineRule="auto"/>
        <w:jc w:val="right"/>
        <w:outlineLvl w:val="1"/>
        <w:rPr>
          <w:rFonts w:ascii="Times New Roman" w:hAnsi="Times New Roman"/>
        </w:rPr>
      </w:pPr>
    </w:p>
    <w:p w:rsidR="00DB4304" w:rsidRPr="00CF61CE" w:rsidRDefault="00DB4304" w:rsidP="00DB4304">
      <w:pPr>
        <w:spacing w:after="0" w:line="240" w:lineRule="auto"/>
        <w:jc w:val="right"/>
        <w:outlineLvl w:val="1"/>
        <w:rPr>
          <w:rFonts w:ascii="Times New Roman" w:hAnsi="Times New Roman"/>
        </w:rPr>
      </w:pPr>
    </w:p>
    <w:p w:rsidR="00DB4304" w:rsidRPr="00CF61CE" w:rsidRDefault="00DB4304" w:rsidP="00DB4304">
      <w:pPr>
        <w:spacing w:after="0" w:line="240" w:lineRule="auto"/>
        <w:jc w:val="right"/>
        <w:outlineLvl w:val="1"/>
        <w:rPr>
          <w:rFonts w:ascii="Times New Roman" w:hAnsi="Times New Roman"/>
        </w:rPr>
      </w:pPr>
    </w:p>
    <w:p w:rsidR="00DB4304" w:rsidRPr="00CF61CE" w:rsidRDefault="00DB4304" w:rsidP="00DB4304">
      <w:pPr>
        <w:spacing w:after="0" w:line="240" w:lineRule="auto"/>
        <w:jc w:val="right"/>
        <w:outlineLvl w:val="1"/>
        <w:rPr>
          <w:rFonts w:ascii="Times New Roman" w:hAnsi="Times New Roman"/>
        </w:rPr>
      </w:pPr>
    </w:p>
    <w:p w:rsidR="00DB4304" w:rsidRPr="00CF61CE" w:rsidRDefault="00DB4304" w:rsidP="00DB4304">
      <w:pPr>
        <w:spacing w:after="0" w:line="240" w:lineRule="auto"/>
        <w:jc w:val="right"/>
        <w:outlineLvl w:val="1"/>
        <w:rPr>
          <w:rFonts w:ascii="Times New Roman" w:hAnsi="Times New Roman"/>
        </w:rPr>
      </w:pPr>
    </w:p>
    <w:p w:rsidR="00DB4304" w:rsidRPr="00CF61CE" w:rsidRDefault="00DB4304" w:rsidP="00DB4304">
      <w:pPr>
        <w:spacing w:after="0" w:line="240" w:lineRule="auto"/>
        <w:jc w:val="right"/>
        <w:outlineLvl w:val="1"/>
        <w:rPr>
          <w:rFonts w:ascii="Times New Roman" w:hAnsi="Times New Roman"/>
        </w:rPr>
      </w:pPr>
    </w:p>
    <w:p w:rsidR="00DB4304" w:rsidRPr="00CF61CE" w:rsidRDefault="00DB4304" w:rsidP="00DB4304">
      <w:pPr>
        <w:spacing w:after="0" w:line="240" w:lineRule="auto"/>
        <w:jc w:val="right"/>
        <w:outlineLvl w:val="1"/>
        <w:rPr>
          <w:rFonts w:ascii="Times New Roman" w:hAnsi="Times New Roman"/>
        </w:rPr>
      </w:pPr>
    </w:p>
    <w:p w:rsidR="00DB4304" w:rsidRPr="00CF61CE" w:rsidRDefault="00DB4304" w:rsidP="00DB4304">
      <w:pPr>
        <w:spacing w:after="0" w:line="240" w:lineRule="auto"/>
        <w:jc w:val="right"/>
        <w:outlineLvl w:val="1"/>
        <w:rPr>
          <w:rFonts w:ascii="Times New Roman" w:hAnsi="Times New Roman"/>
        </w:rPr>
      </w:pPr>
    </w:p>
    <w:p w:rsidR="00DB4304" w:rsidRPr="00CF61CE" w:rsidRDefault="00DB4304" w:rsidP="00DB4304">
      <w:pPr>
        <w:spacing w:after="0" w:line="240" w:lineRule="auto"/>
        <w:jc w:val="right"/>
        <w:outlineLvl w:val="1"/>
        <w:rPr>
          <w:rFonts w:ascii="Times New Roman" w:hAnsi="Times New Roman"/>
        </w:rPr>
      </w:pPr>
    </w:p>
    <w:p w:rsidR="00DB4304" w:rsidRPr="00CF61CE" w:rsidRDefault="00DB4304" w:rsidP="00DB4304">
      <w:pPr>
        <w:spacing w:after="0" w:line="240" w:lineRule="auto"/>
        <w:jc w:val="right"/>
        <w:outlineLvl w:val="1"/>
        <w:rPr>
          <w:rFonts w:ascii="Times New Roman" w:hAnsi="Times New Roman"/>
        </w:rPr>
      </w:pPr>
    </w:p>
    <w:p w:rsidR="00DB4304" w:rsidRPr="00CF61CE" w:rsidRDefault="00DB4304" w:rsidP="00DB4304">
      <w:pPr>
        <w:spacing w:after="0" w:line="240" w:lineRule="auto"/>
        <w:jc w:val="right"/>
        <w:outlineLvl w:val="1"/>
        <w:rPr>
          <w:rFonts w:ascii="Times New Roman" w:hAnsi="Times New Roman"/>
        </w:rPr>
      </w:pPr>
      <w:r w:rsidRPr="00CF61CE">
        <w:rPr>
          <w:rFonts w:ascii="Times New Roman" w:hAnsi="Times New Roman"/>
        </w:rPr>
        <w:lastRenderedPageBreak/>
        <w:t>Приложение №1</w:t>
      </w:r>
    </w:p>
    <w:p w:rsidR="00DB4304" w:rsidRPr="00CF61CE" w:rsidRDefault="00DB4304" w:rsidP="00DB4304">
      <w:pPr>
        <w:pStyle w:val="ConsPlusNormal"/>
        <w:widowControl/>
        <w:ind w:left="3969" w:firstLine="0"/>
        <w:jc w:val="right"/>
        <w:rPr>
          <w:rFonts w:ascii="Times New Roman" w:hAnsi="Times New Roman" w:cs="Times New Roman"/>
          <w:sz w:val="22"/>
          <w:szCs w:val="22"/>
        </w:rPr>
      </w:pPr>
      <w:r w:rsidRPr="00CF61CE">
        <w:rPr>
          <w:rFonts w:ascii="Times New Roman" w:hAnsi="Times New Roman" w:cs="Times New Roman"/>
          <w:sz w:val="22"/>
          <w:szCs w:val="22"/>
        </w:rPr>
        <w:t>к административному регламенту</w:t>
      </w:r>
    </w:p>
    <w:p w:rsidR="00DB4304" w:rsidRPr="00CF61CE" w:rsidRDefault="00DB4304" w:rsidP="00DB4304">
      <w:pPr>
        <w:pStyle w:val="ConsPlusNormal"/>
        <w:widowControl/>
        <w:ind w:left="3969" w:firstLine="0"/>
        <w:jc w:val="right"/>
        <w:rPr>
          <w:rFonts w:ascii="Times New Roman" w:hAnsi="Times New Roman" w:cs="Times New Roman"/>
          <w:sz w:val="22"/>
          <w:szCs w:val="22"/>
        </w:rPr>
      </w:pPr>
      <w:r w:rsidRPr="00CF61CE">
        <w:rPr>
          <w:rFonts w:ascii="Times New Roman" w:hAnsi="Times New Roman" w:cs="Times New Roman"/>
          <w:sz w:val="22"/>
          <w:szCs w:val="22"/>
        </w:rPr>
        <w:t>по предоставлению муниципальной услуги</w:t>
      </w:r>
    </w:p>
    <w:p w:rsidR="00DB4304" w:rsidRPr="00CF61CE" w:rsidRDefault="00DB4304" w:rsidP="00DB4304">
      <w:pPr>
        <w:spacing w:after="0" w:line="240" w:lineRule="auto"/>
        <w:ind w:left="4500"/>
        <w:jc w:val="right"/>
        <w:rPr>
          <w:rFonts w:ascii="Times New Roman" w:hAnsi="Times New Roman"/>
        </w:rPr>
      </w:pPr>
      <w:r w:rsidRPr="00CF61CE">
        <w:rPr>
          <w:rFonts w:ascii="Times New Roman" w:hAnsi="Times New Roman"/>
        </w:rPr>
        <w:t xml:space="preserve">услуги «Изменение одного вида разрешенного использования </w:t>
      </w:r>
      <w:r w:rsidRPr="00CF61CE">
        <w:rPr>
          <w:rFonts w:ascii="Times New Roman" w:hAnsi="Times New Roman"/>
          <w:color w:val="000000"/>
          <w:spacing w:val="-1"/>
        </w:rPr>
        <w:t>земельного участка</w:t>
      </w:r>
      <w:r w:rsidRPr="00CF61CE">
        <w:rPr>
          <w:rFonts w:ascii="Times New Roman" w:hAnsi="Times New Roman"/>
        </w:rPr>
        <w:t xml:space="preserve"> на другой»</w:t>
      </w:r>
    </w:p>
    <w:p w:rsidR="00DB4304" w:rsidRPr="00CF61CE" w:rsidRDefault="00DB4304" w:rsidP="00DB4304">
      <w:pPr>
        <w:spacing w:after="0" w:line="240" w:lineRule="auto"/>
        <w:ind w:left="4680"/>
        <w:rPr>
          <w:rFonts w:ascii="Times New Roman" w:hAnsi="Times New Roman"/>
        </w:rPr>
      </w:pPr>
    </w:p>
    <w:p w:rsidR="00DB4304" w:rsidRPr="00CF61CE" w:rsidRDefault="00DB4304" w:rsidP="00DB4304">
      <w:pPr>
        <w:spacing w:after="0" w:line="240" w:lineRule="auto"/>
        <w:ind w:left="4502"/>
        <w:rPr>
          <w:rFonts w:ascii="Times New Roman" w:hAnsi="Times New Roman"/>
        </w:rPr>
      </w:pPr>
      <w:r w:rsidRPr="00CF61CE">
        <w:rPr>
          <w:rFonts w:ascii="Times New Roman" w:hAnsi="Times New Roman"/>
        </w:rPr>
        <w:t xml:space="preserve">В администрацию </w:t>
      </w:r>
      <w:r>
        <w:rPr>
          <w:rFonts w:ascii="Times New Roman" w:hAnsi="Times New Roman"/>
        </w:rPr>
        <w:t>Адыковского</w:t>
      </w:r>
      <w:r w:rsidRPr="00CF61CE">
        <w:rPr>
          <w:rFonts w:ascii="Times New Roman" w:hAnsi="Times New Roman"/>
        </w:rPr>
        <w:t xml:space="preserve"> сельского муниципального образования</w:t>
      </w:r>
    </w:p>
    <w:p w:rsidR="00DB4304" w:rsidRPr="00CF61CE" w:rsidRDefault="00DB4304" w:rsidP="00DB4304">
      <w:pPr>
        <w:spacing w:after="0" w:line="240" w:lineRule="auto"/>
        <w:ind w:left="4502"/>
        <w:rPr>
          <w:rFonts w:ascii="Times New Roman" w:hAnsi="Times New Roman"/>
        </w:rPr>
      </w:pPr>
      <w:r w:rsidRPr="00CF61CE">
        <w:rPr>
          <w:rFonts w:ascii="Times New Roman" w:hAnsi="Times New Roman"/>
        </w:rPr>
        <w:t>Республики Калмыкия</w:t>
      </w:r>
    </w:p>
    <w:p w:rsidR="00DB4304" w:rsidRPr="00CF61CE" w:rsidRDefault="00DB4304" w:rsidP="00DB4304">
      <w:pPr>
        <w:spacing w:after="0" w:line="240" w:lineRule="auto"/>
        <w:ind w:left="4502"/>
        <w:rPr>
          <w:rFonts w:ascii="Times New Roman" w:hAnsi="Times New Roman"/>
        </w:rPr>
      </w:pPr>
      <w:r w:rsidRPr="00CF61CE">
        <w:rPr>
          <w:rFonts w:ascii="Times New Roman" w:hAnsi="Times New Roman"/>
        </w:rPr>
        <w:t>от ________________________________</w:t>
      </w:r>
    </w:p>
    <w:p w:rsidR="00DB4304" w:rsidRPr="00CF61CE" w:rsidRDefault="00DB4304" w:rsidP="00DB4304">
      <w:pPr>
        <w:spacing w:after="0" w:line="240" w:lineRule="auto"/>
        <w:ind w:left="4502"/>
        <w:jc w:val="center"/>
        <w:rPr>
          <w:rFonts w:ascii="Times New Roman" w:hAnsi="Times New Roman"/>
        </w:rPr>
      </w:pPr>
      <w:r w:rsidRPr="00CF61CE">
        <w:rPr>
          <w:rFonts w:ascii="Times New Roman" w:hAnsi="Times New Roman"/>
        </w:rPr>
        <w:t xml:space="preserve">(наименование заявителя (фамилия, имя, отчество – для граждан, </w:t>
      </w:r>
    </w:p>
    <w:p w:rsidR="00DB4304" w:rsidRPr="00CF61CE" w:rsidRDefault="00DB4304" w:rsidP="00DB4304">
      <w:pPr>
        <w:spacing w:after="0" w:line="240" w:lineRule="auto"/>
        <w:ind w:left="4502"/>
        <w:jc w:val="right"/>
        <w:rPr>
          <w:rFonts w:ascii="Times New Roman" w:hAnsi="Times New Roman"/>
        </w:rPr>
      </w:pPr>
      <w:r w:rsidRPr="00CF61CE">
        <w:rPr>
          <w:rFonts w:ascii="Times New Roman" w:hAnsi="Times New Roman"/>
        </w:rPr>
        <w:t>__________________________________</w:t>
      </w:r>
    </w:p>
    <w:p w:rsidR="00DB4304" w:rsidRPr="00CF61CE" w:rsidRDefault="00DB4304" w:rsidP="00DB4304">
      <w:pPr>
        <w:spacing w:after="0" w:line="240" w:lineRule="auto"/>
        <w:ind w:left="4502"/>
        <w:jc w:val="center"/>
        <w:rPr>
          <w:rFonts w:ascii="Times New Roman" w:hAnsi="Times New Roman"/>
        </w:rPr>
      </w:pPr>
      <w:r w:rsidRPr="00CF61CE">
        <w:rPr>
          <w:rFonts w:ascii="Times New Roman" w:hAnsi="Times New Roman"/>
        </w:rPr>
        <w:t>(полное наименование организации – для юридических лиц),</w:t>
      </w:r>
    </w:p>
    <w:p w:rsidR="00DB4304" w:rsidRPr="00CF61CE" w:rsidRDefault="00DB4304" w:rsidP="00DB4304">
      <w:pPr>
        <w:spacing w:after="0" w:line="240" w:lineRule="auto"/>
        <w:ind w:left="4502"/>
        <w:jc w:val="right"/>
        <w:rPr>
          <w:rFonts w:ascii="Times New Roman" w:hAnsi="Times New Roman"/>
        </w:rPr>
      </w:pPr>
      <w:r w:rsidRPr="00CF61CE">
        <w:rPr>
          <w:rFonts w:ascii="Times New Roman" w:hAnsi="Times New Roman"/>
        </w:rPr>
        <w:t>__________________________________</w:t>
      </w:r>
    </w:p>
    <w:p w:rsidR="00DB4304" w:rsidRPr="00CF61CE" w:rsidRDefault="00DB4304" w:rsidP="00DB4304">
      <w:pPr>
        <w:spacing w:after="0" w:line="240" w:lineRule="auto"/>
        <w:ind w:left="4502"/>
        <w:jc w:val="center"/>
        <w:rPr>
          <w:rFonts w:ascii="Times New Roman" w:hAnsi="Times New Roman"/>
        </w:rPr>
      </w:pPr>
      <w:r w:rsidRPr="00CF61CE">
        <w:rPr>
          <w:rFonts w:ascii="Times New Roman" w:hAnsi="Times New Roman"/>
        </w:rPr>
        <w:t>его почтовый индекс и адрес)</w:t>
      </w:r>
    </w:p>
    <w:p w:rsidR="00DB4304" w:rsidRPr="00CF61CE" w:rsidRDefault="00DB4304" w:rsidP="00DB4304">
      <w:pPr>
        <w:spacing w:after="0" w:line="240" w:lineRule="auto"/>
        <w:ind w:left="4502"/>
        <w:jc w:val="right"/>
        <w:rPr>
          <w:rFonts w:ascii="Times New Roman" w:hAnsi="Times New Roman"/>
        </w:rPr>
      </w:pPr>
      <w:r w:rsidRPr="00CF61CE">
        <w:rPr>
          <w:rFonts w:ascii="Times New Roman" w:hAnsi="Times New Roman"/>
        </w:rPr>
        <w:t>__________________________________</w:t>
      </w:r>
    </w:p>
    <w:p w:rsidR="00DB4304" w:rsidRPr="00CF61CE" w:rsidRDefault="00DB4304" w:rsidP="00DB4304">
      <w:pPr>
        <w:spacing w:after="0" w:line="240" w:lineRule="auto"/>
        <w:ind w:left="4502"/>
        <w:jc w:val="right"/>
        <w:rPr>
          <w:rFonts w:ascii="Times New Roman" w:hAnsi="Times New Roman"/>
        </w:rPr>
      </w:pPr>
      <w:r w:rsidRPr="00CF61CE">
        <w:rPr>
          <w:rFonts w:ascii="Times New Roman" w:hAnsi="Times New Roman"/>
        </w:rPr>
        <w:t>__________________________________</w:t>
      </w:r>
    </w:p>
    <w:p w:rsidR="00DB4304" w:rsidRPr="00CF61CE" w:rsidRDefault="00DB4304" w:rsidP="00DB4304">
      <w:pPr>
        <w:spacing w:after="0" w:line="240" w:lineRule="auto"/>
        <w:ind w:left="4502"/>
        <w:jc w:val="right"/>
        <w:rPr>
          <w:rFonts w:ascii="Times New Roman" w:hAnsi="Times New Roman"/>
        </w:rPr>
      </w:pPr>
      <w:r w:rsidRPr="00CF61CE">
        <w:rPr>
          <w:rFonts w:ascii="Times New Roman" w:hAnsi="Times New Roman"/>
        </w:rPr>
        <w:t xml:space="preserve">__________________________________ </w:t>
      </w:r>
    </w:p>
    <w:p w:rsidR="00DB4304" w:rsidRPr="00CF61CE" w:rsidRDefault="00DB4304" w:rsidP="00DB4304">
      <w:pPr>
        <w:spacing w:after="0" w:line="240" w:lineRule="auto"/>
        <w:ind w:left="4502"/>
        <w:rPr>
          <w:rFonts w:ascii="Times New Roman" w:hAnsi="Times New Roman"/>
        </w:rPr>
      </w:pPr>
      <w:r w:rsidRPr="00CF61CE">
        <w:rPr>
          <w:rFonts w:ascii="Times New Roman" w:hAnsi="Times New Roman"/>
        </w:rPr>
        <w:t>контактный тел.:____________________</w:t>
      </w:r>
    </w:p>
    <w:p w:rsidR="00DB4304" w:rsidRPr="00CF61CE" w:rsidRDefault="00DB4304" w:rsidP="00DB4304">
      <w:pPr>
        <w:spacing w:after="0" w:line="240" w:lineRule="auto"/>
        <w:ind w:left="4500"/>
        <w:jc w:val="both"/>
        <w:rPr>
          <w:rFonts w:ascii="Times New Roman" w:hAnsi="Times New Roman"/>
        </w:rPr>
      </w:pPr>
      <w:r w:rsidRPr="00CF61CE">
        <w:rPr>
          <w:rFonts w:ascii="Times New Roman" w:hAnsi="Times New Roman"/>
        </w:rPr>
        <w:t>мобильный________________________</w:t>
      </w:r>
    </w:p>
    <w:p w:rsidR="00DB4304" w:rsidRPr="00CF61CE" w:rsidRDefault="00DB4304" w:rsidP="00DB4304">
      <w:pPr>
        <w:spacing w:after="0" w:line="240" w:lineRule="auto"/>
        <w:ind w:left="5040"/>
        <w:jc w:val="right"/>
        <w:rPr>
          <w:rFonts w:ascii="Times New Roman" w:hAnsi="Times New Roman"/>
        </w:rPr>
      </w:pPr>
    </w:p>
    <w:p w:rsidR="00DB4304" w:rsidRPr="00CF61CE" w:rsidRDefault="00DB4304" w:rsidP="00DB4304">
      <w:pPr>
        <w:spacing w:after="0" w:line="240" w:lineRule="auto"/>
        <w:ind w:left="5040"/>
        <w:rPr>
          <w:rFonts w:ascii="Times New Roman" w:hAnsi="Times New Roman"/>
        </w:rPr>
      </w:pPr>
    </w:p>
    <w:p w:rsidR="00DB4304" w:rsidRPr="00CF61CE" w:rsidRDefault="00DB4304" w:rsidP="00DB4304">
      <w:pPr>
        <w:spacing w:after="0" w:line="240" w:lineRule="auto"/>
        <w:jc w:val="center"/>
        <w:rPr>
          <w:rFonts w:ascii="Times New Roman" w:hAnsi="Times New Roman"/>
        </w:rPr>
      </w:pPr>
      <w:r>
        <w:rPr>
          <w:rFonts w:ascii="Times New Roman" w:hAnsi="Times New Roman"/>
        </w:rPr>
        <w:t>З</w:t>
      </w:r>
      <w:r w:rsidRPr="00CF61CE">
        <w:rPr>
          <w:rFonts w:ascii="Times New Roman" w:hAnsi="Times New Roman"/>
        </w:rPr>
        <w:t>аявление</w:t>
      </w:r>
    </w:p>
    <w:p w:rsidR="00DB4304" w:rsidRPr="00CF61CE" w:rsidRDefault="00DB4304" w:rsidP="00DB4304">
      <w:pPr>
        <w:spacing w:after="0" w:line="240" w:lineRule="auto"/>
        <w:jc w:val="center"/>
        <w:rPr>
          <w:rFonts w:ascii="Times New Roman" w:hAnsi="Times New Roman"/>
          <w:b/>
          <w:bCs/>
        </w:rPr>
      </w:pP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b/>
          <w:bCs/>
        </w:rPr>
        <w:tab/>
      </w:r>
      <w:r w:rsidRPr="00CF61CE">
        <w:rPr>
          <w:rFonts w:ascii="Times New Roman" w:hAnsi="Times New Roman"/>
        </w:rPr>
        <w:t>Прошу изменить вид разрешенного использования земельного участка с «___________________________________________________________________________»</w:t>
      </w: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rPr>
        <w:t xml:space="preserve">                                     (указать вид использования (наименование) земельного участка)</w:t>
      </w: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rPr>
        <w:t>на «________________________________________________________________________»,</w:t>
      </w: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rPr>
        <w:t xml:space="preserve">                       (указать планируемый вид использования (наименование) земельного участка)</w:t>
      </w: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rPr>
        <w:t>расположенного по адресу: ______________________________________________</w:t>
      </w: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rPr>
        <w:t xml:space="preserve">                                                                                                              (указать полный адрес (субъект Российской</w:t>
      </w:r>
    </w:p>
    <w:p w:rsidR="00DB4304" w:rsidRPr="00CF61CE" w:rsidRDefault="00DB4304" w:rsidP="00DB4304">
      <w:pPr>
        <w:spacing w:after="0" w:line="240" w:lineRule="auto"/>
        <w:jc w:val="both"/>
        <w:rPr>
          <w:rFonts w:ascii="Times New Roman" w:hAnsi="Times New Roman"/>
        </w:rPr>
      </w:pPr>
      <w:r w:rsidRPr="00CF61CE">
        <w:rPr>
          <w:rFonts w:ascii="Times New Roman" w:hAnsi="Times New Roman"/>
        </w:rPr>
        <w:t>__________________________________________________________________</w:t>
      </w:r>
    </w:p>
    <w:p w:rsidR="00DB4304" w:rsidRPr="00CF61CE" w:rsidRDefault="00DB4304" w:rsidP="00DB4304">
      <w:pPr>
        <w:spacing w:after="0" w:line="240" w:lineRule="auto"/>
        <w:jc w:val="center"/>
        <w:rPr>
          <w:rFonts w:ascii="Times New Roman" w:hAnsi="Times New Roman"/>
        </w:rPr>
      </w:pPr>
      <w:r w:rsidRPr="00CF61CE">
        <w:rPr>
          <w:rFonts w:ascii="Times New Roman" w:hAnsi="Times New Roman"/>
        </w:rPr>
        <w:t>Федерации, район, (населенный пункт, улицу (переулок и т.п.), строительный адрес, ориентир)</w:t>
      </w:r>
    </w:p>
    <w:p w:rsidR="00DB4304" w:rsidRPr="00CF61CE" w:rsidRDefault="00DB4304" w:rsidP="00DB4304">
      <w:pPr>
        <w:tabs>
          <w:tab w:val="center" w:pos="4677"/>
        </w:tabs>
        <w:spacing w:after="0" w:line="240" w:lineRule="auto"/>
        <w:jc w:val="both"/>
        <w:rPr>
          <w:rFonts w:ascii="Times New Roman" w:hAnsi="Times New Roman"/>
        </w:rPr>
      </w:pPr>
      <w:r w:rsidRPr="00CF61CE">
        <w:rPr>
          <w:rFonts w:ascii="Times New Roman" w:hAnsi="Times New Roman"/>
        </w:rPr>
        <w:t>общей площадью ______ кв.м., с кадастровым номером _____________________________,</w:t>
      </w:r>
    </w:p>
    <w:p w:rsidR="00DB4304" w:rsidRPr="00CF61CE" w:rsidRDefault="00DB4304" w:rsidP="00DB4304">
      <w:pPr>
        <w:tabs>
          <w:tab w:val="center" w:pos="4677"/>
        </w:tabs>
        <w:spacing w:after="0" w:line="240" w:lineRule="auto"/>
        <w:jc w:val="both"/>
        <w:rPr>
          <w:rFonts w:ascii="Times New Roman" w:hAnsi="Times New Roman"/>
        </w:rPr>
      </w:pPr>
      <w:r w:rsidRPr="00CF61CE">
        <w:rPr>
          <w:rFonts w:ascii="Times New Roman" w:hAnsi="Times New Roman"/>
        </w:rPr>
        <w:t xml:space="preserve">относящийся к категории земель «_______________________________________________» </w:t>
      </w:r>
    </w:p>
    <w:p w:rsidR="00DB4304" w:rsidRPr="00CF61CE" w:rsidRDefault="00DB4304" w:rsidP="00DB4304">
      <w:pPr>
        <w:tabs>
          <w:tab w:val="center" w:pos="4677"/>
        </w:tabs>
        <w:spacing w:after="0" w:line="240" w:lineRule="auto"/>
        <w:jc w:val="both"/>
        <w:rPr>
          <w:rFonts w:ascii="Times New Roman" w:hAnsi="Times New Roman"/>
        </w:rPr>
      </w:pPr>
    </w:p>
    <w:p w:rsidR="00DB4304" w:rsidRPr="00CF61CE" w:rsidRDefault="00DB4304" w:rsidP="00DB4304">
      <w:pPr>
        <w:tabs>
          <w:tab w:val="center" w:pos="4677"/>
        </w:tabs>
        <w:spacing w:after="0" w:line="240" w:lineRule="auto"/>
        <w:jc w:val="both"/>
        <w:rPr>
          <w:rFonts w:ascii="Times New Roman" w:hAnsi="Times New Roman"/>
        </w:rPr>
      </w:pPr>
      <w:r w:rsidRPr="00CF61CE">
        <w:rPr>
          <w:rFonts w:ascii="Times New Roman" w:hAnsi="Times New Roman"/>
        </w:rPr>
        <w:t>Прилагаю:</w:t>
      </w:r>
      <w:r w:rsidRPr="00CF61CE">
        <w:rPr>
          <w:rFonts w:ascii="Times New Roman" w:hAnsi="Times New Roman"/>
        </w:rPr>
        <w:tab/>
      </w:r>
    </w:p>
    <w:p w:rsidR="00DB4304" w:rsidRPr="00CF61CE" w:rsidRDefault="00DB4304" w:rsidP="00DB4304">
      <w:pPr>
        <w:spacing w:after="0" w:line="240" w:lineRule="auto"/>
        <w:rPr>
          <w:rFonts w:ascii="Times New Roman" w:hAnsi="Times New Roman"/>
        </w:rPr>
      </w:pPr>
      <w:r w:rsidRPr="00CF61CE">
        <w:rPr>
          <w:rFonts w:ascii="Times New Roman" w:hAnsi="Times New Roman"/>
        </w:rPr>
        <w:t>__________________________________________________________________</w:t>
      </w:r>
    </w:p>
    <w:p w:rsidR="00DB4304" w:rsidRPr="00CF61CE" w:rsidRDefault="00DB4304" w:rsidP="00DB4304">
      <w:pPr>
        <w:spacing w:after="0" w:line="240" w:lineRule="auto"/>
        <w:jc w:val="center"/>
        <w:rPr>
          <w:rFonts w:ascii="Times New Roman" w:hAnsi="Times New Roman"/>
        </w:rPr>
      </w:pPr>
      <w:r w:rsidRPr="00CF61CE">
        <w:rPr>
          <w:rFonts w:ascii="Times New Roman" w:hAnsi="Times New Roman"/>
        </w:rPr>
        <w:t>(указать перечень прилагаемых документов и копию документа, удостоверяющего личность заявителя )</w:t>
      </w:r>
    </w:p>
    <w:p w:rsidR="00DB4304" w:rsidRPr="00CF61CE" w:rsidRDefault="00DB4304" w:rsidP="00DB4304">
      <w:pPr>
        <w:spacing w:after="0" w:line="240" w:lineRule="auto"/>
        <w:rPr>
          <w:rFonts w:ascii="Times New Roman" w:hAnsi="Times New Roman"/>
        </w:rPr>
      </w:pPr>
      <w:r w:rsidRPr="00CF61CE">
        <w:rPr>
          <w:rFonts w:ascii="Times New Roman" w:hAnsi="Times New Roman"/>
        </w:rPr>
        <w:t>____________________________________________________________________________________________________________________________________</w:t>
      </w:r>
    </w:p>
    <w:p w:rsidR="00DB4304" w:rsidRPr="00CF61CE" w:rsidRDefault="00DB4304" w:rsidP="00DB4304">
      <w:pPr>
        <w:spacing w:after="0" w:line="240" w:lineRule="auto"/>
        <w:jc w:val="right"/>
        <w:rPr>
          <w:rFonts w:ascii="Times New Roman" w:hAnsi="Times New Roman"/>
        </w:rPr>
      </w:pPr>
      <w:r w:rsidRPr="00CF61CE">
        <w:rPr>
          <w:rFonts w:ascii="Times New Roman" w:hAnsi="Times New Roman"/>
        </w:rPr>
        <w:t xml:space="preserve"> Дата</w:t>
      </w:r>
    </w:p>
    <w:p w:rsidR="00DB4304" w:rsidRPr="00CF61CE" w:rsidRDefault="00DB4304" w:rsidP="00DB4304">
      <w:pPr>
        <w:spacing w:after="0" w:line="240" w:lineRule="auto"/>
        <w:jc w:val="center"/>
        <w:rPr>
          <w:rFonts w:ascii="Times New Roman" w:hAnsi="Times New Roman"/>
        </w:rPr>
      </w:pPr>
      <w:r w:rsidRPr="00CF61CE">
        <w:rPr>
          <w:rFonts w:ascii="Times New Roman" w:hAnsi="Times New Roman"/>
        </w:rPr>
        <w:t xml:space="preserve">                                                                                     ________________________       (подпись)                               </w:t>
      </w:r>
    </w:p>
    <w:p w:rsidR="00DB4304" w:rsidRPr="00CF61CE" w:rsidRDefault="00DB4304" w:rsidP="00DB4304">
      <w:pPr>
        <w:spacing w:after="0" w:line="240" w:lineRule="auto"/>
        <w:jc w:val="right"/>
        <w:outlineLvl w:val="1"/>
        <w:rPr>
          <w:rFonts w:ascii="Times New Roman" w:hAnsi="Times New Roman"/>
        </w:rPr>
      </w:pPr>
    </w:p>
    <w:p w:rsidR="00DB4304" w:rsidRDefault="00DB4304" w:rsidP="00DB4304">
      <w:pPr>
        <w:spacing w:after="0" w:line="240" w:lineRule="auto"/>
        <w:jc w:val="right"/>
        <w:outlineLvl w:val="1"/>
        <w:rPr>
          <w:rFonts w:ascii="Times New Roman" w:hAnsi="Times New Roman"/>
        </w:rPr>
      </w:pPr>
    </w:p>
    <w:p w:rsidR="00DB4304" w:rsidRDefault="00DB4304" w:rsidP="00DB4304">
      <w:pPr>
        <w:spacing w:after="0" w:line="240" w:lineRule="auto"/>
        <w:jc w:val="right"/>
        <w:outlineLvl w:val="1"/>
        <w:rPr>
          <w:rFonts w:ascii="Times New Roman" w:hAnsi="Times New Roman"/>
        </w:rPr>
      </w:pPr>
    </w:p>
    <w:p w:rsidR="00DB4304" w:rsidRDefault="00DB4304" w:rsidP="00DB4304">
      <w:pPr>
        <w:spacing w:after="0" w:line="240" w:lineRule="auto"/>
        <w:jc w:val="right"/>
        <w:outlineLvl w:val="1"/>
        <w:rPr>
          <w:rFonts w:ascii="Times New Roman" w:hAnsi="Times New Roman"/>
        </w:rPr>
      </w:pPr>
    </w:p>
    <w:p w:rsidR="00DB4304" w:rsidRDefault="00DB4304" w:rsidP="00DB4304">
      <w:pPr>
        <w:spacing w:after="0" w:line="240" w:lineRule="auto"/>
        <w:jc w:val="right"/>
        <w:outlineLvl w:val="1"/>
        <w:rPr>
          <w:rFonts w:ascii="Times New Roman" w:hAnsi="Times New Roman"/>
        </w:rPr>
      </w:pPr>
    </w:p>
    <w:p w:rsidR="00DB4304" w:rsidRDefault="00DB4304" w:rsidP="00DB4304">
      <w:pPr>
        <w:spacing w:after="0" w:line="240" w:lineRule="auto"/>
        <w:jc w:val="right"/>
        <w:outlineLvl w:val="1"/>
        <w:rPr>
          <w:rFonts w:ascii="Times New Roman" w:hAnsi="Times New Roman"/>
        </w:rPr>
      </w:pPr>
    </w:p>
    <w:p w:rsidR="00DB4304" w:rsidRDefault="00DB4304" w:rsidP="00DB4304">
      <w:pPr>
        <w:spacing w:after="0" w:line="240" w:lineRule="auto"/>
        <w:jc w:val="right"/>
        <w:outlineLvl w:val="1"/>
        <w:rPr>
          <w:rFonts w:ascii="Times New Roman" w:hAnsi="Times New Roman"/>
        </w:rPr>
      </w:pPr>
    </w:p>
    <w:p w:rsidR="00DB4304" w:rsidRDefault="00DB4304" w:rsidP="00DB4304">
      <w:pPr>
        <w:spacing w:after="0" w:line="240" w:lineRule="auto"/>
        <w:jc w:val="right"/>
        <w:outlineLvl w:val="1"/>
        <w:rPr>
          <w:rFonts w:ascii="Times New Roman" w:hAnsi="Times New Roman"/>
        </w:rPr>
      </w:pPr>
    </w:p>
    <w:p w:rsidR="00DB4304" w:rsidRDefault="00DB4304" w:rsidP="00DB4304">
      <w:pPr>
        <w:spacing w:after="0" w:line="240" w:lineRule="auto"/>
        <w:jc w:val="right"/>
        <w:outlineLvl w:val="1"/>
        <w:rPr>
          <w:rFonts w:ascii="Times New Roman" w:hAnsi="Times New Roman"/>
        </w:rPr>
      </w:pPr>
    </w:p>
    <w:p w:rsidR="00DB4304" w:rsidRDefault="00DB4304" w:rsidP="00DB4304">
      <w:pPr>
        <w:spacing w:after="0" w:line="240" w:lineRule="auto"/>
        <w:jc w:val="right"/>
        <w:outlineLvl w:val="1"/>
        <w:rPr>
          <w:rFonts w:ascii="Times New Roman" w:hAnsi="Times New Roman"/>
        </w:rPr>
      </w:pPr>
    </w:p>
    <w:p w:rsidR="00DB4304" w:rsidRDefault="00DB4304" w:rsidP="00DB4304">
      <w:pPr>
        <w:spacing w:after="0" w:line="240" w:lineRule="auto"/>
        <w:jc w:val="right"/>
        <w:outlineLvl w:val="1"/>
        <w:rPr>
          <w:rFonts w:ascii="Times New Roman" w:hAnsi="Times New Roman"/>
        </w:rPr>
      </w:pPr>
    </w:p>
    <w:p w:rsidR="00DB4304" w:rsidRDefault="00DB4304" w:rsidP="00DB4304">
      <w:pPr>
        <w:spacing w:after="0" w:line="240" w:lineRule="auto"/>
        <w:jc w:val="right"/>
        <w:outlineLvl w:val="1"/>
        <w:rPr>
          <w:rFonts w:ascii="Times New Roman" w:hAnsi="Times New Roman"/>
        </w:rPr>
      </w:pPr>
    </w:p>
    <w:p w:rsidR="00DB4304" w:rsidRDefault="00DB4304" w:rsidP="00DB4304">
      <w:pPr>
        <w:spacing w:after="0" w:line="240" w:lineRule="auto"/>
        <w:jc w:val="right"/>
        <w:outlineLvl w:val="1"/>
        <w:rPr>
          <w:rFonts w:ascii="Times New Roman" w:hAnsi="Times New Roman"/>
        </w:rPr>
      </w:pPr>
    </w:p>
    <w:p w:rsidR="00DB4304" w:rsidRPr="00CF61CE" w:rsidRDefault="00DB4304" w:rsidP="00DB4304">
      <w:pPr>
        <w:spacing w:after="0" w:line="240" w:lineRule="auto"/>
        <w:jc w:val="right"/>
        <w:outlineLvl w:val="1"/>
        <w:rPr>
          <w:rFonts w:ascii="Times New Roman" w:hAnsi="Times New Roman"/>
        </w:rPr>
      </w:pPr>
      <w:r w:rsidRPr="00CF61CE">
        <w:rPr>
          <w:rFonts w:ascii="Times New Roman" w:hAnsi="Times New Roman"/>
        </w:rPr>
        <w:lastRenderedPageBreak/>
        <w:t xml:space="preserve">Приложение № 2 </w:t>
      </w:r>
    </w:p>
    <w:p w:rsidR="00DB4304" w:rsidRPr="00CF61CE" w:rsidRDefault="00DB4304" w:rsidP="00DB4304">
      <w:pPr>
        <w:pStyle w:val="ConsPlusNormal"/>
        <w:widowControl/>
        <w:ind w:left="3969" w:firstLine="0"/>
        <w:jc w:val="right"/>
        <w:rPr>
          <w:rFonts w:ascii="Times New Roman" w:hAnsi="Times New Roman" w:cs="Times New Roman"/>
          <w:sz w:val="22"/>
          <w:szCs w:val="22"/>
        </w:rPr>
      </w:pPr>
      <w:r w:rsidRPr="00CF61CE">
        <w:rPr>
          <w:rFonts w:ascii="Times New Roman" w:hAnsi="Times New Roman" w:cs="Times New Roman"/>
          <w:sz w:val="22"/>
          <w:szCs w:val="22"/>
        </w:rPr>
        <w:t>к административному регламенту</w:t>
      </w:r>
    </w:p>
    <w:p w:rsidR="00DB4304" w:rsidRPr="00CF61CE" w:rsidRDefault="00DB4304" w:rsidP="00DB4304">
      <w:pPr>
        <w:pStyle w:val="ConsPlusNormal"/>
        <w:widowControl/>
        <w:ind w:left="3969" w:firstLine="0"/>
        <w:jc w:val="right"/>
        <w:rPr>
          <w:rFonts w:ascii="Times New Roman" w:hAnsi="Times New Roman" w:cs="Times New Roman"/>
          <w:sz w:val="22"/>
          <w:szCs w:val="22"/>
        </w:rPr>
      </w:pPr>
      <w:r w:rsidRPr="00CF61CE">
        <w:rPr>
          <w:rFonts w:ascii="Times New Roman" w:hAnsi="Times New Roman" w:cs="Times New Roman"/>
          <w:sz w:val="22"/>
          <w:szCs w:val="22"/>
        </w:rPr>
        <w:t>по предоставлению муниципальной услуги</w:t>
      </w:r>
    </w:p>
    <w:p w:rsidR="00DB4304" w:rsidRPr="00CF61CE" w:rsidRDefault="00DB4304" w:rsidP="00DB4304">
      <w:pPr>
        <w:spacing w:after="0" w:line="240" w:lineRule="auto"/>
        <w:ind w:left="4500"/>
        <w:jc w:val="right"/>
        <w:rPr>
          <w:rFonts w:ascii="Times New Roman" w:hAnsi="Times New Roman"/>
        </w:rPr>
      </w:pPr>
      <w:r w:rsidRPr="00CF61CE">
        <w:rPr>
          <w:rFonts w:ascii="Times New Roman" w:hAnsi="Times New Roman"/>
        </w:rPr>
        <w:t xml:space="preserve">услуги «Изменение одного вида разрешенного использования </w:t>
      </w:r>
      <w:r w:rsidRPr="00CF61CE">
        <w:rPr>
          <w:rFonts w:ascii="Times New Roman" w:hAnsi="Times New Roman"/>
          <w:color w:val="000000"/>
          <w:spacing w:val="-1"/>
        </w:rPr>
        <w:t>земельного участка</w:t>
      </w:r>
      <w:r w:rsidRPr="00CF61CE">
        <w:rPr>
          <w:rFonts w:ascii="Times New Roman" w:hAnsi="Times New Roman"/>
        </w:rPr>
        <w:t xml:space="preserve"> на другой»</w:t>
      </w:r>
    </w:p>
    <w:p w:rsidR="00DB4304" w:rsidRPr="00CF61CE" w:rsidRDefault="00DB4304" w:rsidP="00DB4304">
      <w:pPr>
        <w:spacing w:after="0" w:line="240" w:lineRule="auto"/>
        <w:ind w:left="4502"/>
        <w:rPr>
          <w:rFonts w:ascii="Times New Roman" w:hAnsi="Times New Roman"/>
        </w:rPr>
      </w:pPr>
    </w:p>
    <w:p w:rsidR="00DB4304" w:rsidRPr="00CF61CE" w:rsidRDefault="00DB4304" w:rsidP="00DB4304">
      <w:pPr>
        <w:spacing w:after="0" w:line="240" w:lineRule="auto"/>
        <w:jc w:val="center"/>
        <w:rPr>
          <w:rFonts w:ascii="Times New Roman" w:hAnsi="Times New Roman"/>
          <w:caps/>
        </w:rPr>
      </w:pPr>
      <w:r w:rsidRPr="00CF61CE">
        <w:rPr>
          <w:rFonts w:ascii="Times New Roman" w:hAnsi="Times New Roman"/>
          <w:caps/>
        </w:rPr>
        <w:t>блок-схема</w:t>
      </w:r>
    </w:p>
    <w:p w:rsidR="00DB4304" w:rsidRPr="00CF61CE" w:rsidRDefault="00DB4304" w:rsidP="00DB4304">
      <w:pPr>
        <w:spacing w:after="0" w:line="240" w:lineRule="auto"/>
        <w:jc w:val="center"/>
        <w:rPr>
          <w:rFonts w:ascii="Times New Roman" w:hAnsi="Times New Roman"/>
          <w:caps/>
        </w:rPr>
      </w:pPr>
      <w:r w:rsidRPr="00CF61CE">
        <w:rPr>
          <w:rFonts w:ascii="Times New Roman" w:hAnsi="Times New Roman"/>
          <w:caps/>
        </w:rPr>
        <w:t>предоставления МУНИЦИПАЛЬНОЙ услуги</w:t>
      </w: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Pr>
          <w:rFonts w:ascii="Times New Roman" w:hAnsi="Times New Roman" w:cs="Times New Roman"/>
          <w:noProof/>
          <w:sz w:val="22"/>
          <w:szCs w:val="22"/>
          <w:lang w:eastAsia="ru-RU"/>
        </w:rPr>
        <w:pict>
          <v:group id="_x0000_s1026" style="position:absolute;left:0;text-align:left;margin-left:126pt;margin-top:3.8pt;width:200.2pt;height:32.8pt;z-index:251660288;mso-wrap-distance-left:0;mso-wrap-distance-right:0" coordorigin="2520,76" coordsize="4003,1617">
            <o:lock v:ext="edit" text="t"/>
            <v:shapetype id="_x0000_t109" coordsize="21600,21600" o:spt="109" path="m,l,21600r21600,l21600,xe">
              <v:stroke joinstyle="miter"/>
              <v:path gradientshapeok="t" o:connecttype="rect"/>
            </v:shapetype>
            <v:shape id="_x0000_s1027" type="#_x0000_t109" style="position:absolute;left:2523;top:78;width:4000;height:1615;mso-wrap-style:none;v-text-anchor:middle" strokeweight=".26mm">
              <v:fill color2="black"/>
            </v:shape>
            <v:shapetype id="_x0000_t202" coordsize="21600,21600" o:spt="202" path="m,l,21600r21600,l21600,xe">
              <v:stroke joinstyle="miter"/>
              <v:path gradientshapeok="t" o:connecttype="rect"/>
            </v:shapetype>
            <v:shape id="_x0000_s1028" type="#_x0000_t202" style="position:absolute;left:2520;top:76;width:4000;height:1615;v-text-anchor:middle" filled="f" stroked="f">
              <v:stroke joinstyle="round"/>
              <v:textbox style="mso-rotate-with-shape:t">
                <w:txbxContent>
                  <w:p w:rsidR="00DB4304" w:rsidRPr="00CF61CE" w:rsidRDefault="00DB4304" w:rsidP="00DB4304">
                    <w:pPr>
                      <w:overflowPunct w:val="0"/>
                      <w:jc w:val="center"/>
                      <w:rPr>
                        <w:sz w:val="18"/>
                        <w:szCs w:val="18"/>
                        <w:lang w:eastAsia="ar-SA"/>
                      </w:rPr>
                    </w:pPr>
                    <w:r w:rsidRPr="00CF61CE">
                      <w:rPr>
                        <w:rFonts w:ascii="Times New Roman" w:hAnsi="Times New Roman"/>
                        <w:sz w:val="18"/>
                        <w:szCs w:val="18"/>
                      </w:rPr>
                      <w:t>Направление заявителем заявления в Администрацию</w:t>
                    </w:r>
                  </w:p>
                </w:txbxContent>
              </v:textbox>
            </v:shape>
          </v:group>
        </w:pict>
      </w: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Pr>
          <w:rFonts w:ascii="Times New Roman" w:hAnsi="Times New Roman" w:cs="Times New Roman"/>
          <w:noProof/>
          <w:sz w:val="22"/>
          <w:szCs w:val="22"/>
          <w:lang w:eastAsia="ru-RU"/>
        </w:rPr>
        <w:pict>
          <v:shapetype id="_x0000_t32" coordsize="21600,21600" o:spt="32" o:oned="t" path="m,l21600,21600e" filled="f">
            <v:path arrowok="t" fillok="f" o:connecttype="none"/>
            <o:lock v:ext="edit" shapetype="t"/>
          </v:shapetype>
          <v:shape id="_x0000_s1047" type="#_x0000_t32" style="position:absolute;left:0;text-align:left;margin-left:225pt;margin-top:5.6pt;width:0;height:18pt;z-index:251669504" o:connectortype="straight" strokeweight=".26mm">
            <v:stroke endarrow="block" joinstyle="miter"/>
          </v:shape>
        </w:pict>
      </w: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Pr>
          <w:rFonts w:ascii="Times New Roman" w:hAnsi="Times New Roman" w:cs="Times New Roman"/>
          <w:noProof/>
          <w:sz w:val="22"/>
          <w:szCs w:val="22"/>
          <w:lang w:eastAsia="ru-RU"/>
        </w:rPr>
        <w:pict>
          <v:group id="_x0000_s1029" style="position:absolute;left:0;text-align:left;margin-left:108pt;margin-top:6.3pt;width:239.45pt;height:49.2pt;z-index:251661312;mso-wrap-distance-left:0;mso-wrap-distance-right:0" coordorigin="2520,86" coordsize="3957,1049">
            <o:lock v:ext="edit" text="t"/>
            <v:shape id="_x0000_s1030" type="#_x0000_t109" style="position:absolute;left:2522;top:88;width:3955;height:1047;mso-wrap-style:none;v-text-anchor:middle" strokeweight=".26mm">
              <v:fill color2="black"/>
            </v:shape>
            <v:shape id="_x0000_s1031" type="#_x0000_t202" style="position:absolute;left:2520;top:86;width:3955;height:1047;v-text-anchor:middle" filled="f" stroked="f">
              <v:stroke joinstyle="round"/>
              <v:textbox style="mso-rotate-with-shape:t">
                <w:txbxContent>
                  <w:p w:rsidR="00DB4304" w:rsidRPr="00CF61CE" w:rsidRDefault="00DB4304" w:rsidP="00DB4304">
                    <w:pPr>
                      <w:overflowPunct w:val="0"/>
                      <w:spacing w:after="0" w:line="240" w:lineRule="auto"/>
                      <w:jc w:val="center"/>
                      <w:rPr>
                        <w:rFonts w:ascii="Times New Roman" w:hAnsi="Times New Roman"/>
                        <w:sz w:val="18"/>
                        <w:szCs w:val="18"/>
                        <w:lang w:eastAsia="ar-SA"/>
                      </w:rPr>
                    </w:pPr>
                    <w:r w:rsidRPr="00CF61CE">
                      <w:rPr>
                        <w:rFonts w:ascii="Times New Roman" w:hAnsi="Times New Roman"/>
                        <w:sz w:val="18"/>
                        <w:szCs w:val="18"/>
                      </w:rPr>
                      <w:t>Прием и регистрация заявления поступившего в Администрацию, должнос</w:t>
                    </w:r>
                    <w:r w:rsidRPr="00CF61CE">
                      <w:rPr>
                        <w:rFonts w:ascii="Times New Roman" w:hAnsi="Times New Roman"/>
                        <w:sz w:val="18"/>
                        <w:szCs w:val="18"/>
                        <w:lang w:eastAsia="ar-SA"/>
                      </w:rPr>
                      <w:t>тным лицом, ответственным за регистрацию входящей корреспонденции</w:t>
                    </w:r>
                  </w:p>
                </w:txbxContent>
              </v:textbox>
            </v:shape>
          </v:group>
        </w:pict>
      </w: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Pr>
          <w:rFonts w:ascii="Times New Roman" w:hAnsi="Times New Roman" w:cs="Times New Roman"/>
          <w:noProof/>
          <w:sz w:val="22"/>
          <w:szCs w:val="22"/>
          <w:lang w:eastAsia="ru-RU"/>
        </w:rPr>
        <w:pict>
          <v:group id="_x0000_s1058" style="position:absolute;left:0;text-align:left;margin-left:103.9pt;margin-top:11.3pt;width:237.9pt;height:31.8pt;z-index:251676672;mso-wrap-distance-left:0;mso-wrap-distance-right:0" coordorigin="2520,86" coordsize="3957,1049">
            <o:lock v:ext="edit" text="t"/>
            <v:shape id="_x0000_s1059" type="#_x0000_t109" style="position:absolute;left:2522;top:88;width:3955;height:1047;mso-wrap-style:none;v-text-anchor:middle" strokeweight=".26mm">
              <v:fill color2="black"/>
            </v:shape>
            <v:shape id="_x0000_s1060" type="#_x0000_t202" style="position:absolute;left:2520;top:86;width:3955;height:1047;v-text-anchor:middle" filled="f" stroked="f">
              <v:stroke joinstyle="round"/>
              <v:textbox style="mso-rotate-with-shape:t">
                <w:txbxContent>
                  <w:p w:rsidR="00DB4304" w:rsidRPr="00CF61CE" w:rsidRDefault="00DB4304" w:rsidP="00DB4304">
                    <w:pPr>
                      <w:overflowPunct w:val="0"/>
                      <w:spacing w:after="0" w:line="240" w:lineRule="auto"/>
                      <w:rPr>
                        <w:rFonts w:ascii="Times New Roman" w:hAnsi="Times New Roman"/>
                        <w:lang w:eastAsia="ar-SA"/>
                      </w:rPr>
                    </w:pPr>
                    <w:r w:rsidRPr="00CF61CE">
                      <w:rPr>
                        <w:rFonts w:ascii="Times New Roman" w:hAnsi="Times New Roman"/>
                        <w:sz w:val="18"/>
                        <w:szCs w:val="18"/>
                      </w:rPr>
                      <w:t>Направление заявления на рассмо</w:t>
                    </w:r>
                    <w:r w:rsidRPr="00CF61CE">
                      <w:rPr>
                        <w:rFonts w:ascii="Times New Roman" w:hAnsi="Times New Roman"/>
                        <w:sz w:val="18"/>
                        <w:szCs w:val="18"/>
                        <w:lang w:eastAsia="ar-SA"/>
                      </w:rPr>
                      <w:t>трение</w:t>
                    </w:r>
                    <w:r>
                      <w:rPr>
                        <w:rFonts w:ascii="Times New Roman" w:hAnsi="Times New Roman"/>
                        <w:sz w:val="18"/>
                        <w:szCs w:val="18"/>
                        <w:lang w:eastAsia="ar-SA"/>
                      </w:rPr>
                      <w:t xml:space="preserve"> </w:t>
                    </w:r>
                    <w:r w:rsidRPr="00CF61CE">
                      <w:rPr>
                        <w:rFonts w:ascii="Times New Roman" w:hAnsi="Times New Roman"/>
                        <w:sz w:val="18"/>
                        <w:szCs w:val="18"/>
                        <w:lang w:eastAsia="ar-SA"/>
                      </w:rPr>
                      <w:t>Главе Администрации</w:t>
                    </w:r>
                  </w:p>
                </w:txbxContent>
              </v:textbox>
            </v:shape>
          </v:group>
        </w:pict>
      </w:r>
      <w:r>
        <w:rPr>
          <w:rFonts w:ascii="Times New Roman" w:hAnsi="Times New Roman" w:cs="Times New Roman"/>
          <w:noProof/>
          <w:sz w:val="22"/>
          <w:szCs w:val="22"/>
          <w:lang w:eastAsia="ru-RU"/>
        </w:rPr>
        <w:pict>
          <v:shape id="_x0000_s1061" type="#_x0000_t32" style="position:absolute;left:0;text-align:left;margin-left:225pt;margin-top:4.9pt;width:0;height:18pt;z-index:251677696" o:connectortype="straight" strokeweight=".26mm">
            <v:stroke endarrow="block" joinstyle="miter"/>
          </v:shape>
        </w:pict>
      </w: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Pr>
          <w:rFonts w:ascii="Times New Roman" w:hAnsi="Times New Roman" w:cs="Times New Roman"/>
          <w:noProof/>
          <w:sz w:val="22"/>
          <w:szCs w:val="22"/>
          <w:lang w:eastAsia="ru-RU"/>
        </w:rPr>
        <w:pict>
          <v:shape id="_x0000_s1048" type="#_x0000_t32" style="position:absolute;left:0;text-align:left;margin-left:225pt;margin-top:9.15pt;width:0;height:11.65pt;z-index:251670528" o:connectortype="straight" strokeweight=".26mm">
            <v:stroke endarrow="block" joinstyle="miter"/>
          </v:shape>
        </w:pict>
      </w: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Pr>
          <w:rFonts w:ascii="Times New Roman" w:hAnsi="Times New Roman" w:cs="Times New Roman"/>
          <w:noProof/>
          <w:sz w:val="22"/>
          <w:szCs w:val="22"/>
          <w:lang w:eastAsia="ru-RU"/>
        </w:rPr>
        <w:pict>
          <v:group id="_x0000_s1032" style="position:absolute;left:0;text-align:left;margin-left:54pt;margin-top:4.75pt;width:342pt;height:50.6pt;z-index:251662336;mso-wrap-distance-left:0;mso-wrap-distance-right:0" coordorigin="2520,238" coordsize="4003,831">
            <o:lock v:ext="edit" text="t"/>
            <v:shape id="_x0000_s1033" type="#_x0000_t109" style="position:absolute;left:2523;top:240;width:4000;height:829;mso-wrap-style:none;v-text-anchor:middle" strokeweight=".26mm">
              <v:fill color2="black"/>
            </v:shape>
            <v:shape id="_x0000_s1034" type="#_x0000_t202" style="position:absolute;left:2520;top:238;width:4000;height:829;v-text-anchor:middle" filled="f" stroked="f">
              <v:stroke joinstyle="round"/>
              <v:textbox style="mso-next-textbox:#_x0000_s1034;mso-rotate-with-shape:t">
                <w:txbxContent>
                  <w:p w:rsidR="00DB4304" w:rsidRPr="00CF61CE" w:rsidRDefault="00DB4304" w:rsidP="00DB4304">
                    <w:pPr>
                      <w:overflowPunct w:val="0"/>
                      <w:spacing w:after="0" w:line="240" w:lineRule="auto"/>
                      <w:jc w:val="center"/>
                      <w:rPr>
                        <w:rFonts w:ascii="Times New Roman" w:hAnsi="Times New Roman"/>
                        <w:sz w:val="16"/>
                        <w:szCs w:val="16"/>
                        <w:lang w:eastAsia="ar-SA"/>
                      </w:rPr>
                    </w:pPr>
                    <w:r w:rsidRPr="00CF61CE">
                      <w:rPr>
                        <w:rFonts w:ascii="Times New Roman" w:hAnsi="Times New Roman"/>
                        <w:sz w:val="16"/>
                        <w:szCs w:val="16"/>
                      </w:rPr>
                      <w:t>Направление заявления и приложенных к нему документов на и</w:t>
                    </w:r>
                    <w:r w:rsidRPr="00CF61CE">
                      <w:rPr>
                        <w:rFonts w:ascii="Times New Roman" w:hAnsi="Times New Roman"/>
                        <w:sz w:val="16"/>
                        <w:szCs w:val="16"/>
                        <w:lang w:eastAsia="ar-SA"/>
                      </w:rPr>
                      <w:t>сполнение в Комиссию по проведению публичных слушаний</w:t>
                    </w:r>
                    <w:r w:rsidRPr="00CF61CE">
                      <w:rPr>
                        <w:rFonts w:ascii="Times New Roman" w:hAnsi="Times New Roman"/>
                        <w:sz w:val="16"/>
                        <w:szCs w:val="16"/>
                      </w:rPr>
                      <w:t xml:space="preserve"> Адыковского сельского муниципального образования Республики</w:t>
                    </w:r>
                    <w:r w:rsidRPr="00CF61CE">
                      <w:rPr>
                        <w:rFonts w:ascii="Times New Roman" w:hAnsi="Times New Roman"/>
                        <w:sz w:val="28"/>
                        <w:szCs w:val="28"/>
                      </w:rPr>
                      <w:t xml:space="preserve"> </w:t>
                    </w:r>
                    <w:r w:rsidRPr="00CF61CE">
                      <w:rPr>
                        <w:rFonts w:ascii="Times New Roman" w:hAnsi="Times New Roman"/>
                        <w:sz w:val="16"/>
                        <w:szCs w:val="16"/>
                      </w:rPr>
                      <w:t>Калмыкия</w:t>
                    </w:r>
                  </w:p>
                </w:txbxContent>
              </v:textbox>
            </v:shape>
          </v:group>
        </w:pict>
      </w: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Pr>
          <w:rFonts w:ascii="Times New Roman" w:hAnsi="Times New Roman" w:cs="Times New Roman"/>
          <w:noProof/>
          <w:sz w:val="22"/>
          <w:szCs w:val="22"/>
          <w:lang w:eastAsia="ru-RU"/>
        </w:rPr>
        <w:pict>
          <v:shape id="_x0000_s1038" type="#_x0000_t32" style="position:absolute;left:0;text-align:left;margin-left:225pt;margin-top:10.45pt;width:0;height:18pt;z-index:251664384" o:connectortype="straight" strokeweight=".26mm">
            <v:stroke endarrow="block" joinstyle="miter"/>
          </v:shape>
        </w:pict>
      </w: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Pr>
          <w:rFonts w:ascii="Times New Roman" w:hAnsi="Times New Roman" w:cs="Times New Roman"/>
          <w:noProof/>
          <w:sz w:val="22"/>
          <w:szCs w:val="22"/>
          <w:lang w:eastAsia="ru-RU"/>
        </w:rPr>
        <w:pict>
          <v:group id="_x0000_s1035" style="position:absolute;left:0;text-align:left;margin-left:54pt;margin-top:12.35pt;width:342pt;height:50.35pt;z-index:251663360;mso-wrap-distance-left:0;mso-wrap-distance-right:0" coordorigin="-540,3" coordsize="4007,1617">
            <o:lock v:ext="edit" text="t"/>
            <v:shape id="_x0000_s1036" type="#_x0000_t109" style="position:absolute;left:-533;top:5;width:4000;height:1615;mso-wrap-style:none;v-text-anchor:middle" strokeweight=".26mm">
              <v:fill color2="black"/>
            </v:shape>
            <v:shape id="_x0000_s1037" type="#_x0000_t202" style="position:absolute;left:-540;top:3;width:4000;height:1615;v-text-anchor:middle" filled="f" stroked="f">
              <v:stroke joinstyle="round"/>
              <v:textbox style="mso-rotate-with-shape:t">
                <w:txbxContent>
                  <w:p w:rsidR="00DB4304" w:rsidRPr="00CF61CE" w:rsidRDefault="00DB4304" w:rsidP="00DB4304">
                    <w:pPr>
                      <w:overflowPunct w:val="0"/>
                      <w:spacing w:after="0" w:line="240" w:lineRule="auto"/>
                      <w:jc w:val="center"/>
                      <w:rPr>
                        <w:rFonts w:ascii="Times New Roman" w:hAnsi="Times New Roman"/>
                        <w:sz w:val="18"/>
                        <w:szCs w:val="18"/>
                      </w:rPr>
                    </w:pPr>
                    <w:r w:rsidRPr="00CF61CE">
                      <w:rPr>
                        <w:rFonts w:ascii="Times New Roman" w:hAnsi="Times New Roman"/>
                        <w:sz w:val="18"/>
                        <w:szCs w:val="18"/>
                      </w:rPr>
                      <w:t>Проверка оформления заявления и документов</w:t>
                    </w:r>
                    <w:r w:rsidRPr="00CF61CE">
                      <w:rPr>
                        <w:rFonts w:ascii="Times New Roman" w:hAnsi="Times New Roman"/>
                        <w:sz w:val="18"/>
                        <w:szCs w:val="18"/>
                        <w:lang w:eastAsia="ar-SA"/>
                      </w:rPr>
                      <w:t xml:space="preserve"> членами Комиссии и подготовка проекта распоряжения Администрации о проведении публичных слушаний</w:t>
                    </w:r>
                  </w:p>
                </w:txbxContent>
              </v:textbox>
            </v:shape>
          </v:group>
        </w:pict>
      </w: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sz w:val="22"/>
          <w:szCs w:val="22"/>
        </w:rPr>
      </w:pPr>
      <w:r w:rsidRPr="00CF61CE">
        <w:rPr>
          <w:rFonts w:ascii="Times New Roman" w:hAnsi="Times New Roman" w:cs="Times New Roman"/>
          <w:sz w:val="22"/>
          <w:szCs w:val="22"/>
        </w:rPr>
        <w:tab/>
      </w: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Pr>
          <w:rFonts w:ascii="Times New Roman" w:hAnsi="Times New Roman" w:cs="Times New Roman"/>
          <w:noProof/>
          <w:sz w:val="22"/>
          <w:szCs w:val="22"/>
          <w:lang w:eastAsia="ru-RU"/>
        </w:rPr>
        <w:pict>
          <v:group id="_x0000_s1062" style="position:absolute;left:0;text-align:left;margin-left:54pt;margin-top:10.95pt;width:342pt;height:36pt;z-index:251678720;mso-wrap-distance-left:0;mso-wrap-distance-right:0" coordorigin="-540,3" coordsize="4007,1617">
            <o:lock v:ext="edit" text="t"/>
            <v:shape id="_x0000_s1063" type="#_x0000_t109" style="position:absolute;left:-533;top:5;width:4000;height:1615;mso-wrap-style:none;v-text-anchor:middle" strokeweight=".26mm">
              <v:fill color2="black"/>
            </v:shape>
            <v:shape id="_x0000_s1064" type="#_x0000_t202" style="position:absolute;left:-540;top:3;width:4000;height:1615;v-text-anchor:middle" filled="f" stroked="f">
              <v:stroke joinstyle="round"/>
              <v:textbox style="mso-rotate-with-shape:t">
                <w:txbxContent>
                  <w:p w:rsidR="00DB4304" w:rsidRPr="00CF61CE" w:rsidRDefault="00DB4304" w:rsidP="00DB4304">
                    <w:pPr>
                      <w:overflowPunct w:val="0"/>
                      <w:jc w:val="center"/>
                      <w:rPr>
                        <w:sz w:val="18"/>
                        <w:szCs w:val="18"/>
                      </w:rPr>
                    </w:pPr>
                    <w:r w:rsidRPr="00CF61CE">
                      <w:rPr>
                        <w:rFonts w:ascii="Times New Roman" w:hAnsi="Times New Roman"/>
                        <w:sz w:val="18"/>
                        <w:szCs w:val="18"/>
                      </w:rPr>
                      <w:t xml:space="preserve">Подписание Главой администрации </w:t>
                    </w:r>
                    <w:r w:rsidRPr="00CF61CE">
                      <w:rPr>
                        <w:sz w:val="18"/>
                        <w:szCs w:val="18"/>
                        <w:lang w:eastAsia="ar-SA"/>
                      </w:rPr>
                      <w:t>распоряжения Администрации о проведении публичных слушаний</w:t>
                    </w:r>
                  </w:p>
                </w:txbxContent>
              </v:textbox>
            </v:shape>
          </v:group>
        </w:pict>
      </w: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Pr>
          <w:rFonts w:ascii="Times New Roman" w:hAnsi="Times New Roman" w:cs="Times New Roman"/>
          <w:noProof/>
          <w:sz w:val="22"/>
          <w:szCs w:val="22"/>
          <w:lang w:eastAsia="ru-RU"/>
        </w:rPr>
        <w:pict>
          <v:group id="_x0000_s1065" style="position:absolute;left:0;text-align:left;margin-left:54pt;margin-top:7.65pt;width:342pt;height:36pt;z-index:251679744;mso-wrap-distance-left:0;mso-wrap-distance-right:0" coordorigin="-540,3" coordsize="4007,1617">
            <o:lock v:ext="edit" text="t"/>
            <v:shape id="_x0000_s1066" type="#_x0000_t109" style="position:absolute;left:-533;top:5;width:4000;height:1615;mso-wrap-style:none;v-text-anchor:middle" strokeweight=".26mm">
              <v:fill color2="black"/>
            </v:shape>
            <v:shape id="_x0000_s1067" type="#_x0000_t202" style="position:absolute;left:-540;top:3;width:4000;height:1615;v-text-anchor:middle" filled="f" stroked="f">
              <v:stroke joinstyle="round"/>
              <v:textbox style="mso-rotate-with-shape:t">
                <w:txbxContent>
                  <w:p w:rsidR="00DB4304" w:rsidRPr="00CF61CE" w:rsidRDefault="00DB4304" w:rsidP="00DB4304">
                    <w:pPr>
                      <w:overflowPunct w:val="0"/>
                      <w:jc w:val="center"/>
                      <w:rPr>
                        <w:sz w:val="18"/>
                        <w:szCs w:val="18"/>
                      </w:rPr>
                    </w:pPr>
                    <w:r w:rsidRPr="00CF61CE">
                      <w:rPr>
                        <w:rFonts w:ascii="Times New Roman" w:hAnsi="Times New Roman"/>
                        <w:sz w:val="18"/>
                        <w:szCs w:val="18"/>
                      </w:rPr>
                      <w:t>Подготовка Комиссией уведомлений</w:t>
                    </w:r>
                    <w:r w:rsidRPr="00CF61CE">
                      <w:rPr>
                        <w:sz w:val="18"/>
                        <w:szCs w:val="18"/>
                        <w:lang w:eastAsia="ar-SA"/>
                      </w:rPr>
                      <w:t xml:space="preserve"> о проведении публичных слушаний</w:t>
                    </w:r>
                  </w:p>
                </w:txbxContent>
              </v:textbox>
            </v:shape>
          </v:group>
        </w:pict>
      </w: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Pr>
          <w:rFonts w:ascii="Times New Roman" w:hAnsi="Times New Roman" w:cs="Times New Roman"/>
          <w:noProof/>
          <w:sz w:val="22"/>
          <w:szCs w:val="22"/>
          <w:lang w:eastAsia="ru-RU"/>
        </w:rPr>
        <w:pict>
          <v:group id="_x0000_s1068" style="position:absolute;left:0;text-align:left;margin-left:54pt;margin-top:4.35pt;width:342pt;height:36pt;z-index:251680768;mso-wrap-distance-left:0;mso-wrap-distance-right:0" coordorigin="-540,3" coordsize="4007,1617">
            <o:lock v:ext="edit" text="t"/>
            <v:shape id="_x0000_s1069" type="#_x0000_t109" style="position:absolute;left:-533;top:5;width:4000;height:1615;mso-wrap-style:none;v-text-anchor:middle" strokeweight=".26mm">
              <v:fill color2="black"/>
            </v:shape>
            <v:shape id="_x0000_s1070" type="#_x0000_t202" style="position:absolute;left:-540;top:3;width:4000;height:1615;v-text-anchor:middle" filled="f" stroked="f">
              <v:stroke joinstyle="round"/>
              <v:textbox style="mso-rotate-with-shape:t">
                <w:txbxContent>
                  <w:p w:rsidR="00DB4304" w:rsidRPr="00CF61CE" w:rsidRDefault="00DB4304" w:rsidP="00DB4304">
                    <w:pPr>
                      <w:overflowPunct w:val="0"/>
                      <w:jc w:val="center"/>
                      <w:rPr>
                        <w:sz w:val="18"/>
                        <w:szCs w:val="18"/>
                      </w:rPr>
                    </w:pPr>
                    <w:r w:rsidRPr="00CF61CE">
                      <w:rPr>
                        <w:rFonts w:ascii="Times New Roman" w:hAnsi="Times New Roman"/>
                        <w:sz w:val="18"/>
                        <w:szCs w:val="18"/>
                      </w:rPr>
                      <w:t xml:space="preserve">Подписание Главой администрации </w:t>
                    </w:r>
                    <w:r w:rsidRPr="00CF61CE">
                      <w:rPr>
                        <w:sz w:val="18"/>
                        <w:szCs w:val="18"/>
                        <w:lang w:eastAsia="ar-SA"/>
                      </w:rPr>
                      <w:t>уведомлений о проведении публичных слушаний</w:t>
                    </w:r>
                  </w:p>
                </w:txbxContent>
              </v:textbox>
            </v:shape>
          </v:group>
        </w:pict>
      </w: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Pr>
          <w:rFonts w:ascii="Times New Roman" w:hAnsi="Times New Roman" w:cs="Times New Roman"/>
          <w:noProof/>
          <w:sz w:val="22"/>
          <w:szCs w:val="22"/>
          <w:lang w:eastAsia="ru-RU"/>
        </w:rPr>
        <w:pict>
          <v:group id="_x0000_s1071" style="position:absolute;left:0;text-align:left;margin-left:54pt;margin-top:1.05pt;width:342pt;height:36pt;z-index:251681792;mso-wrap-distance-left:0;mso-wrap-distance-right:0" coordorigin="-540,3" coordsize="4007,1617">
            <o:lock v:ext="edit" text="t"/>
            <v:shape id="_x0000_s1072" type="#_x0000_t109" style="position:absolute;left:-533;top:5;width:4000;height:1615;mso-wrap-style:none;v-text-anchor:middle" strokeweight=".26mm">
              <v:fill color2="black"/>
            </v:shape>
            <v:shape id="_x0000_s1073" type="#_x0000_t202" style="position:absolute;left:-540;top:3;width:4000;height:1615;v-text-anchor:middle" filled="f" stroked="f">
              <v:stroke joinstyle="round"/>
              <v:textbox style="mso-rotate-with-shape:t">
                <w:txbxContent>
                  <w:p w:rsidR="00DB4304" w:rsidRPr="00CF61CE" w:rsidRDefault="00DB4304" w:rsidP="00DB4304">
                    <w:pPr>
                      <w:overflowPunct w:val="0"/>
                      <w:jc w:val="center"/>
                      <w:rPr>
                        <w:sz w:val="18"/>
                        <w:szCs w:val="18"/>
                      </w:rPr>
                    </w:pPr>
                    <w:r w:rsidRPr="00CF61CE">
                      <w:rPr>
                        <w:rFonts w:ascii="Times New Roman" w:hAnsi="Times New Roman"/>
                        <w:sz w:val="18"/>
                        <w:szCs w:val="18"/>
                      </w:rPr>
                      <w:t>Извещение (уведомление) заинтересованных лиц</w:t>
                    </w:r>
                    <w:r w:rsidRPr="00CF61CE">
                      <w:rPr>
                        <w:sz w:val="18"/>
                        <w:szCs w:val="18"/>
                        <w:lang w:eastAsia="ar-SA"/>
                      </w:rPr>
                      <w:t xml:space="preserve"> о проведении публичных слушаний</w:t>
                    </w:r>
                  </w:p>
                </w:txbxContent>
              </v:textbox>
            </v:shape>
          </v:group>
        </w:pict>
      </w: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Pr>
          <w:rFonts w:ascii="Times New Roman" w:hAnsi="Times New Roman" w:cs="Times New Roman"/>
          <w:noProof/>
          <w:sz w:val="22"/>
          <w:szCs w:val="22"/>
          <w:lang w:eastAsia="ru-RU"/>
        </w:rPr>
        <w:pict>
          <v:group id="_x0000_s1074" style="position:absolute;left:0;text-align:left;margin-left:54pt;margin-top:13.85pt;width:342pt;height:18pt;z-index:251682816;mso-wrap-distance-left:0;mso-wrap-distance-right:0" coordorigin="-540,3" coordsize="4007,1617">
            <o:lock v:ext="edit" text="t"/>
            <v:shape id="_x0000_s1075" type="#_x0000_t109" style="position:absolute;left:-533;top:5;width:4000;height:1615;mso-wrap-style:none;v-text-anchor:middle" strokeweight=".26mm">
              <v:fill color2="black"/>
            </v:shape>
            <v:shape id="_x0000_s1076" type="#_x0000_t202" style="position:absolute;left:-540;top:3;width:4000;height:1615;v-text-anchor:middle" filled="f" stroked="f">
              <v:stroke joinstyle="round"/>
              <v:textbox style="mso-rotate-with-shape:t">
                <w:txbxContent>
                  <w:p w:rsidR="00DB4304" w:rsidRPr="00CF61CE" w:rsidRDefault="00DB4304" w:rsidP="00DB4304">
                    <w:pPr>
                      <w:overflowPunct w:val="0"/>
                      <w:jc w:val="center"/>
                      <w:rPr>
                        <w:sz w:val="18"/>
                        <w:szCs w:val="18"/>
                      </w:rPr>
                    </w:pPr>
                    <w:r w:rsidRPr="00CF61CE">
                      <w:rPr>
                        <w:rFonts w:ascii="Times New Roman" w:hAnsi="Times New Roman"/>
                        <w:sz w:val="18"/>
                        <w:szCs w:val="18"/>
                      </w:rPr>
                      <w:t>Проведение публичных слушаний</w:t>
                    </w:r>
                  </w:p>
                </w:txbxContent>
              </v:textbox>
            </v:shape>
          </v:group>
        </w:pict>
      </w: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Pr>
          <w:rFonts w:ascii="Times New Roman" w:hAnsi="Times New Roman" w:cs="Times New Roman"/>
          <w:noProof/>
          <w:sz w:val="22"/>
          <w:szCs w:val="22"/>
          <w:lang w:eastAsia="ru-RU"/>
        </w:rPr>
        <w:pict>
          <v:group id="_x0000_s1077" style="position:absolute;left:0;text-align:left;margin-left:54pt;margin-top:8.65pt;width:342pt;height:36pt;z-index:251683840;mso-wrap-distance-left:0;mso-wrap-distance-right:0" coordorigin="-540,3" coordsize="4007,1617">
            <o:lock v:ext="edit" text="t"/>
            <v:shape id="_x0000_s1078" type="#_x0000_t109" style="position:absolute;left:-533;top:5;width:4000;height:1615;mso-wrap-style:none;v-text-anchor:middle" strokeweight=".26mm">
              <v:fill color2="black"/>
            </v:shape>
            <v:shape id="_x0000_s1079" type="#_x0000_t202" style="position:absolute;left:-540;top:3;width:4000;height:1615;v-text-anchor:middle" filled="f" stroked="f">
              <v:stroke joinstyle="round"/>
              <v:textbox style="mso-rotate-with-shape:t">
                <w:txbxContent>
                  <w:p w:rsidR="00DB4304" w:rsidRPr="00192CDD" w:rsidRDefault="00DB4304" w:rsidP="00DB4304">
                    <w:pPr>
                      <w:overflowPunct w:val="0"/>
                      <w:jc w:val="center"/>
                      <w:rPr>
                        <w:rFonts w:ascii="Times New Roman" w:hAnsi="Times New Roman"/>
                        <w:sz w:val="18"/>
                        <w:szCs w:val="18"/>
                      </w:rPr>
                    </w:pPr>
                    <w:r w:rsidRPr="00192CDD">
                      <w:rPr>
                        <w:rFonts w:ascii="Times New Roman" w:hAnsi="Times New Roman"/>
                        <w:sz w:val="18"/>
                        <w:szCs w:val="18"/>
                      </w:rPr>
                      <w:t>Направление Главе администрации рекомендаций по результатам</w:t>
                    </w:r>
                    <w:r w:rsidRPr="00192CDD">
                      <w:rPr>
                        <w:rFonts w:ascii="Times New Roman" w:hAnsi="Times New Roman"/>
                        <w:sz w:val="18"/>
                        <w:szCs w:val="18"/>
                        <w:lang w:eastAsia="ar-SA"/>
                      </w:rPr>
                      <w:t xml:space="preserve"> публичных слушаний и их обнародование</w:t>
                    </w:r>
                  </w:p>
                  <w:p w:rsidR="00DB4304" w:rsidRPr="00F13514" w:rsidRDefault="00DB4304" w:rsidP="00DB4304">
                    <w:pPr>
                      <w:rPr>
                        <w:sz w:val="28"/>
                        <w:szCs w:val="28"/>
                      </w:rPr>
                    </w:pPr>
                  </w:p>
                </w:txbxContent>
              </v:textbox>
            </v:shape>
          </v:group>
        </w:pict>
      </w: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Pr>
          <w:rFonts w:ascii="Times New Roman" w:hAnsi="Times New Roman" w:cs="Times New Roman"/>
          <w:noProof/>
          <w:sz w:val="22"/>
          <w:szCs w:val="22"/>
          <w:lang w:eastAsia="ru-RU"/>
        </w:rPr>
        <w:pict>
          <v:shape id="_x0000_s1052" type="#_x0000_t32" style="position:absolute;left:0;text-align:left;margin-left:261pt;margin-top:1.55pt;width:45pt;height:18pt;z-index:251672576" o:connectortype="straight" strokeweight=".26mm">
            <v:stroke endarrow="block" joinstyle="miter"/>
          </v:shape>
        </w:pict>
      </w:r>
      <w:r>
        <w:rPr>
          <w:rFonts w:ascii="Times New Roman" w:hAnsi="Times New Roman" w:cs="Times New Roman"/>
          <w:noProof/>
          <w:sz w:val="22"/>
          <w:szCs w:val="22"/>
          <w:lang w:eastAsia="ru-RU"/>
        </w:rPr>
        <w:pict>
          <v:shape id="_x0000_s1046" type="#_x0000_t32" style="position:absolute;left:0;text-align:left;margin-left:153pt;margin-top:1.55pt;width:26.7pt;height:18pt;flip:x;z-index:251668480" o:connectortype="straight" strokeweight=".26mm">
            <v:stroke endarrow="block" joinstyle="miter"/>
          </v:shape>
        </w:pict>
      </w:r>
    </w:p>
    <w:p w:rsidR="00DB4304" w:rsidRPr="00CF61CE" w:rsidRDefault="00DB4304" w:rsidP="00DB430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Pr>
          <w:rFonts w:ascii="Times New Roman" w:hAnsi="Times New Roman" w:cs="Times New Roman"/>
          <w:noProof/>
          <w:sz w:val="22"/>
          <w:szCs w:val="22"/>
          <w:lang w:eastAsia="ru-RU"/>
        </w:rPr>
        <w:pict>
          <v:group id="_x0000_s1049" style="position:absolute;left:0;text-align:left;margin-left:234pt;margin-top:3.45pt;width:234pt;height:46.5pt;z-index:251671552;mso-wrap-distance-left:0;mso-wrap-distance-right:0" coordorigin="4860,3" coordsize="4004,1617">
            <o:lock v:ext="edit" text="t"/>
            <v:shape id="_x0000_s1050" type="#_x0000_t109" style="position:absolute;left:4864;top:5;width:4000;height:1615;mso-wrap-style:none;v-text-anchor:middle" strokeweight=".26mm">
              <v:fill color2="black"/>
            </v:shape>
            <v:shape id="_x0000_s1051" type="#_x0000_t202" style="position:absolute;left:4860;top:3;width:4000;height:1615;v-text-anchor:middle" filled="f" stroked="f">
              <v:stroke joinstyle="round"/>
              <v:textbox style="mso-rotate-with-shape:t">
                <w:txbxContent>
                  <w:p w:rsidR="00DB4304" w:rsidRPr="00CF61CE" w:rsidRDefault="00DB4304" w:rsidP="00DB4304">
                    <w:pPr>
                      <w:overflowPunct w:val="0"/>
                      <w:jc w:val="center"/>
                      <w:rPr>
                        <w:sz w:val="18"/>
                        <w:szCs w:val="18"/>
                        <w:lang w:eastAsia="ar-SA"/>
                      </w:rPr>
                    </w:pPr>
                    <w:r w:rsidRPr="00CF61CE">
                      <w:rPr>
                        <w:rFonts w:ascii="Times New Roman" w:hAnsi="Times New Roman"/>
                        <w:sz w:val="18"/>
                        <w:szCs w:val="18"/>
                      </w:rPr>
                      <w:t>Отказ</w:t>
                    </w:r>
                    <w:r w:rsidRPr="00CF61CE">
                      <w:rPr>
                        <w:sz w:val="18"/>
                        <w:szCs w:val="18"/>
                        <w:lang w:eastAsia="ar-SA"/>
                      </w:rPr>
                      <w:t xml:space="preserve">  в изменении вида разрешенного использования </w:t>
                    </w:r>
                    <w:r w:rsidRPr="00CF61CE">
                      <w:rPr>
                        <w:color w:val="000000"/>
                        <w:spacing w:val="-1"/>
                        <w:sz w:val="18"/>
                        <w:szCs w:val="18"/>
                      </w:rPr>
                      <w:t>земельного участка</w:t>
                    </w:r>
                  </w:p>
                </w:txbxContent>
              </v:textbox>
            </v:shape>
          </v:group>
        </w:pict>
      </w:r>
      <w:r>
        <w:rPr>
          <w:rFonts w:ascii="Times New Roman" w:hAnsi="Times New Roman" w:cs="Times New Roman"/>
          <w:noProof/>
          <w:sz w:val="22"/>
          <w:szCs w:val="22"/>
          <w:lang w:eastAsia="ru-RU"/>
        </w:rPr>
        <w:pict>
          <v:group id="_x0000_s1039" style="position:absolute;left:0;text-align:left;margin-left:-45pt;margin-top:3.45pt;width:263.4pt;height:50.55pt;z-index:251665408;mso-wrap-distance-left:0;mso-wrap-distance-right:0" coordorigin="-540,1" coordsize="4007,1977">
            <o:lock v:ext="edit" text="t"/>
            <v:shape id="_x0000_s1040" type="#_x0000_t109" style="position:absolute;left:-533;top:3;width:4000;height:1975;mso-wrap-style:none;v-text-anchor:middle" strokeweight=".26mm">
              <v:fill color2="black"/>
            </v:shape>
            <v:shape id="_x0000_s1041" type="#_x0000_t202" style="position:absolute;left:-540;top:1;width:4000;height:1975;v-text-anchor:middle" filled="f" stroked="f">
              <v:stroke joinstyle="round"/>
              <v:textbox style="mso-rotate-with-shape:t">
                <w:txbxContent>
                  <w:p w:rsidR="00DB4304" w:rsidRPr="00CF61CE" w:rsidRDefault="00DB4304" w:rsidP="00DB4304">
                    <w:pPr>
                      <w:overflowPunct w:val="0"/>
                      <w:jc w:val="center"/>
                      <w:rPr>
                        <w:sz w:val="18"/>
                        <w:szCs w:val="18"/>
                        <w:lang w:eastAsia="ar-SA"/>
                      </w:rPr>
                    </w:pPr>
                    <w:r w:rsidRPr="00CF61CE">
                      <w:rPr>
                        <w:rFonts w:ascii="Times New Roman" w:hAnsi="Times New Roman"/>
                        <w:sz w:val="18"/>
                        <w:szCs w:val="18"/>
                      </w:rPr>
                      <w:t xml:space="preserve">Постановление Администрации об изменении вида разрешенного использования </w:t>
                    </w:r>
                    <w:r w:rsidRPr="00CF61CE">
                      <w:rPr>
                        <w:color w:val="000000"/>
                        <w:spacing w:val="-1"/>
                        <w:sz w:val="18"/>
                        <w:szCs w:val="18"/>
                      </w:rPr>
                      <w:t>земельного участка</w:t>
                    </w:r>
                    <w:r w:rsidRPr="00CF61CE">
                      <w:rPr>
                        <w:sz w:val="18"/>
                        <w:szCs w:val="18"/>
                        <w:lang w:eastAsia="ar-SA"/>
                      </w:rPr>
                      <w:t xml:space="preserve">  </w:t>
                    </w:r>
                  </w:p>
                </w:txbxContent>
              </v:textbox>
            </v:shape>
          </v:group>
        </w:pict>
      </w:r>
    </w:p>
    <w:p w:rsidR="00DB4304" w:rsidRPr="00CF61CE" w:rsidRDefault="00DB4304" w:rsidP="00DB430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rPr>
      </w:pPr>
    </w:p>
    <w:p w:rsidR="00DB4304" w:rsidRPr="00CF61CE" w:rsidRDefault="00DB4304" w:rsidP="00DB430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rPr>
      </w:pPr>
    </w:p>
    <w:p w:rsidR="00DB4304" w:rsidRPr="00CF61CE" w:rsidRDefault="00DB4304" w:rsidP="00DB430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rPr>
      </w:pPr>
    </w:p>
    <w:p w:rsidR="00DB4304" w:rsidRPr="00CF61CE" w:rsidRDefault="00DB4304" w:rsidP="00DB430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rPr>
      </w:pPr>
      <w:r>
        <w:rPr>
          <w:rFonts w:ascii="Times New Roman" w:hAnsi="Times New Roman"/>
          <w:noProof/>
        </w:rPr>
        <w:pict>
          <v:shape id="_x0000_s1084" type="#_x0000_t32" style="position:absolute;margin-left:342pt;margin-top:8.8pt;width:0;height:27pt;z-index:251686912" o:connectortype="straight" strokeweight=".26mm">
            <v:stroke endarrow="block" joinstyle="miter"/>
          </v:shape>
        </w:pict>
      </w:r>
      <w:r>
        <w:rPr>
          <w:rFonts w:ascii="Times New Roman" w:hAnsi="Times New Roman"/>
          <w:noProof/>
        </w:rPr>
        <w:pict>
          <v:shape id="_x0000_s1083" type="#_x0000_t32" style="position:absolute;margin-left:117pt;margin-top:8.8pt;width:0;height:27pt;z-index:251685888" o:connectortype="straight" strokeweight=".26mm">
            <v:stroke endarrow="block" joinstyle="miter"/>
          </v:shape>
        </w:pict>
      </w:r>
    </w:p>
    <w:p w:rsidR="00DB4304" w:rsidRPr="00CF61CE" w:rsidRDefault="00DB4304" w:rsidP="00DB430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rPr>
      </w:pPr>
    </w:p>
    <w:p w:rsidR="00DB4304" w:rsidRPr="00CF61CE" w:rsidRDefault="00DB4304" w:rsidP="00DB430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rPr>
      </w:pPr>
      <w:r>
        <w:rPr>
          <w:rFonts w:ascii="Times New Roman" w:hAnsi="Times New Roman"/>
          <w:noProof/>
        </w:rPr>
        <w:pict>
          <v:group id="_x0000_s1080" style="position:absolute;margin-left:1in;margin-top:8.8pt;width:306pt;height:18pt;z-index:251684864;mso-wrap-distance-left:0;mso-wrap-distance-right:0" coordorigin="-540,125" coordsize="3960,1257">
            <o:lock v:ext="edit" text="t"/>
            <v:shape id="_x0000_s1081" type="#_x0000_t109" style="position:absolute;left:-535;top:127;width:3955;height:1255;mso-wrap-style:none;v-text-anchor:middle" strokeweight=".26mm">
              <v:fill color2="black"/>
            </v:shape>
            <v:shape id="_x0000_s1082" type="#_x0000_t202" style="position:absolute;left:-540;top:125;width:3955;height:1255;v-text-anchor:middle" filled="f" stroked="f">
              <v:stroke joinstyle="round"/>
              <v:textbox style="mso-rotate-with-shape:t">
                <w:txbxContent>
                  <w:p w:rsidR="00DB4304" w:rsidRPr="00CF61CE" w:rsidRDefault="00DB4304" w:rsidP="00DB4304">
                    <w:pPr>
                      <w:overflowPunct w:val="0"/>
                      <w:jc w:val="center"/>
                      <w:rPr>
                        <w:sz w:val="18"/>
                        <w:szCs w:val="18"/>
                        <w:lang w:eastAsia="ar-SA"/>
                      </w:rPr>
                    </w:pPr>
                    <w:r w:rsidRPr="00CF61CE">
                      <w:rPr>
                        <w:sz w:val="18"/>
                        <w:szCs w:val="18"/>
                        <w:lang w:eastAsia="ar-SA"/>
                      </w:rPr>
                      <w:t xml:space="preserve">Подготовка членами Комиссии ответа заявителю </w:t>
                    </w:r>
                  </w:p>
                  <w:p w:rsidR="00DB4304" w:rsidRDefault="00DB4304" w:rsidP="00DB4304">
                    <w:pPr>
                      <w:overflowPunct w:val="0"/>
                      <w:jc w:val="center"/>
                      <w:rPr>
                        <w:sz w:val="28"/>
                        <w:szCs w:val="28"/>
                      </w:rPr>
                    </w:pPr>
                  </w:p>
                </w:txbxContent>
              </v:textbox>
            </v:shape>
          </v:group>
        </w:pict>
      </w:r>
    </w:p>
    <w:p w:rsidR="00DB4304" w:rsidRPr="00CF61CE" w:rsidRDefault="00DB4304" w:rsidP="00DB430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rPr>
      </w:pPr>
      <w:r>
        <w:rPr>
          <w:rFonts w:ascii="Times New Roman" w:hAnsi="Times New Roman"/>
          <w:noProof/>
        </w:rPr>
        <w:pict>
          <v:shape id="_x0000_s1056" type="#_x0000_t32" style="position:absolute;margin-left:342.05pt;margin-top:10.3pt;width:0;height:27pt;z-index:251674624" o:connectortype="straight" strokeweight=".26mm">
            <v:stroke endarrow="block" joinstyle="miter"/>
          </v:shape>
        </w:pict>
      </w:r>
    </w:p>
    <w:p w:rsidR="00DB4304" w:rsidRPr="00CF61CE" w:rsidRDefault="00DB4304" w:rsidP="00DB430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rPr>
      </w:pPr>
      <w:r>
        <w:rPr>
          <w:rFonts w:ascii="Times New Roman" w:hAnsi="Times New Roman"/>
          <w:noProof/>
        </w:rPr>
        <w:pict>
          <v:shape id="_x0000_s1042" type="#_x0000_t32" style="position:absolute;margin-left:113.45pt;margin-top:1.1pt;width:3.55pt;height:17.95pt;flip:x;z-index:251666432" o:connectortype="straight" strokeweight=".26mm">
            <v:stroke endarrow="block" joinstyle="miter"/>
          </v:shape>
        </w:pict>
      </w:r>
    </w:p>
    <w:p w:rsidR="00DB4304" w:rsidRPr="00CF61CE" w:rsidRDefault="00DB4304" w:rsidP="00DB430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rPr>
      </w:pPr>
    </w:p>
    <w:p w:rsidR="00DB4304" w:rsidRPr="00CF61CE" w:rsidRDefault="00DB4304" w:rsidP="00DB430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rPr>
      </w:pPr>
      <w:r>
        <w:rPr>
          <w:rFonts w:ascii="Times New Roman" w:hAnsi="Times New Roman"/>
          <w:noProof/>
        </w:rPr>
        <w:pict>
          <v:group id="_x0000_s1043" style="position:absolute;margin-left:1in;margin-top:.5pt;width:306pt;height:18pt;z-index:251667456;mso-wrap-distance-left:0;mso-wrap-distance-right:0" coordorigin="-540,125" coordsize="3960,1257">
            <o:lock v:ext="edit" text="t"/>
            <v:shape id="_x0000_s1044" type="#_x0000_t109" style="position:absolute;left:-535;top:127;width:3955;height:1255;mso-wrap-style:none;v-text-anchor:middle" strokeweight=".26mm">
              <v:fill color2="black"/>
            </v:shape>
            <v:shape id="_x0000_s1045" type="#_x0000_t202" style="position:absolute;left:-540;top:125;width:3955;height:1255;v-text-anchor:middle" filled="f" stroked="f">
              <v:stroke joinstyle="round"/>
              <v:textbox style="mso-rotate-with-shape:t">
                <w:txbxContent>
                  <w:p w:rsidR="00DB4304" w:rsidRPr="00CF61CE" w:rsidRDefault="00DB4304" w:rsidP="00DB4304">
                    <w:pPr>
                      <w:overflowPunct w:val="0"/>
                      <w:jc w:val="center"/>
                      <w:rPr>
                        <w:sz w:val="18"/>
                        <w:szCs w:val="18"/>
                        <w:lang w:eastAsia="ar-SA"/>
                      </w:rPr>
                    </w:pPr>
                    <w:r w:rsidRPr="00CF61CE">
                      <w:rPr>
                        <w:sz w:val="18"/>
                        <w:szCs w:val="18"/>
                        <w:lang w:eastAsia="ar-SA"/>
                      </w:rPr>
                      <w:t xml:space="preserve">Подписание Главой администрации ответа </w:t>
                    </w:r>
                  </w:p>
                  <w:p w:rsidR="00DB4304" w:rsidRDefault="00DB4304" w:rsidP="00DB4304">
                    <w:pPr>
                      <w:overflowPunct w:val="0"/>
                      <w:jc w:val="center"/>
                      <w:rPr>
                        <w:sz w:val="28"/>
                        <w:szCs w:val="28"/>
                      </w:rPr>
                    </w:pPr>
                  </w:p>
                </w:txbxContent>
              </v:textbox>
            </v:shape>
          </v:group>
        </w:pict>
      </w:r>
    </w:p>
    <w:p w:rsidR="00DB4304" w:rsidRPr="00CF61CE" w:rsidRDefault="00DB4304" w:rsidP="00DB430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rPr>
      </w:pPr>
      <w:r>
        <w:rPr>
          <w:rFonts w:ascii="Times New Roman" w:hAnsi="Times New Roman"/>
          <w:noProof/>
        </w:rPr>
        <w:pict>
          <v:shape id="_x0000_s1057" type="#_x0000_t32" style="position:absolute;margin-left:234pt;margin-top:7.4pt;width:0;height:18pt;z-index:251675648" o:connectortype="straight" strokeweight=".26mm">
            <v:stroke endarrow="block" joinstyle="miter"/>
          </v:shape>
        </w:pict>
      </w:r>
    </w:p>
    <w:p w:rsidR="00DB4304" w:rsidRPr="00CF61CE" w:rsidRDefault="00DB4304" w:rsidP="00DB430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rPr>
      </w:pPr>
    </w:p>
    <w:p w:rsidR="00DB4304" w:rsidRPr="00CF61CE" w:rsidRDefault="00DB4304" w:rsidP="00DB430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rPr>
      </w:pPr>
      <w:r>
        <w:rPr>
          <w:rFonts w:ascii="Times New Roman" w:hAnsi="Times New Roman"/>
          <w:noProof/>
        </w:rPr>
        <w:pict>
          <v:group id="_x0000_s1053" style="position:absolute;margin-left:2in;margin-top:7pt;width:198.05pt;height:36pt;z-index:251673600;mso-wrap-distance-left:0;mso-wrap-distance-right:0" coordorigin="-540,125" coordsize="3960,1257">
            <o:lock v:ext="edit" text="t"/>
            <v:shape id="_x0000_s1054" type="#_x0000_t109" style="position:absolute;left:-535;top:127;width:3955;height:1255;mso-wrap-style:none;v-text-anchor:middle" strokeweight=".26mm">
              <v:fill color2="black"/>
            </v:shape>
            <v:shape id="_x0000_s1055" type="#_x0000_t202" style="position:absolute;left:-540;top:125;width:3955;height:1255;v-text-anchor:middle" filled="f" stroked="f">
              <v:stroke joinstyle="round"/>
              <v:textbox style="mso-rotate-with-shape:t">
                <w:txbxContent>
                  <w:p w:rsidR="00DB4304" w:rsidRPr="00CF61CE" w:rsidRDefault="00DB4304" w:rsidP="00DB4304">
                    <w:pPr>
                      <w:overflowPunct w:val="0"/>
                      <w:spacing w:after="0" w:line="240" w:lineRule="auto"/>
                      <w:jc w:val="center"/>
                      <w:rPr>
                        <w:sz w:val="18"/>
                        <w:szCs w:val="18"/>
                        <w:lang w:eastAsia="ar-SA"/>
                      </w:rPr>
                    </w:pPr>
                    <w:r w:rsidRPr="00CF61CE">
                      <w:rPr>
                        <w:sz w:val="18"/>
                        <w:szCs w:val="18"/>
                        <w:lang w:eastAsia="ar-SA"/>
                      </w:rPr>
                      <w:t>Направление заявителю</w:t>
                    </w:r>
                  </w:p>
                  <w:p w:rsidR="00DB4304" w:rsidRPr="00CF61CE" w:rsidRDefault="00DB4304" w:rsidP="00DB4304">
                    <w:pPr>
                      <w:overflowPunct w:val="0"/>
                      <w:spacing w:after="0" w:line="240" w:lineRule="auto"/>
                      <w:jc w:val="center"/>
                      <w:rPr>
                        <w:sz w:val="18"/>
                        <w:szCs w:val="18"/>
                      </w:rPr>
                    </w:pPr>
                    <w:r w:rsidRPr="00CF61CE">
                      <w:rPr>
                        <w:sz w:val="18"/>
                        <w:szCs w:val="18"/>
                        <w:lang w:eastAsia="ar-SA"/>
                      </w:rPr>
                      <w:t>письменного ответа</w:t>
                    </w:r>
                  </w:p>
                </w:txbxContent>
              </v:textbox>
            </v:shape>
          </v:group>
        </w:pict>
      </w:r>
    </w:p>
    <w:p w:rsidR="00DB4304" w:rsidRPr="00CF61CE" w:rsidRDefault="00DB4304" w:rsidP="00DB430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rPr>
      </w:pPr>
    </w:p>
    <w:bookmarkEnd w:id="0"/>
    <w:p w:rsidR="00DB4304" w:rsidRPr="00CF61CE" w:rsidRDefault="00DB4304" w:rsidP="00DB430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rPr>
      </w:pPr>
    </w:p>
    <w:sectPr w:rsidR="00DB4304" w:rsidRPr="00CF61CE" w:rsidSect="006D3DB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7DD8"/>
    <w:multiLevelType w:val="hybridMultilevel"/>
    <w:tmpl w:val="4692B2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7EA7FD0"/>
    <w:multiLevelType w:val="hybridMultilevel"/>
    <w:tmpl w:val="B8FAC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AD6CB1"/>
    <w:multiLevelType w:val="multilevel"/>
    <w:tmpl w:val="8918039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B4304"/>
    <w:rsid w:val="00204566"/>
    <w:rsid w:val="0089524A"/>
    <w:rsid w:val="00CB52E7"/>
    <w:rsid w:val="00DB4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7"/>
        <o:r id="V:Rule2" type="connector" idref="#_x0000_s1048"/>
        <o:r id="V:Rule3" type="connector" idref="#_x0000_s1061"/>
        <o:r id="V:Rule4" type="connector" idref="#_x0000_s1084"/>
        <o:r id="V:Rule5" type="connector" idref="#_x0000_s1046"/>
        <o:r id="V:Rule6" type="connector" idref="#_x0000_s1038"/>
        <o:r id="V:Rule7" type="connector" idref="#_x0000_s1052"/>
        <o:r id="V:Rule8" type="connector" idref="#_x0000_s1042"/>
        <o:r id="V:Rule9" type="connector" idref="#_x0000_s1057"/>
        <o:r id="V:Rule10" type="connector" idref="#_x0000_s1083"/>
        <o:r id="V:Rule11"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30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B430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Normal (Web)"/>
    <w:basedOn w:val="a"/>
    <w:uiPriority w:val="99"/>
    <w:rsid w:val="00DB4304"/>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DB4304"/>
    <w:rPr>
      <w:b/>
      <w:bCs/>
    </w:rPr>
  </w:style>
  <w:style w:type="character" w:styleId="a5">
    <w:name w:val="Hyperlink"/>
    <w:basedOn w:val="a0"/>
    <w:uiPriority w:val="99"/>
    <w:rsid w:val="00DB4304"/>
    <w:rPr>
      <w:color w:val="3D9A10"/>
      <w:u w:val="single"/>
    </w:rPr>
  </w:style>
  <w:style w:type="paragraph" w:customStyle="1" w:styleId="ConsPlusNormal">
    <w:name w:val="ConsPlusNormal"/>
    <w:uiPriority w:val="99"/>
    <w:rsid w:val="00DB430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uiPriority w:val="99"/>
    <w:rsid w:val="00DB4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B4304"/>
    <w:rPr>
      <w:rFonts w:ascii="Courier New" w:eastAsia="Times New Roman" w:hAnsi="Courier New" w:cs="Courier New"/>
      <w:sz w:val="20"/>
      <w:szCs w:val="20"/>
      <w:lang w:eastAsia="ar-SA"/>
    </w:rPr>
  </w:style>
  <w:style w:type="paragraph" w:styleId="a6">
    <w:name w:val="Body Text Indent"/>
    <w:basedOn w:val="a"/>
    <w:link w:val="a7"/>
    <w:uiPriority w:val="99"/>
    <w:rsid w:val="00DB4304"/>
    <w:pPr>
      <w:autoSpaceDE w:val="0"/>
      <w:autoSpaceDN w:val="0"/>
      <w:adjustRightInd w:val="0"/>
      <w:spacing w:after="0" w:line="240" w:lineRule="auto"/>
      <w:ind w:firstLine="540"/>
      <w:jc w:val="both"/>
    </w:pPr>
    <w:rPr>
      <w:rFonts w:ascii="Times New Roman" w:hAnsi="Times New Roman"/>
      <w:sz w:val="24"/>
      <w:szCs w:val="24"/>
    </w:rPr>
  </w:style>
  <w:style w:type="character" w:customStyle="1" w:styleId="a7">
    <w:name w:val="Основной текст с отступом Знак"/>
    <w:basedOn w:val="a0"/>
    <w:link w:val="a6"/>
    <w:uiPriority w:val="99"/>
    <w:rsid w:val="00DB4304"/>
    <w:rPr>
      <w:rFonts w:ascii="Times New Roman" w:eastAsia="Times New Roman" w:hAnsi="Times New Roman" w:cs="Times New Roman"/>
      <w:sz w:val="24"/>
      <w:szCs w:val="24"/>
      <w:lang w:eastAsia="ru-RU"/>
    </w:rPr>
  </w:style>
  <w:style w:type="paragraph" w:styleId="3">
    <w:name w:val="Body Text Indent 3"/>
    <w:basedOn w:val="a"/>
    <w:link w:val="30"/>
    <w:uiPriority w:val="99"/>
    <w:rsid w:val="00DB4304"/>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DB4304"/>
    <w:rPr>
      <w:rFonts w:ascii="Times New Roman" w:eastAsia="Times New Roman" w:hAnsi="Times New Roman" w:cs="Times New Roman"/>
      <w:sz w:val="16"/>
      <w:szCs w:val="16"/>
      <w:lang w:eastAsia="ru-RU"/>
    </w:rPr>
  </w:style>
  <w:style w:type="paragraph" w:customStyle="1" w:styleId="1">
    <w:name w:val="Абзац списка1"/>
    <w:basedOn w:val="a"/>
    <w:rsid w:val="00DB4304"/>
    <w:pPr>
      <w:ind w:left="720"/>
    </w:pPr>
    <w:rPr>
      <w:rFonts w:eastAsia="Calibri" w:cs="Calibri"/>
      <w:lang w:eastAsia="en-US"/>
    </w:rPr>
  </w:style>
  <w:style w:type="paragraph" w:styleId="a8">
    <w:name w:val="List Paragraph"/>
    <w:basedOn w:val="a"/>
    <w:uiPriority w:val="34"/>
    <w:qFormat/>
    <w:rsid w:val="00DB43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6160</Words>
  <Characters>35115</Characters>
  <Application>Microsoft Office Word</Application>
  <DocSecurity>0</DocSecurity>
  <Lines>292</Lines>
  <Paragraphs>82</Paragraphs>
  <ScaleCrop>false</ScaleCrop>
  <Company>MultiDVD Team</Company>
  <LinksUpToDate>false</LinksUpToDate>
  <CharactersWithSpaces>41193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1</cp:revision>
  <cp:lastPrinted>2016-03-01T07:45:00Z</cp:lastPrinted>
  <dcterms:created xsi:type="dcterms:W3CDTF">2016-03-01T07:41:00Z</dcterms:created>
  <dcterms:modified xsi:type="dcterms:W3CDTF">2016-03-01T07:46:00Z</dcterms:modified>
</cp:coreProperties>
</file>