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48"/>
        <w:tblW w:w="10908" w:type="dxa"/>
        <w:tblLook w:val="01E0"/>
      </w:tblPr>
      <w:tblGrid>
        <w:gridCol w:w="4608"/>
        <w:gridCol w:w="1513"/>
        <w:gridCol w:w="4787"/>
      </w:tblGrid>
      <w:tr w:rsidR="0003164C" w:rsidRPr="00A42BED" w:rsidTr="006F4169">
        <w:trPr>
          <w:trHeight w:val="1602"/>
        </w:trPr>
        <w:tc>
          <w:tcPr>
            <w:tcW w:w="4608" w:type="dxa"/>
            <w:hideMark/>
          </w:tcPr>
          <w:p w:rsidR="0003164C" w:rsidRPr="00C51105" w:rsidRDefault="0003164C" w:rsidP="006F4169">
            <w:pPr>
              <w:spacing w:line="276" w:lineRule="auto"/>
              <w:jc w:val="center"/>
              <w:rPr>
                <w:b/>
                <w:lang w:val="ru-RU"/>
              </w:rPr>
            </w:pPr>
            <w:r w:rsidRPr="00C51105">
              <w:rPr>
                <w:b/>
                <w:lang w:val="ru-RU"/>
              </w:rPr>
              <w:t>ХАЛЬМГ ТАҢҺЧИН</w:t>
            </w:r>
          </w:p>
          <w:p w:rsidR="0003164C" w:rsidRPr="00C51105" w:rsidRDefault="0003164C" w:rsidP="006F4169">
            <w:pPr>
              <w:spacing w:line="276" w:lineRule="auto"/>
              <w:jc w:val="center"/>
              <w:rPr>
                <w:b/>
                <w:lang w:val="ru-RU"/>
              </w:rPr>
            </w:pPr>
            <w:r w:rsidRPr="00C51105">
              <w:rPr>
                <w:b/>
                <w:lang w:val="ru-RU"/>
              </w:rPr>
              <w:t>АДЫК СЕЛӘНӘ МУНИЦИПАЛЬН БҮРДӘЦИН АДМИНИСТРАЦИН</w:t>
            </w:r>
          </w:p>
          <w:p w:rsidR="0003164C" w:rsidRPr="0007480A" w:rsidRDefault="0003164C" w:rsidP="006F4169">
            <w:pPr>
              <w:spacing w:line="276" w:lineRule="auto"/>
              <w:jc w:val="center"/>
              <w:rPr>
                <w:b/>
              </w:rPr>
            </w:pPr>
            <w:r w:rsidRPr="0007480A">
              <w:rPr>
                <w:b/>
              </w:rPr>
              <w:t>ТОГТАВР</w:t>
            </w:r>
          </w:p>
        </w:tc>
        <w:tc>
          <w:tcPr>
            <w:tcW w:w="1513" w:type="dxa"/>
            <w:hideMark/>
          </w:tcPr>
          <w:p w:rsidR="0003164C" w:rsidRPr="0007480A" w:rsidRDefault="009E74FF" w:rsidP="006F4169">
            <w:pPr>
              <w:jc w:val="center"/>
            </w:pPr>
            <w:r w:rsidRPr="009E74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4" o:title="" croptop="4369f" cropbottom="4369f" cropleft="8937f" cropright="14043f"/>
                  <w10:wrap type="tight"/>
                </v:shape>
                <o:OLEObject Type="Embed" ProgID="Word.Picture.8" ShapeID="_x0000_s1026" DrawAspect="Content" ObjectID="_1554186849" r:id="rId5"/>
              </w:pict>
            </w:r>
          </w:p>
        </w:tc>
        <w:tc>
          <w:tcPr>
            <w:tcW w:w="4787" w:type="dxa"/>
            <w:hideMark/>
          </w:tcPr>
          <w:p w:rsidR="0003164C" w:rsidRPr="00C51105" w:rsidRDefault="0003164C" w:rsidP="006F4169">
            <w:pPr>
              <w:jc w:val="center"/>
              <w:rPr>
                <w:b/>
                <w:lang w:val="ru-RU"/>
              </w:rPr>
            </w:pPr>
            <w:r w:rsidRPr="00C51105">
              <w:rPr>
                <w:b/>
                <w:lang w:val="ru-RU"/>
              </w:rPr>
              <w:t>ПОСТАНОВЛЕНИЕ АДМИНИСТРАЦИИ АДЫКОВСКОГО СЕЛЬСКОГО МУНИЦИПАЛЬНОГО ОБРАЗОВАНИЯ РЕСПУБЛИКИ КАЛМЫКИЯ</w:t>
            </w:r>
          </w:p>
        </w:tc>
      </w:tr>
    </w:tbl>
    <w:p w:rsidR="0003164C" w:rsidRPr="00C51105" w:rsidRDefault="0003164C" w:rsidP="0003164C">
      <w:pPr>
        <w:pBdr>
          <w:bottom w:val="single" w:sz="12" w:space="11" w:color="auto"/>
        </w:pBdr>
        <w:jc w:val="center"/>
        <w:rPr>
          <w:b/>
          <w:lang w:val="ru-RU"/>
        </w:rPr>
      </w:pPr>
      <w:r w:rsidRPr="00C51105">
        <w:rPr>
          <w:b/>
          <w:lang w:val="ru-RU"/>
        </w:rPr>
        <w:t>359250, Республика Калмыкия Черноземельский район п. Адык ул. Мира, 2а,</w:t>
      </w:r>
    </w:p>
    <w:p w:rsidR="0003164C" w:rsidRPr="00C51105" w:rsidRDefault="0003164C" w:rsidP="0003164C">
      <w:pPr>
        <w:pBdr>
          <w:bottom w:val="single" w:sz="12" w:space="11" w:color="auto"/>
        </w:pBdr>
        <w:tabs>
          <w:tab w:val="left" w:pos="540"/>
        </w:tabs>
        <w:jc w:val="center"/>
        <w:rPr>
          <w:b/>
          <w:lang w:val="ru-RU"/>
        </w:rPr>
      </w:pPr>
      <w:r w:rsidRPr="00C51105">
        <w:rPr>
          <w:b/>
          <w:lang w:val="ru-RU"/>
        </w:rPr>
        <w:t xml:space="preserve">тел. /факс (84743) 9-31-34, </w:t>
      </w:r>
      <w:r w:rsidRPr="0007480A">
        <w:rPr>
          <w:b/>
        </w:rPr>
        <w:t>email</w:t>
      </w:r>
      <w:r w:rsidRPr="00C51105">
        <w:rPr>
          <w:b/>
          <w:lang w:val="ru-RU"/>
        </w:rPr>
        <w:t xml:space="preserve">: </w:t>
      </w:r>
      <w:r w:rsidRPr="0007480A">
        <w:rPr>
          <w:b/>
        </w:rPr>
        <w:t>smo</w:t>
      </w:r>
      <w:r w:rsidRPr="00C51105">
        <w:rPr>
          <w:b/>
          <w:lang w:val="ru-RU"/>
        </w:rPr>
        <w:t>-</w:t>
      </w:r>
      <w:r w:rsidRPr="0007480A">
        <w:rPr>
          <w:b/>
        </w:rPr>
        <w:t>adk</w:t>
      </w:r>
      <w:r w:rsidRPr="00C51105">
        <w:rPr>
          <w:b/>
          <w:lang w:val="ru-RU"/>
        </w:rPr>
        <w:t>@</w:t>
      </w:r>
      <w:r w:rsidRPr="0007480A">
        <w:rPr>
          <w:b/>
        </w:rPr>
        <w:t>mail</w:t>
      </w:r>
      <w:r w:rsidRPr="00C51105">
        <w:rPr>
          <w:b/>
          <w:lang w:val="ru-RU"/>
        </w:rPr>
        <w:t>.</w:t>
      </w:r>
      <w:r w:rsidRPr="0007480A">
        <w:rPr>
          <w:b/>
        </w:rPr>
        <w:t>ru</w:t>
      </w:r>
      <w:r w:rsidRPr="00C51105">
        <w:rPr>
          <w:b/>
          <w:lang w:val="ru-RU"/>
        </w:rPr>
        <w:t xml:space="preserve">, </w:t>
      </w:r>
      <w:proofErr w:type="spellStart"/>
      <w:r w:rsidRPr="00C51105">
        <w:rPr>
          <w:b/>
          <w:lang w:val="ru-RU"/>
        </w:rPr>
        <w:t>веб-сайт</w:t>
      </w:r>
      <w:proofErr w:type="spellEnd"/>
      <w:r w:rsidRPr="00C51105">
        <w:rPr>
          <w:b/>
          <w:lang w:val="ru-RU"/>
        </w:rPr>
        <w:t xml:space="preserve">: </w:t>
      </w:r>
      <w:r w:rsidRPr="0007480A">
        <w:rPr>
          <w:b/>
        </w:rPr>
        <w:t>http</w:t>
      </w:r>
      <w:r w:rsidRPr="00C51105">
        <w:rPr>
          <w:b/>
          <w:lang w:val="ru-RU"/>
        </w:rPr>
        <w:t>://</w:t>
      </w:r>
      <w:r w:rsidRPr="0007480A">
        <w:rPr>
          <w:b/>
        </w:rPr>
        <w:t>smo</w:t>
      </w:r>
      <w:r w:rsidRPr="00C51105">
        <w:rPr>
          <w:b/>
          <w:lang w:val="ru-RU"/>
        </w:rPr>
        <w:t>-</w:t>
      </w:r>
      <w:r w:rsidRPr="0007480A">
        <w:rPr>
          <w:b/>
        </w:rPr>
        <w:t>adk</w:t>
      </w:r>
      <w:r w:rsidRPr="00C51105">
        <w:rPr>
          <w:b/>
          <w:lang w:val="ru-RU"/>
        </w:rPr>
        <w:t>.</w:t>
      </w:r>
      <w:r w:rsidRPr="0007480A">
        <w:rPr>
          <w:b/>
        </w:rPr>
        <w:t>ru</w:t>
      </w:r>
    </w:p>
    <w:p w:rsidR="0003164C" w:rsidRDefault="0003164C" w:rsidP="0003164C">
      <w:pPr>
        <w:jc w:val="center"/>
        <w:rPr>
          <w:lang w:val="ru-RU"/>
        </w:rPr>
      </w:pPr>
      <w:r w:rsidRPr="00C51105">
        <w:rPr>
          <w:lang w:val="ru-RU"/>
        </w:rPr>
        <w:t>03. 04.2017 г                                 № 1</w:t>
      </w:r>
      <w:r>
        <w:rPr>
          <w:lang w:val="ru-RU"/>
        </w:rPr>
        <w:t>5</w:t>
      </w:r>
      <w:r w:rsidRPr="00C51105">
        <w:rPr>
          <w:lang w:val="ru-RU"/>
        </w:rPr>
        <w:t xml:space="preserve">                                                  п. Адык</w:t>
      </w:r>
    </w:p>
    <w:p w:rsidR="00A42BED" w:rsidRDefault="00A42BED" w:rsidP="0003164C">
      <w:pPr>
        <w:jc w:val="center"/>
        <w:rPr>
          <w:lang w:val="ru-RU"/>
        </w:rPr>
      </w:pPr>
    </w:p>
    <w:p w:rsidR="0003164C" w:rsidRPr="00A42BED" w:rsidRDefault="00A42BED" w:rsidP="00A42BED">
      <w:pPr>
        <w:jc w:val="center"/>
        <w:rPr>
          <w:b/>
          <w:color w:val="000000"/>
          <w:sz w:val="22"/>
          <w:szCs w:val="22"/>
          <w:lang w:val="ru-RU"/>
        </w:rPr>
      </w:pPr>
      <w:r w:rsidRPr="00A42BED">
        <w:rPr>
          <w:b/>
          <w:lang w:val="ru-RU"/>
        </w:rPr>
        <w:t>Об утверждении Программы проведения вводного инструктажа</w:t>
      </w:r>
    </w:p>
    <w:p w:rsidR="0003164C" w:rsidRPr="00A42BED" w:rsidRDefault="0003164C" w:rsidP="0003164C">
      <w:pPr>
        <w:shd w:val="clear" w:color="auto" w:fill="FFFFFF"/>
        <w:jc w:val="both"/>
        <w:rPr>
          <w:rFonts w:eastAsia="Times New Roman"/>
          <w:b/>
          <w:color w:val="000000"/>
          <w:sz w:val="28"/>
          <w:szCs w:val="28"/>
          <w:lang w:val="ru-RU" w:eastAsia="ru-RU"/>
        </w:rPr>
      </w:pPr>
    </w:p>
    <w:p w:rsidR="0003164C" w:rsidRDefault="0003164C" w:rsidP="0003164C">
      <w:pPr>
        <w:shd w:val="clear" w:color="auto" w:fill="FFFFFF"/>
        <w:jc w:val="both"/>
        <w:rPr>
          <w:rFonts w:eastAsia="Times New Roman"/>
          <w:color w:val="000000"/>
          <w:sz w:val="28"/>
          <w:szCs w:val="28"/>
          <w:lang w:val="ru-RU" w:eastAsia="ru-RU"/>
        </w:rPr>
      </w:pPr>
      <w:r>
        <w:rPr>
          <w:rFonts w:eastAsia="Times New Roman"/>
          <w:color w:val="000000"/>
          <w:sz w:val="28"/>
          <w:szCs w:val="28"/>
          <w:lang w:val="ru-RU" w:eastAsia="ru-RU"/>
        </w:rPr>
        <w:t xml:space="preserve">    </w:t>
      </w:r>
      <w:proofErr w:type="gramStart"/>
      <w:r w:rsidRPr="007D27CA">
        <w:rPr>
          <w:rFonts w:eastAsia="Times New Roman"/>
          <w:color w:val="000000"/>
          <w:sz w:val="28"/>
          <w:szCs w:val="28"/>
          <w:lang w:val="ru-RU" w:eastAsia="ru-RU"/>
        </w:rPr>
        <w:t>В соответствии с ГОСТ 12.0.004 - 90 «Организация обучения безопасности труда, Постановлением </w:t>
      </w:r>
      <w:r w:rsidRPr="007D27CA">
        <w:rPr>
          <w:rFonts w:eastAsia="Times New Roman"/>
          <w:color w:val="000000"/>
          <w:sz w:val="28"/>
          <w:lang w:val="ru-RU" w:eastAsia="ru-RU"/>
        </w:rPr>
        <w:t> </w:t>
      </w:r>
      <w:r w:rsidRPr="007D27CA">
        <w:rPr>
          <w:rFonts w:eastAsia="Times New Roman"/>
          <w:color w:val="000000"/>
          <w:sz w:val="28"/>
          <w:szCs w:val="28"/>
          <w:lang w:val="ru-RU" w:eastAsia="ru-RU"/>
        </w:rPr>
        <w:t>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w:t>
      </w:r>
      <w:r w:rsidRPr="007D27CA">
        <w:rPr>
          <w:rFonts w:eastAsia="Times New Roman"/>
          <w:color w:val="000000"/>
          <w:sz w:val="28"/>
          <w:lang w:val="ru-RU" w:eastAsia="ru-RU"/>
        </w:rPr>
        <w:t> </w:t>
      </w:r>
      <w:r w:rsidRPr="007D27CA">
        <w:rPr>
          <w:rFonts w:eastAsia="Times New Roman"/>
          <w:color w:val="304855"/>
          <w:sz w:val="28"/>
          <w:szCs w:val="28"/>
          <w:lang w:val="ru-RU" w:eastAsia="ru-RU"/>
        </w:rPr>
        <w:t>в целях реализации норм Трудового кодекса Российской Федерации</w:t>
      </w:r>
      <w:r w:rsidRPr="007D27CA">
        <w:rPr>
          <w:rFonts w:eastAsia="Times New Roman"/>
          <w:color w:val="000000"/>
          <w:sz w:val="28"/>
          <w:szCs w:val="28"/>
          <w:lang w:val="ru-RU" w:eastAsia="ru-RU"/>
        </w:rPr>
        <w:t>, Положения об особенностях расследования несчастных случаев на производстве в от</w:t>
      </w:r>
      <w:r>
        <w:rPr>
          <w:rFonts w:eastAsia="Times New Roman"/>
          <w:color w:val="000000"/>
          <w:sz w:val="28"/>
          <w:szCs w:val="28"/>
          <w:lang w:val="ru-RU" w:eastAsia="ru-RU"/>
        </w:rPr>
        <w:t>дельных отраслях и организациях постановляю:</w:t>
      </w:r>
      <w:proofErr w:type="gramEnd"/>
    </w:p>
    <w:p w:rsidR="0003164C" w:rsidRPr="007D27CA" w:rsidRDefault="0003164C" w:rsidP="0003164C">
      <w:pPr>
        <w:shd w:val="clear" w:color="auto" w:fill="FFFFFF"/>
        <w:jc w:val="both"/>
        <w:rPr>
          <w:rFonts w:ascii="Tahoma" w:eastAsia="Times New Roman" w:hAnsi="Tahoma" w:cs="Tahoma"/>
          <w:color w:val="304855"/>
          <w:sz w:val="15"/>
          <w:szCs w:val="15"/>
          <w:lang w:val="ru-RU" w:eastAsia="ru-RU"/>
        </w:rPr>
      </w:pPr>
    </w:p>
    <w:p w:rsidR="0003164C" w:rsidRPr="007D27CA" w:rsidRDefault="0003164C" w:rsidP="0003164C">
      <w:pPr>
        <w:shd w:val="clear" w:color="auto" w:fill="FFFFFF"/>
        <w:ind w:right="-2"/>
        <w:jc w:val="both"/>
        <w:rPr>
          <w:rFonts w:ascii="Tahoma" w:eastAsia="Times New Roman" w:hAnsi="Tahoma" w:cs="Tahoma"/>
          <w:sz w:val="15"/>
          <w:szCs w:val="15"/>
          <w:lang w:val="ru-RU" w:eastAsia="ru-RU"/>
        </w:rPr>
      </w:pPr>
      <w:r w:rsidRPr="007D27CA">
        <w:rPr>
          <w:rFonts w:eastAsia="Times New Roman"/>
          <w:sz w:val="28"/>
          <w:szCs w:val="28"/>
          <w:lang w:val="ru-RU" w:eastAsia="ru-RU"/>
        </w:rPr>
        <w:t>    </w:t>
      </w:r>
      <w:r w:rsidRPr="00C51105">
        <w:rPr>
          <w:rFonts w:eastAsia="Times New Roman"/>
          <w:sz w:val="28"/>
          <w:lang w:val="ru-RU" w:eastAsia="ru-RU"/>
        </w:rPr>
        <w:t> </w:t>
      </w:r>
      <w:r w:rsidRPr="007D27CA">
        <w:rPr>
          <w:rFonts w:eastAsia="Times New Roman"/>
          <w:sz w:val="28"/>
          <w:szCs w:val="28"/>
          <w:lang w:val="ru-RU" w:eastAsia="ru-RU"/>
        </w:rPr>
        <w:t>1. Утвердить Программу</w:t>
      </w:r>
      <w:r w:rsidRPr="00C51105">
        <w:rPr>
          <w:rFonts w:eastAsia="Times New Roman"/>
          <w:sz w:val="28"/>
          <w:lang w:val="ru-RU" w:eastAsia="ru-RU"/>
        </w:rPr>
        <w:t> </w:t>
      </w:r>
      <w:r w:rsidRPr="007D27CA">
        <w:rPr>
          <w:rFonts w:eastAsia="Times New Roman"/>
          <w:sz w:val="28"/>
          <w:szCs w:val="28"/>
          <w:lang w:val="ru-RU" w:eastAsia="ru-RU"/>
        </w:rPr>
        <w:t> </w:t>
      </w:r>
      <w:r w:rsidRPr="00C51105">
        <w:rPr>
          <w:rFonts w:eastAsia="Times New Roman"/>
          <w:sz w:val="28"/>
          <w:szCs w:val="28"/>
          <w:lang w:val="ru-RU" w:eastAsia="ru-RU"/>
        </w:rPr>
        <w:t xml:space="preserve">проведения </w:t>
      </w:r>
      <w:r w:rsidRPr="007D27CA">
        <w:rPr>
          <w:rFonts w:eastAsia="Times New Roman"/>
          <w:sz w:val="28"/>
          <w:szCs w:val="28"/>
          <w:lang w:val="ru-RU" w:eastAsia="ru-RU"/>
        </w:rPr>
        <w:t>вводного инструктажа</w:t>
      </w:r>
      <w:r w:rsidRPr="00C51105">
        <w:rPr>
          <w:rFonts w:eastAsia="Times New Roman"/>
          <w:sz w:val="28"/>
          <w:lang w:val="ru-RU" w:eastAsia="ru-RU"/>
        </w:rPr>
        <w:t> </w:t>
      </w:r>
      <w:r w:rsidRPr="007D27CA">
        <w:rPr>
          <w:rFonts w:eastAsia="Times New Roman"/>
          <w:sz w:val="28"/>
          <w:szCs w:val="28"/>
          <w:lang w:val="ru-RU" w:eastAsia="ru-RU"/>
        </w:rPr>
        <w:t xml:space="preserve">по охране труда в администрации </w:t>
      </w:r>
      <w:r w:rsidRPr="00C51105">
        <w:rPr>
          <w:rFonts w:eastAsia="Times New Roman"/>
          <w:sz w:val="28"/>
          <w:szCs w:val="28"/>
          <w:lang w:val="ru-RU" w:eastAsia="ru-RU"/>
        </w:rPr>
        <w:t>Адыковского СМО РК</w:t>
      </w:r>
      <w:r w:rsidRPr="00C51105">
        <w:rPr>
          <w:rFonts w:eastAsia="Times New Roman"/>
          <w:sz w:val="28"/>
          <w:lang w:val="ru-RU" w:eastAsia="ru-RU"/>
        </w:rPr>
        <w:t> </w:t>
      </w:r>
      <w:r w:rsidRPr="007D27CA">
        <w:rPr>
          <w:rFonts w:eastAsia="Times New Roman"/>
          <w:sz w:val="28"/>
          <w:szCs w:val="28"/>
          <w:lang w:val="ru-RU" w:eastAsia="ru-RU"/>
        </w:rPr>
        <w:t>согласно приложению.</w:t>
      </w:r>
    </w:p>
    <w:p w:rsidR="0003164C" w:rsidRPr="007D27CA" w:rsidRDefault="0003164C" w:rsidP="0003164C">
      <w:pPr>
        <w:shd w:val="clear" w:color="auto" w:fill="FFFFFF"/>
        <w:ind w:right="-2"/>
        <w:jc w:val="both"/>
        <w:rPr>
          <w:rFonts w:ascii="Tahoma" w:eastAsia="Times New Roman" w:hAnsi="Tahoma" w:cs="Tahoma"/>
          <w:sz w:val="15"/>
          <w:szCs w:val="15"/>
          <w:lang w:val="ru-RU" w:eastAsia="ru-RU"/>
        </w:rPr>
      </w:pPr>
      <w:r w:rsidRPr="007D27CA">
        <w:rPr>
          <w:rFonts w:eastAsia="Times New Roman"/>
          <w:sz w:val="28"/>
          <w:szCs w:val="28"/>
          <w:lang w:val="ru-RU" w:eastAsia="ru-RU"/>
        </w:rPr>
        <w:t>    </w:t>
      </w:r>
      <w:r w:rsidRPr="00C51105">
        <w:rPr>
          <w:rFonts w:eastAsia="Times New Roman"/>
          <w:sz w:val="28"/>
          <w:lang w:val="ru-RU" w:eastAsia="ru-RU"/>
        </w:rPr>
        <w:t> </w:t>
      </w:r>
      <w:r w:rsidRPr="007D27CA">
        <w:rPr>
          <w:rFonts w:eastAsia="Times New Roman"/>
          <w:sz w:val="28"/>
          <w:szCs w:val="28"/>
          <w:lang w:val="ru-RU" w:eastAsia="ru-RU"/>
        </w:rPr>
        <w:t xml:space="preserve">2. Назначить </w:t>
      </w:r>
      <w:proofErr w:type="gramStart"/>
      <w:r w:rsidRPr="007D27CA">
        <w:rPr>
          <w:rFonts w:eastAsia="Times New Roman"/>
          <w:sz w:val="28"/>
          <w:szCs w:val="28"/>
          <w:lang w:val="ru-RU" w:eastAsia="ru-RU"/>
        </w:rPr>
        <w:t>ответственным</w:t>
      </w:r>
      <w:proofErr w:type="gramEnd"/>
      <w:r w:rsidRPr="007D27CA">
        <w:rPr>
          <w:rFonts w:eastAsia="Times New Roman"/>
          <w:sz w:val="28"/>
          <w:szCs w:val="28"/>
          <w:lang w:val="ru-RU" w:eastAsia="ru-RU"/>
        </w:rPr>
        <w:t xml:space="preserve"> за проведение вводного инструктажа </w:t>
      </w:r>
      <w:r w:rsidRPr="00C51105">
        <w:rPr>
          <w:rFonts w:eastAsia="Times New Roman"/>
          <w:sz w:val="28"/>
          <w:szCs w:val="28"/>
          <w:lang w:val="ru-RU" w:eastAsia="ru-RU"/>
        </w:rPr>
        <w:t xml:space="preserve">главного </w:t>
      </w:r>
      <w:r w:rsidRPr="007D27CA">
        <w:rPr>
          <w:rFonts w:eastAsia="Times New Roman"/>
          <w:sz w:val="28"/>
          <w:szCs w:val="28"/>
          <w:lang w:val="ru-RU" w:eastAsia="ru-RU"/>
        </w:rPr>
        <w:t xml:space="preserve">специалиста администрации </w:t>
      </w:r>
      <w:r w:rsidRPr="00C51105">
        <w:rPr>
          <w:rFonts w:eastAsia="Times New Roman"/>
          <w:sz w:val="28"/>
          <w:szCs w:val="28"/>
          <w:lang w:val="ru-RU" w:eastAsia="ru-RU"/>
        </w:rPr>
        <w:t>Адыковского СМО РК</w:t>
      </w:r>
      <w:r w:rsidRPr="00C51105">
        <w:rPr>
          <w:rFonts w:eastAsia="Times New Roman"/>
          <w:sz w:val="28"/>
          <w:lang w:val="ru-RU" w:eastAsia="ru-RU"/>
        </w:rPr>
        <w:t> Огулову З.К</w:t>
      </w:r>
      <w:r w:rsidRPr="007D27CA">
        <w:rPr>
          <w:rFonts w:eastAsia="Times New Roman"/>
          <w:sz w:val="28"/>
          <w:szCs w:val="28"/>
          <w:lang w:val="ru-RU" w:eastAsia="ru-RU"/>
        </w:rPr>
        <w:t>.</w:t>
      </w:r>
    </w:p>
    <w:p w:rsidR="0003164C" w:rsidRPr="007D27CA" w:rsidRDefault="0003164C" w:rsidP="0003164C">
      <w:pPr>
        <w:shd w:val="clear" w:color="auto" w:fill="FFFFFF"/>
        <w:jc w:val="both"/>
        <w:rPr>
          <w:rFonts w:ascii="Tahoma" w:eastAsia="Times New Roman" w:hAnsi="Tahoma" w:cs="Tahoma"/>
          <w:sz w:val="15"/>
          <w:szCs w:val="15"/>
          <w:lang w:val="ru-RU" w:eastAsia="ru-RU"/>
        </w:rPr>
      </w:pPr>
      <w:r w:rsidRPr="007D27CA">
        <w:rPr>
          <w:rFonts w:eastAsia="Times New Roman"/>
          <w:sz w:val="28"/>
          <w:szCs w:val="28"/>
          <w:lang w:val="ru-RU" w:eastAsia="ru-RU"/>
        </w:rPr>
        <w:t>    </w:t>
      </w:r>
      <w:r w:rsidRPr="00C51105">
        <w:rPr>
          <w:rFonts w:eastAsia="Times New Roman"/>
          <w:sz w:val="28"/>
          <w:lang w:val="ru-RU" w:eastAsia="ru-RU"/>
        </w:rPr>
        <w:t> </w:t>
      </w:r>
      <w:r w:rsidRPr="007D27CA">
        <w:rPr>
          <w:rFonts w:eastAsia="Times New Roman"/>
          <w:sz w:val="28"/>
          <w:szCs w:val="28"/>
          <w:lang w:val="ru-RU" w:eastAsia="ru-RU"/>
        </w:rPr>
        <w:t xml:space="preserve">3. При проведении вводного инструктажа руководствоваться настоящим </w:t>
      </w:r>
      <w:r w:rsidRPr="00C51105">
        <w:rPr>
          <w:rFonts w:eastAsia="Times New Roman"/>
          <w:sz w:val="28"/>
          <w:szCs w:val="28"/>
          <w:lang w:val="ru-RU" w:eastAsia="ru-RU"/>
        </w:rPr>
        <w:t>постановл</w:t>
      </w:r>
      <w:r w:rsidRPr="007D27CA">
        <w:rPr>
          <w:rFonts w:eastAsia="Times New Roman"/>
          <w:sz w:val="28"/>
          <w:szCs w:val="28"/>
          <w:lang w:val="ru-RU" w:eastAsia="ru-RU"/>
        </w:rPr>
        <w:t>ением.</w:t>
      </w:r>
    </w:p>
    <w:p w:rsidR="0003164C" w:rsidRPr="007D27CA" w:rsidRDefault="0003164C" w:rsidP="0003164C">
      <w:pPr>
        <w:shd w:val="clear" w:color="auto" w:fill="FFFFFF"/>
        <w:jc w:val="both"/>
        <w:rPr>
          <w:rFonts w:ascii="Tahoma" w:eastAsia="Times New Roman" w:hAnsi="Tahoma" w:cs="Tahoma"/>
          <w:sz w:val="15"/>
          <w:szCs w:val="15"/>
          <w:lang w:val="ru-RU" w:eastAsia="ru-RU"/>
        </w:rPr>
      </w:pPr>
      <w:r w:rsidRPr="007D27CA">
        <w:rPr>
          <w:rFonts w:eastAsia="Times New Roman"/>
          <w:sz w:val="28"/>
          <w:szCs w:val="28"/>
          <w:lang w:val="ru-RU" w:eastAsia="ru-RU"/>
        </w:rPr>
        <w:t>    </w:t>
      </w:r>
      <w:r w:rsidRPr="00C51105">
        <w:rPr>
          <w:rFonts w:eastAsia="Times New Roman"/>
          <w:sz w:val="28"/>
          <w:lang w:val="ru-RU" w:eastAsia="ru-RU"/>
        </w:rPr>
        <w:t> </w:t>
      </w:r>
      <w:r w:rsidRPr="007D27CA">
        <w:rPr>
          <w:rFonts w:eastAsia="Times New Roman"/>
          <w:sz w:val="28"/>
          <w:szCs w:val="28"/>
          <w:lang w:val="ru-RU" w:eastAsia="ru-RU"/>
        </w:rPr>
        <w:t>4. В журнале регистрации вводного инструктажа </w:t>
      </w:r>
      <w:r w:rsidRPr="00C51105">
        <w:rPr>
          <w:rFonts w:eastAsia="Times New Roman"/>
          <w:sz w:val="28"/>
          <w:lang w:val="ru-RU" w:eastAsia="ru-RU"/>
        </w:rPr>
        <w:t> </w:t>
      </w:r>
      <w:r w:rsidRPr="007D27CA">
        <w:rPr>
          <w:rFonts w:eastAsia="Times New Roman"/>
          <w:sz w:val="28"/>
          <w:szCs w:val="28"/>
          <w:lang w:val="ru-RU" w:eastAsia="ru-RU"/>
        </w:rPr>
        <w:t>делается запись о дате его проведения с обязательными подписями инструктируемого и инструктирующего (п. 2.1.3 Порядка обучения, Трудового кодекса Российской Федерации, п. 7.1.5 ГОСТ 12.0.004-90).</w:t>
      </w:r>
    </w:p>
    <w:p w:rsidR="0003164C" w:rsidRPr="007D27CA" w:rsidRDefault="0003164C" w:rsidP="0003164C">
      <w:pPr>
        <w:shd w:val="clear" w:color="auto" w:fill="FFFFFF"/>
        <w:jc w:val="both"/>
        <w:rPr>
          <w:rFonts w:ascii="Tahoma" w:eastAsia="Times New Roman" w:hAnsi="Tahoma" w:cs="Tahoma"/>
          <w:sz w:val="15"/>
          <w:szCs w:val="15"/>
          <w:lang w:val="ru-RU" w:eastAsia="ru-RU"/>
        </w:rPr>
      </w:pPr>
      <w:r w:rsidRPr="007D27CA">
        <w:rPr>
          <w:rFonts w:eastAsia="Times New Roman"/>
          <w:sz w:val="28"/>
          <w:szCs w:val="28"/>
          <w:lang w:val="ru-RU" w:eastAsia="ru-RU"/>
        </w:rPr>
        <w:t>    </w:t>
      </w:r>
      <w:r w:rsidRPr="00C51105">
        <w:rPr>
          <w:rFonts w:eastAsia="Times New Roman"/>
          <w:sz w:val="28"/>
          <w:lang w:val="ru-RU" w:eastAsia="ru-RU"/>
        </w:rPr>
        <w:t> </w:t>
      </w:r>
      <w:r w:rsidRPr="007D27CA">
        <w:rPr>
          <w:rFonts w:eastAsia="Times New Roman"/>
          <w:sz w:val="28"/>
          <w:szCs w:val="28"/>
          <w:lang w:val="ru-RU" w:eastAsia="ru-RU"/>
        </w:rPr>
        <w:t>5.</w:t>
      </w:r>
      <w:r w:rsidRPr="00C51105">
        <w:rPr>
          <w:rFonts w:eastAsia="Times New Roman"/>
          <w:sz w:val="28"/>
          <w:lang w:val="ru-RU" w:eastAsia="ru-RU"/>
        </w:rPr>
        <w:t> </w:t>
      </w:r>
      <w:bookmarkStart w:id="0" w:name="_GoBack"/>
      <w:r w:rsidRPr="007D27CA">
        <w:rPr>
          <w:rFonts w:eastAsia="Times New Roman"/>
          <w:sz w:val="28"/>
          <w:szCs w:val="28"/>
          <w:u w:val="single"/>
          <w:lang w:val="ru-RU" w:eastAsia="ru-RU"/>
        </w:rPr>
        <w:t>Настоящее постановление вступает в силу со дня его официального опубликования</w:t>
      </w:r>
      <w:r w:rsidRPr="00C51105">
        <w:rPr>
          <w:rFonts w:eastAsia="Times New Roman"/>
          <w:sz w:val="28"/>
          <w:u w:val="single"/>
          <w:lang w:val="ru-RU" w:eastAsia="ru-RU"/>
        </w:rPr>
        <w:t> </w:t>
      </w:r>
      <w:r w:rsidRPr="007D27CA">
        <w:rPr>
          <w:rFonts w:eastAsia="Times New Roman"/>
          <w:sz w:val="28"/>
          <w:szCs w:val="28"/>
          <w:u w:val="single"/>
          <w:lang w:val="ru-RU" w:eastAsia="ru-RU"/>
        </w:rPr>
        <w:t> (обнародования</w:t>
      </w:r>
      <w:bookmarkEnd w:id="0"/>
      <w:r w:rsidRPr="007D27CA">
        <w:rPr>
          <w:rFonts w:eastAsia="Times New Roman"/>
          <w:sz w:val="28"/>
          <w:szCs w:val="28"/>
          <w:lang w:val="ru-RU" w:eastAsia="ru-RU"/>
        </w:rPr>
        <w:t>).</w:t>
      </w:r>
    </w:p>
    <w:p w:rsidR="0003164C" w:rsidRPr="007D27CA" w:rsidRDefault="0003164C" w:rsidP="0003164C">
      <w:pPr>
        <w:shd w:val="clear" w:color="auto" w:fill="FFFFFF"/>
        <w:jc w:val="both"/>
        <w:rPr>
          <w:rFonts w:ascii="Tahoma" w:eastAsia="Times New Roman" w:hAnsi="Tahoma" w:cs="Tahoma"/>
          <w:sz w:val="15"/>
          <w:szCs w:val="15"/>
          <w:lang w:val="ru-RU" w:eastAsia="ru-RU"/>
        </w:rPr>
      </w:pPr>
      <w:r w:rsidRPr="007D27CA">
        <w:rPr>
          <w:rFonts w:eastAsia="Times New Roman"/>
          <w:sz w:val="28"/>
          <w:szCs w:val="28"/>
          <w:lang w:val="ru-RU" w:eastAsia="ru-RU"/>
        </w:rPr>
        <w:t>    </w:t>
      </w:r>
      <w:r w:rsidRPr="00C51105">
        <w:rPr>
          <w:rFonts w:eastAsia="Times New Roman"/>
          <w:sz w:val="28"/>
          <w:lang w:val="ru-RU" w:eastAsia="ru-RU"/>
        </w:rPr>
        <w:t> </w:t>
      </w:r>
      <w:r w:rsidRPr="007D27CA">
        <w:rPr>
          <w:rFonts w:eastAsia="Times New Roman"/>
          <w:sz w:val="28"/>
          <w:szCs w:val="28"/>
          <w:lang w:val="ru-RU" w:eastAsia="ru-RU"/>
        </w:rPr>
        <w:t xml:space="preserve">6. Контроль </w:t>
      </w:r>
      <w:r>
        <w:rPr>
          <w:rFonts w:eastAsia="Times New Roman"/>
          <w:sz w:val="28"/>
          <w:szCs w:val="28"/>
          <w:lang w:val="ru-RU" w:eastAsia="ru-RU"/>
        </w:rPr>
        <w:t xml:space="preserve">над </w:t>
      </w:r>
      <w:r w:rsidRPr="007D27CA">
        <w:rPr>
          <w:rFonts w:eastAsia="Times New Roman"/>
          <w:sz w:val="28"/>
          <w:szCs w:val="28"/>
          <w:lang w:val="ru-RU" w:eastAsia="ru-RU"/>
        </w:rPr>
        <w:t>исполнением постановления оставляю за собой.</w:t>
      </w: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tabs>
          <w:tab w:val="left" w:pos="3200"/>
          <w:tab w:val="left" w:pos="6520"/>
        </w:tabs>
        <w:rPr>
          <w:b/>
          <w:bCs/>
          <w:lang w:val="ru-RU"/>
        </w:rPr>
      </w:pPr>
      <w:r w:rsidRPr="00C51105">
        <w:rPr>
          <w:b/>
          <w:bCs/>
          <w:lang w:val="ru-RU"/>
        </w:rPr>
        <w:t>Глава</w:t>
      </w:r>
    </w:p>
    <w:p w:rsidR="0003164C" w:rsidRPr="00C51105" w:rsidRDefault="0003164C" w:rsidP="0003164C">
      <w:pPr>
        <w:tabs>
          <w:tab w:val="left" w:pos="3200"/>
          <w:tab w:val="left" w:pos="6520"/>
        </w:tabs>
        <w:rPr>
          <w:b/>
          <w:bCs/>
          <w:lang w:val="ru-RU"/>
        </w:rPr>
      </w:pPr>
      <w:r w:rsidRPr="00C51105">
        <w:rPr>
          <w:b/>
          <w:bCs/>
          <w:lang w:val="ru-RU"/>
        </w:rPr>
        <w:t>Адыковского сельского</w:t>
      </w:r>
    </w:p>
    <w:p w:rsidR="0003164C" w:rsidRPr="00C51105" w:rsidRDefault="0003164C" w:rsidP="0003164C">
      <w:pPr>
        <w:tabs>
          <w:tab w:val="left" w:pos="3200"/>
          <w:tab w:val="left" w:pos="6520"/>
        </w:tabs>
        <w:rPr>
          <w:b/>
          <w:bCs/>
          <w:lang w:val="ru-RU"/>
        </w:rPr>
      </w:pPr>
      <w:r w:rsidRPr="00C51105">
        <w:rPr>
          <w:b/>
          <w:bCs/>
          <w:lang w:val="ru-RU"/>
        </w:rPr>
        <w:t>муниципального образования</w:t>
      </w:r>
    </w:p>
    <w:p w:rsidR="0003164C" w:rsidRPr="00C51105" w:rsidRDefault="0003164C" w:rsidP="0003164C">
      <w:pPr>
        <w:tabs>
          <w:tab w:val="left" w:pos="3200"/>
          <w:tab w:val="left" w:pos="6520"/>
        </w:tabs>
        <w:rPr>
          <w:b/>
          <w:bCs/>
          <w:lang w:val="ru-RU"/>
        </w:rPr>
      </w:pPr>
      <w:r w:rsidRPr="00C51105">
        <w:rPr>
          <w:b/>
          <w:bCs/>
          <w:lang w:val="ru-RU"/>
        </w:rPr>
        <w:t xml:space="preserve">Республики Калмыкия (ахлачи)                                                </w:t>
      </w:r>
      <w:proofErr w:type="spellStart"/>
      <w:r w:rsidRPr="00C51105">
        <w:rPr>
          <w:b/>
          <w:bCs/>
          <w:lang w:val="ru-RU"/>
        </w:rPr>
        <w:t>Б.Н.Мергульчиева</w:t>
      </w:r>
      <w:proofErr w:type="spellEnd"/>
    </w:p>
    <w:p w:rsidR="0003164C" w:rsidRDefault="0003164C" w:rsidP="0003164C">
      <w:pPr>
        <w:pStyle w:val="a3"/>
        <w:tabs>
          <w:tab w:val="left" w:pos="3200"/>
          <w:tab w:val="left" w:pos="6520"/>
        </w:tabs>
        <w:rPr>
          <w:b/>
          <w:bCs/>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p>
    <w:p w:rsidR="0003164C" w:rsidRDefault="0003164C" w:rsidP="0003164C">
      <w:pPr>
        <w:ind w:firstLine="426"/>
        <w:jc w:val="right"/>
        <w:rPr>
          <w:color w:val="000000"/>
          <w:sz w:val="22"/>
          <w:szCs w:val="22"/>
          <w:lang w:val="ru-RU"/>
        </w:rPr>
      </w:pPr>
      <w:r>
        <w:rPr>
          <w:color w:val="000000"/>
          <w:sz w:val="22"/>
          <w:szCs w:val="22"/>
          <w:lang w:val="ru-RU"/>
        </w:rPr>
        <w:t>УТВЕРЖДАЮ:</w:t>
      </w:r>
    </w:p>
    <w:p w:rsidR="0003164C" w:rsidRDefault="0003164C" w:rsidP="0003164C">
      <w:pPr>
        <w:ind w:firstLine="426"/>
        <w:jc w:val="right"/>
        <w:rPr>
          <w:color w:val="000000"/>
          <w:sz w:val="22"/>
          <w:szCs w:val="22"/>
          <w:lang w:val="ru-RU"/>
        </w:rPr>
      </w:pPr>
      <w:r>
        <w:rPr>
          <w:color w:val="000000"/>
          <w:sz w:val="22"/>
          <w:szCs w:val="22"/>
          <w:lang w:val="ru-RU"/>
        </w:rPr>
        <w:t>Глава Адыковского СМО РК (ахлачи)</w:t>
      </w:r>
    </w:p>
    <w:p w:rsidR="0003164C" w:rsidRDefault="0003164C" w:rsidP="0003164C">
      <w:pPr>
        <w:ind w:firstLine="426"/>
        <w:jc w:val="right"/>
        <w:rPr>
          <w:color w:val="000000"/>
          <w:sz w:val="22"/>
          <w:szCs w:val="22"/>
          <w:lang w:val="ru-RU"/>
        </w:rPr>
      </w:pPr>
      <w:proofErr w:type="spellStart"/>
      <w:r>
        <w:rPr>
          <w:color w:val="000000"/>
          <w:sz w:val="22"/>
          <w:szCs w:val="22"/>
          <w:lang w:val="ru-RU"/>
        </w:rPr>
        <w:t>______________Мергульчиева</w:t>
      </w:r>
      <w:proofErr w:type="spellEnd"/>
      <w:r>
        <w:rPr>
          <w:color w:val="000000"/>
          <w:sz w:val="22"/>
          <w:szCs w:val="22"/>
          <w:lang w:val="ru-RU"/>
        </w:rPr>
        <w:t xml:space="preserve"> Б.Н.</w:t>
      </w:r>
    </w:p>
    <w:p w:rsidR="0003164C" w:rsidRDefault="0003164C" w:rsidP="0003164C">
      <w:pPr>
        <w:ind w:firstLine="426"/>
        <w:jc w:val="right"/>
        <w:rPr>
          <w:color w:val="000000"/>
          <w:sz w:val="22"/>
          <w:szCs w:val="22"/>
          <w:lang w:val="ru-RU"/>
        </w:rPr>
      </w:pPr>
      <w:r>
        <w:rPr>
          <w:color w:val="000000"/>
          <w:sz w:val="22"/>
          <w:szCs w:val="22"/>
          <w:lang w:val="ru-RU"/>
        </w:rPr>
        <w:t xml:space="preserve">«____» _______________ ___ </w:t>
      </w:r>
      <w:proofErr w:type="gramStart"/>
      <w:r>
        <w:rPr>
          <w:color w:val="000000"/>
          <w:sz w:val="22"/>
          <w:szCs w:val="22"/>
          <w:lang w:val="ru-RU"/>
        </w:rPr>
        <w:t>г</w:t>
      </w:r>
      <w:proofErr w:type="gramEnd"/>
      <w:r>
        <w:rPr>
          <w:color w:val="000000"/>
          <w:sz w:val="22"/>
          <w:szCs w:val="22"/>
          <w:lang w:val="ru-RU"/>
        </w:rPr>
        <w:t>.</w:t>
      </w:r>
    </w:p>
    <w:p w:rsidR="0003164C" w:rsidRDefault="0003164C" w:rsidP="0003164C">
      <w:pPr>
        <w:ind w:firstLine="426"/>
        <w:jc w:val="right"/>
        <w:rPr>
          <w:color w:val="000000"/>
          <w:sz w:val="22"/>
          <w:szCs w:val="22"/>
          <w:lang w:val="ru-RU"/>
        </w:rPr>
      </w:pPr>
      <w:r>
        <w:rPr>
          <w:color w:val="000000"/>
          <w:sz w:val="22"/>
          <w:szCs w:val="22"/>
          <w:lang w:val="ru-RU"/>
        </w:rPr>
        <w:t>М.П.</w:t>
      </w:r>
    </w:p>
    <w:p w:rsidR="0003164C" w:rsidRDefault="0003164C" w:rsidP="0003164C">
      <w:pPr>
        <w:ind w:firstLine="426"/>
        <w:jc w:val="center"/>
        <w:rPr>
          <w:color w:val="000000"/>
          <w:sz w:val="22"/>
          <w:szCs w:val="22"/>
          <w:lang w:val="ru-RU"/>
        </w:rPr>
      </w:pPr>
    </w:p>
    <w:p w:rsidR="0003164C" w:rsidRDefault="0003164C" w:rsidP="0003164C">
      <w:pPr>
        <w:ind w:firstLine="426"/>
        <w:jc w:val="center"/>
        <w:rPr>
          <w:b/>
          <w:bCs/>
          <w:color w:val="000000"/>
          <w:sz w:val="28"/>
          <w:szCs w:val="28"/>
          <w:lang w:val="ru-RU"/>
        </w:rPr>
      </w:pPr>
      <w:r>
        <w:rPr>
          <w:b/>
          <w:bCs/>
          <w:color w:val="000000"/>
          <w:sz w:val="28"/>
          <w:szCs w:val="28"/>
          <w:lang w:val="ru-RU"/>
        </w:rPr>
        <w:t>ПРОГРАММА</w:t>
      </w:r>
    </w:p>
    <w:p w:rsidR="0003164C" w:rsidRDefault="0003164C" w:rsidP="0003164C">
      <w:pPr>
        <w:ind w:firstLine="426"/>
        <w:jc w:val="center"/>
        <w:rPr>
          <w:b/>
          <w:bCs/>
          <w:color w:val="000000"/>
          <w:sz w:val="28"/>
          <w:szCs w:val="28"/>
          <w:lang w:val="ru-RU"/>
        </w:rPr>
      </w:pPr>
      <w:r>
        <w:rPr>
          <w:b/>
          <w:bCs/>
          <w:color w:val="000000"/>
          <w:sz w:val="28"/>
          <w:szCs w:val="28"/>
          <w:lang w:val="ru-RU"/>
        </w:rPr>
        <w:t>ПРОВЕДЕНИЯ ВВОДНОГО ИНСТРУКТАЖА ПО ОХРАНЕ ТРУДА</w:t>
      </w:r>
    </w:p>
    <w:p w:rsidR="0003164C" w:rsidRDefault="0003164C" w:rsidP="0003164C">
      <w:pPr>
        <w:ind w:firstLine="426"/>
        <w:jc w:val="center"/>
        <w:rPr>
          <w:b/>
          <w:bCs/>
          <w:color w:val="000000"/>
          <w:sz w:val="28"/>
          <w:szCs w:val="28"/>
          <w:lang w:val="ru-RU"/>
        </w:rPr>
      </w:pPr>
      <w:r>
        <w:rPr>
          <w:b/>
          <w:bCs/>
          <w:color w:val="000000"/>
          <w:sz w:val="28"/>
          <w:szCs w:val="28"/>
          <w:lang w:val="ru-RU"/>
        </w:rPr>
        <w:t>В АДМИНИСТРАЦИИ АДЫКОВСКОГО СМО РК</w:t>
      </w:r>
    </w:p>
    <w:p w:rsidR="0003164C" w:rsidRDefault="0003164C" w:rsidP="0003164C">
      <w:pPr>
        <w:ind w:firstLine="426"/>
        <w:jc w:val="center"/>
        <w:rPr>
          <w:color w:val="000000"/>
          <w:sz w:val="22"/>
          <w:szCs w:val="22"/>
          <w:lang w:val="ru-RU"/>
        </w:rPr>
      </w:pPr>
    </w:p>
    <w:p w:rsidR="0003164C" w:rsidRDefault="0003164C" w:rsidP="0003164C">
      <w:pPr>
        <w:ind w:firstLine="426"/>
        <w:jc w:val="both"/>
        <w:rPr>
          <w:color w:val="000000"/>
          <w:sz w:val="22"/>
          <w:szCs w:val="22"/>
          <w:lang w:val="ru-RU"/>
        </w:rPr>
      </w:pPr>
    </w:p>
    <w:p w:rsidR="0003164C" w:rsidRDefault="0003164C" w:rsidP="0003164C">
      <w:pPr>
        <w:ind w:firstLine="426"/>
        <w:jc w:val="center"/>
        <w:rPr>
          <w:b/>
          <w:bCs/>
          <w:color w:val="000000"/>
          <w:lang w:val="ru-RU"/>
        </w:rPr>
      </w:pPr>
      <w:r>
        <w:rPr>
          <w:b/>
          <w:bCs/>
          <w:color w:val="000000"/>
          <w:lang w:val="ru-RU"/>
        </w:rPr>
        <w:t>1. ОСНОВНЫЕ ПОЛОЖЕНИЯ ЗАКОНОДАТЕЛЬСТВА ОБ ОХРАНЕ ТРУДА</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1.1. Трудовой договор, рабочее время и время отдыха, охрана труда женщин и лиц, моложе 18 лет. Льготы и компенсации.</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proofErr w:type="gramStart"/>
      <w:r>
        <w:rPr>
          <w:color w:val="000000"/>
          <w:sz w:val="22"/>
          <w:szCs w:val="22"/>
          <w:lang w:val="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иными законами 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w:t>
      </w:r>
      <w:proofErr w:type="gramEnd"/>
      <w:r>
        <w:rPr>
          <w:color w:val="000000"/>
          <w:sz w:val="22"/>
          <w:szCs w:val="22"/>
          <w:lang w:val="ru-RU"/>
        </w:rPr>
        <w:t xml:space="preserve"> трудовую функцию, соблюдать действующие в организации правила внутреннего трудового распорядка.</w:t>
      </w:r>
    </w:p>
    <w:p w:rsidR="0003164C" w:rsidRDefault="0003164C" w:rsidP="0003164C">
      <w:pPr>
        <w:ind w:firstLine="426"/>
        <w:jc w:val="both"/>
        <w:rPr>
          <w:color w:val="000000"/>
          <w:sz w:val="22"/>
          <w:szCs w:val="22"/>
          <w:lang w:val="ru-RU"/>
        </w:rPr>
      </w:pPr>
      <w:r>
        <w:rPr>
          <w:color w:val="000000"/>
          <w:sz w:val="22"/>
          <w:szCs w:val="22"/>
          <w:lang w:val="ru-RU"/>
        </w:rPr>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p>
    <w:p w:rsidR="0003164C" w:rsidRDefault="0003164C" w:rsidP="0003164C">
      <w:pPr>
        <w:ind w:firstLine="426"/>
        <w:jc w:val="both"/>
        <w:rPr>
          <w:color w:val="000000"/>
          <w:sz w:val="22"/>
          <w:szCs w:val="22"/>
          <w:lang w:val="ru-RU"/>
        </w:rPr>
      </w:pPr>
      <w:r>
        <w:rPr>
          <w:color w:val="000000"/>
          <w:sz w:val="22"/>
          <w:szCs w:val="22"/>
          <w:lang w:val="ru-RU"/>
        </w:rPr>
        <w:t>Нормальная продолжительность рабочего времени не может превышать 40 часов в неделю.</w:t>
      </w:r>
    </w:p>
    <w:p w:rsidR="0003164C" w:rsidRDefault="0003164C" w:rsidP="0003164C">
      <w:pPr>
        <w:ind w:firstLine="426"/>
        <w:jc w:val="both"/>
        <w:rPr>
          <w:color w:val="000000"/>
          <w:sz w:val="22"/>
          <w:szCs w:val="22"/>
          <w:lang w:val="ru-RU"/>
        </w:rPr>
      </w:pPr>
      <w:r>
        <w:rPr>
          <w:color w:val="000000"/>
          <w:sz w:val="22"/>
          <w:szCs w:val="22"/>
          <w:lang w:val="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3164C" w:rsidRDefault="0003164C" w:rsidP="0003164C">
      <w:pPr>
        <w:ind w:firstLine="426"/>
        <w:jc w:val="both"/>
        <w:rPr>
          <w:color w:val="000000"/>
          <w:sz w:val="22"/>
          <w:szCs w:val="22"/>
          <w:lang w:val="ru-RU"/>
        </w:rPr>
      </w:pPr>
      <w:proofErr w:type="gramStart"/>
      <w:r>
        <w:rPr>
          <w:color w:val="000000"/>
          <w:sz w:val="22"/>
          <w:szCs w:val="22"/>
          <w:lang w:val="ru-RU"/>
        </w:rPr>
        <w:t>Виды времени отдыха – перерывы в течение рабочего дня (смены), ежедневный (междусменный) отдых, выходные дни, нерабочие праздничные дни, отпуска.</w:t>
      </w:r>
      <w:proofErr w:type="gramEnd"/>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Трудовым законодательством предусмотрены особенности регулирования труда отдельных категорий работников.</w:t>
      </w:r>
    </w:p>
    <w:p w:rsidR="0003164C" w:rsidRDefault="0003164C" w:rsidP="0003164C">
      <w:pPr>
        <w:ind w:firstLine="426"/>
        <w:jc w:val="both"/>
        <w:rPr>
          <w:color w:val="000000"/>
          <w:sz w:val="22"/>
          <w:szCs w:val="22"/>
          <w:lang w:val="ru-RU"/>
        </w:rPr>
      </w:pPr>
      <w:r>
        <w:rPr>
          <w:color w:val="000000"/>
          <w:sz w:val="22"/>
          <w:szCs w:val="22"/>
          <w:lang w:val="ru-RU"/>
        </w:rPr>
        <w:t xml:space="preserve">Труд женщин: </w:t>
      </w:r>
    </w:p>
    <w:p w:rsidR="0003164C" w:rsidRDefault="0003164C" w:rsidP="0003164C">
      <w:pPr>
        <w:ind w:firstLine="426"/>
        <w:jc w:val="both"/>
        <w:rPr>
          <w:color w:val="000000"/>
          <w:sz w:val="22"/>
          <w:szCs w:val="22"/>
          <w:lang w:val="ru-RU"/>
        </w:rPr>
      </w:pPr>
      <w:r>
        <w:rPr>
          <w:color w:val="000000"/>
          <w:sz w:val="22"/>
          <w:szCs w:val="22"/>
          <w:lang w:val="ru-RU"/>
        </w:rPr>
        <w:t xml:space="preserve">- ограничивается применение труда женщин на определенных работах, </w:t>
      </w:r>
    </w:p>
    <w:p w:rsidR="0003164C" w:rsidRDefault="0003164C" w:rsidP="0003164C">
      <w:pPr>
        <w:ind w:firstLine="426"/>
        <w:jc w:val="both"/>
        <w:rPr>
          <w:color w:val="000000"/>
          <w:sz w:val="22"/>
          <w:szCs w:val="22"/>
          <w:lang w:val="ru-RU"/>
        </w:rPr>
      </w:pPr>
      <w:r>
        <w:rPr>
          <w:color w:val="000000"/>
          <w:sz w:val="22"/>
          <w:szCs w:val="22"/>
          <w:lang w:val="ru-RU"/>
        </w:rPr>
        <w:t xml:space="preserve">- предусмотрен перевод на другую работу беременных женщин и женщин, имеющих детей в возрасте до полутора лет; </w:t>
      </w:r>
    </w:p>
    <w:p w:rsidR="0003164C" w:rsidRDefault="0003164C" w:rsidP="0003164C">
      <w:pPr>
        <w:ind w:firstLine="426"/>
        <w:jc w:val="both"/>
        <w:rPr>
          <w:color w:val="000000"/>
          <w:sz w:val="22"/>
          <w:szCs w:val="22"/>
          <w:lang w:val="ru-RU"/>
        </w:rPr>
      </w:pPr>
      <w:r>
        <w:rPr>
          <w:color w:val="000000"/>
          <w:sz w:val="22"/>
          <w:szCs w:val="22"/>
          <w:lang w:val="ru-RU"/>
        </w:rPr>
        <w:t xml:space="preserve">- предоставляются отпуска по беременности и родам, по уходу за ребенком, перерывы для кормления ребенка, </w:t>
      </w:r>
    </w:p>
    <w:p w:rsidR="0003164C" w:rsidRDefault="0003164C" w:rsidP="0003164C">
      <w:pPr>
        <w:ind w:firstLine="426"/>
        <w:jc w:val="both"/>
        <w:rPr>
          <w:color w:val="000000"/>
          <w:sz w:val="22"/>
          <w:szCs w:val="22"/>
          <w:lang w:val="ru-RU"/>
        </w:rPr>
      </w:pPr>
      <w:r>
        <w:rPr>
          <w:color w:val="000000"/>
          <w:sz w:val="22"/>
          <w:szCs w:val="22"/>
          <w:lang w:val="ru-RU"/>
        </w:rPr>
        <w:t>- существуют гарантии при направлении в командировки, привлечении к сверхурочной работе, работе в ночное время, выходные и праздничные дни;</w:t>
      </w:r>
    </w:p>
    <w:p w:rsidR="0003164C" w:rsidRDefault="0003164C" w:rsidP="0003164C">
      <w:pPr>
        <w:ind w:firstLine="426"/>
        <w:jc w:val="both"/>
        <w:rPr>
          <w:color w:val="000000"/>
          <w:sz w:val="22"/>
          <w:szCs w:val="22"/>
          <w:lang w:val="ru-RU"/>
        </w:rPr>
      </w:pPr>
      <w:r>
        <w:rPr>
          <w:color w:val="000000"/>
          <w:sz w:val="22"/>
          <w:szCs w:val="22"/>
          <w:lang w:val="ru-RU"/>
        </w:rPr>
        <w:t>- установлены гарантии при расторжении трудового договора и др.</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Труд молодежи:</w:t>
      </w:r>
    </w:p>
    <w:p w:rsidR="0003164C" w:rsidRDefault="0003164C" w:rsidP="0003164C">
      <w:pPr>
        <w:ind w:firstLine="426"/>
        <w:jc w:val="both"/>
        <w:rPr>
          <w:color w:val="000000"/>
          <w:sz w:val="22"/>
          <w:szCs w:val="22"/>
          <w:lang w:val="ru-RU"/>
        </w:rPr>
      </w:pPr>
      <w:r>
        <w:rPr>
          <w:color w:val="000000"/>
          <w:sz w:val="22"/>
          <w:szCs w:val="22"/>
          <w:lang w:val="ru-RU"/>
        </w:rPr>
        <w:t>- установлены работы, на которых запрещено применение труда лиц в возрасте до 18 лет;</w:t>
      </w:r>
    </w:p>
    <w:p w:rsidR="0003164C" w:rsidRDefault="0003164C" w:rsidP="0003164C">
      <w:pPr>
        <w:ind w:firstLine="426"/>
        <w:jc w:val="both"/>
        <w:rPr>
          <w:color w:val="000000"/>
          <w:sz w:val="22"/>
          <w:szCs w:val="22"/>
          <w:lang w:val="ru-RU"/>
        </w:rPr>
      </w:pPr>
      <w:r>
        <w:rPr>
          <w:color w:val="000000"/>
          <w:sz w:val="22"/>
          <w:szCs w:val="22"/>
          <w:lang w:val="ru-RU"/>
        </w:rPr>
        <w:t>- проводятся обязательные медицинские осмотры;</w:t>
      </w:r>
    </w:p>
    <w:p w:rsidR="0003164C" w:rsidRDefault="0003164C" w:rsidP="0003164C">
      <w:pPr>
        <w:ind w:firstLine="426"/>
        <w:jc w:val="both"/>
        <w:rPr>
          <w:color w:val="000000"/>
          <w:sz w:val="22"/>
          <w:szCs w:val="22"/>
          <w:lang w:val="ru-RU"/>
        </w:rPr>
      </w:pPr>
      <w:r>
        <w:rPr>
          <w:color w:val="000000"/>
          <w:sz w:val="22"/>
          <w:szCs w:val="22"/>
          <w:lang w:val="ru-RU"/>
        </w:rPr>
        <w:t xml:space="preserve">- предоставляется ежегодный основной оплачиваемый отпуск большей продолжительности; </w:t>
      </w:r>
    </w:p>
    <w:p w:rsidR="0003164C" w:rsidRDefault="0003164C" w:rsidP="0003164C">
      <w:pPr>
        <w:ind w:firstLine="426"/>
        <w:jc w:val="both"/>
        <w:rPr>
          <w:color w:val="000000"/>
          <w:sz w:val="22"/>
          <w:szCs w:val="22"/>
          <w:lang w:val="ru-RU"/>
        </w:rPr>
      </w:pPr>
      <w:r>
        <w:rPr>
          <w:color w:val="000000"/>
          <w:sz w:val="22"/>
          <w:szCs w:val="22"/>
          <w:lang w:val="ru-RU"/>
        </w:rPr>
        <w:t>- запрет направления в командировки, привлечения к сверхурочной работе, работе в ночное время, в выходные и нерабочие праздничные дни;</w:t>
      </w:r>
    </w:p>
    <w:p w:rsidR="0003164C" w:rsidRDefault="0003164C" w:rsidP="0003164C">
      <w:pPr>
        <w:ind w:firstLine="426"/>
        <w:jc w:val="both"/>
        <w:rPr>
          <w:color w:val="000000"/>
          <w:sz w:val="22"/>
          <w:szCs w:val="22"/>
          <w:lang w:val="ru-RU"/>
        </w:rPr>
      </w:pPr>
      <w:r>
        <w:rPr>
          <w:color w:val="000000"/>
          <w:sz w:val="22"/>
          <w:szCs w:val="22"/>
          <w:lang w:val="ru-RU"/>
        </w:rPr>
        <w:t>- предусмотрены гарантии при расторжении трудового договора и др.</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Трудовым законодательством также устанавливаются различные гарантии и компенсации помимо общих гарантий и компенсаций в следующих случаях:</w:t>
      </w:r>
    </w:p>
    <w:p w:rsidR="0003164C" w:rsidRDefault="0003164C" w:rsidP="0003164C">
      <w:pPr>
        <w:ind w:firstLine="426"/>
        <w:jc w:val="both"/>
        <w:rPr>
          <w:color w:val="000000"/>
          <w:sz w:val="22"/>
          <w:szCs w:val="22"/>
          <w:lang w:val="ru-RU"/>
        </w:rPr>
      </w:pPr>
      <w:r>
        <w:rPr>
          <w:color w:val="000000"/>
          <w:sz w:val="22"/>
          <w:szCs w:val="22"/>
          <w:lang w:val="ru-RU"/>
        </w:rPr>
        <w:t>- при направлении в служебные командировки;</w:t>
      </w:r>
    </w:p>
    <w:p w:rsidR="0003164C" w:rsidRDefault="0003164C" w:rsidP="0003164C">
      <w:pPr>
        <w:ind w:firstLine="426"/>
        <w:jc w:val="both"/>
        <w:rPr>
          <w:color w:val="000000"/>
          <w:sz w:val="22"/>
          <w:szCs w:val="22"/>
          <w:lang w:val="ru-RU"/>
        </w:rPr>
      </w:pPr>
      <w:r>
        <w:rPr>
          <w:color w:val="000000"/>
          <w:sz w:val="22"/>
          <w:szCs w:val="22"/>
          <w:lang w:val="ru-RU"/>
        </w:rPr>
        <w:lastRenderedPageBreak/>
        <w:t>- при переезде на работу в другую местность;</w:t>
      </w:r>
    </w:p>
    <w:p w:rsidR="0003164C" w:rsidRDefault="0003164C" w:rsidP="0003164C">
      <w:pPr>
        <w:ind w:firstLine="426"/>
        <w:jc w:val="both"/>
        <w:rPr>
          <w:color w:val="000000"/>
          <w:sz w:val="22"/>
          <w:szCs w:val="22"/>
          <w:lang w:val="ru-RU"/>
        </w:rPr>
      </w:pPr>
      <w:r>
        <w:rPr>
          <w:color w:val="000000"/>
          <w:sz w:val="22"/>
          <w:szCs w:val="22"/>
          <w:lang w:val="ru-RU"/>
        </w:rPr>
        <w:t>- при исполнении государственных или общественных обязанностей;</w:t>
      </w:r>
    </w:p>
    <w:p w:rsidR="0003164C" w:rsidRDefault="0003164C" w:rsidP="0003164C">
      <w:pPr>
        <w:ind w:firstLine="426"/>
        <w:jc w:val="both"/>
        <w:rPr>
          <w:color w:val="000000"/>
          <w:sz w:val="22"/>
          <w:szCs w:val="22"/>
          <w:lang w:val="ru-RU"/>
        </w:rPr>
      </w:pPr>
      <w:r>
        <w:rPr>
          <w:color w:val="000000"/>
          <w:sz w:val="22"/>
          <w:szCs w:val="22"/>
          <w:lang w:val="ru-RU"/>
        </w:rPr>
        <w:t>- при совмещении работы с обучением;</w:t>
      </w:r>
    </w:p>
    <w:p w:rsidR="0003164C" w:rsidRDefault="0003164C" w:rsidP="0003164C">
      <w:pPr>
        <w:ind w:firstLine="426"/>
        <w:jc w:val="both"/>
        <w:rPr>
          <w:color w:val="000000"/>
          <w:sz w:val="22"/>
          <w:szCs w:val="22"/>
          <w:lang w:val="ru-RU"/>
        </w:rPr>
      </w:pPr>
      <w:r>
        <w:rPr>
          <w:color w:val="000000"/>
          <w:sz w:val="22"/>
          <w:szCs w:val="22"/>
          <w:lang w:val="ru-RU"/>
        </w:rPr>
        <w:t>- при вынужденном прекращении работы не по вине работника;</w:t>
      </w:r>
    </w:p>
    <w:p w:rsidR="0003164C" w:rsidRDefault="0003164C" w:rsidP="0003164C">
      <w:pPr>
        <w:ind w:firstLine="426"/>
        <w:jc w:val="both"/>
        <w:rPr>
          <w:color w:val="000000"/>
          <w:sz w:val="22"/>
          <w:szCs w:val="22"/>
          <w:lang w:val="ru-RU"/>
        </w:rPr>
      </w:pPr>
      <w:r>
        <w:rPr>
          <w:color w:val="000000"/>
          <w:sz w:val="22"/>
          <w:szCs w:val="22"/>
          <w:lang w:val="ru-RU"/>
        </w:rPr>
        <w:t>- при предоставлении ежегодного оплачиваемого отпуска;</w:t>
      </w:r>
    </w:p>
    <w:p w:rsidR="0003164C" w:rsidRDefault="0003164C" w:rsidP="0003164C">
      <w:pPr>
        <w:ind w:firstLine="426"/>
        <w:jc w:val="both"/>
        <w:rPr>
          <w:color w:val="000000"/>
          <w:sz w:val="22"/>
          <w:szCs w:val="22"/>
          <w:lang w:val="ru-RU"/>
        </w:rPr>
      </w:pPr>
      <w:r>
        <w:rPr>
          <w:color w:val="000000"/>
          <w:sz w:val="22"/>
          <w:szCs w:val="22"/>
          <w:lang w:val="ru-RU"/>
        </w:rPr>
        <w:t>- в некоторых случаях прекращения трудового договора;</w:t>
      </w:r>
    </w:p>
    <w:p w:rsidR="0003164C" w:rsidRDefault="0003164C" w:rsidP="0003164C">
      <w:pPr>
        <w:ind w:firstLine="426"/>
        <w:jc w:val="both"/>
        <w:rPr>
          <w:color w:val="000000"/>
          <w:sz w:val="22"/>
          <w:szCs w:val="22"/>
          <w:lang w:val="ru-RU"/>
        </w:rPr>
      </w:pPr>
      <w:r>
        <w:rPr>
          <w:color w:val="000000"/>
          <w:sz w:val="22"/>
          <w:szCs w:val="22"/>
          <w:lang w:val="ru-RU"/>
        </w:rPr>
        <w:t>- в связи с задержкой по вине работодателя выдачи трудовой книжки при увольнении работника;</w:t>
      </w:r>
    </w:p>
    <w:p w:rsidR="0003164C" w:rsidRDefault="0003164C" w:rsidP="0003164C">
      <w:pPr>
        <w:ind w:firstLine="426"/>
        <w:jc w:val="both"/>
        <w:rPr>
          <w:color w:val="000000"/>
          <w:sz w:val="22"/>
          <w:szCs w:val="22"/>
          <w:lang w:val="ru-RU"/>
        </w:rPr>
      </w:pPr>
      <w:r>
        <w:rPr>
          <w:color w:val="000000"/>
          <w:sz w:val="22"/>
          <w:szCs w:val="22"/>
          <w:lang w:val="ru-RU"/>
        </w:rPr>
        <w:t>- в других случаях.</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1.2. Правила внутреннего трудового распорядка организации, ответственность за нарушение Правил.</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Правила внутреннего трудового распорядка – локальный нормативный акт организации, регламентирующий в соответствии с Трудовым кодексом и иными законами порядок приема и увольнения работников, основные права, обязанности и ответственности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03164C" w:rsidRDefault="0003164C" w:rsidP="0003164C">
      <w:pPr>
        <w:ind w:firstLine="426"/>
        <w:jc w:val="both"/>
        <w:rPr>
          <w:color w:val="000000"/>
          <w:sz w:val="22"/>
          <w:szCs w:val="22"/>
          <w:lang w:val="ru-RU"/>
        </w:rPr>
      </w:pPr>
      <w:r>
        <w:rPr>
          <w:color w:val="000000"/>
          <w:sz w:val="22"/>
          <w:szCs w:val="22"/>
          <w:lang w:val="ru-RU"/>
        </w:rPr>
        <w:t>За нарушение правил внутреннего трудового распорядка предусмотрена ответственность в соответствии с трудовым законодательством (применение дисциплинарных взысканий вплоть до увольнения).</w:t>
      </w:r>
    </w:p>
    <w:p w:rsidR="0003164C" w:rsidRDefault="0003164C" w:rsidP="0003164C">
      <w:pPr>
        <w:ind w:firstLine="426"/>
        <w:jc w:val="both"/>
        <w:rPr>
          <w:color w:val="000000"/>
          <w:sz w:val="22"/>
          <w:szCs w:val="22"/>
          <w:lang w:val="ru-RU"/>
        </w:rPr>
      </w:pPr>
      <w:r>
        <w:rPr>
          <w:color w:val="000000"/>
          <w:sz w:val="22"/>
          <w:szCs w:val="22"/>
          <w:lang w:val="ru-RU"/>
        </w:rPr>
        <w:t xml:space="preserve">Правила внутреннего трудового распорядка Организации утверждены  распоряжением администрации Адыковского СМО РК от 17 марта 2016 года №15.  </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 xml:space="preserve">1.3. Проведение работы по охране труда в организации. Ведомственный, государственный надзор и общественный </w:t>
      </w:r>
      <w:proofErr w:type="gramStart"/>
      <w:r>
        <w:rPr>
          <w:color w:val="000000"/>
          <w:sz w:val="22"/>
          <w:szCs w:val="22"/>
          <w:lang w:val="ru-RU"/>
        </w:rPr>
        <w:t>контроль за</w:t>
      </w:r>
      <w:proofErr w:type="gramEnd"/>
      <w:r>
        <w:rPr>
          <w:color w:val="000000"/>
          <w:sz w:val="22"/>
          <w:szCs w:val="22"/>
          <w:lang w:val="ru-RU"/>
        </w:rPr>
        <w:t xml:space="preserve"> состоянием охраны труда. </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 xml:space="preserve">В Организации вводится должность специалиста по охране труда. </w:t>
      </w:r>
    </w:p>
    <w:p w:rsidR="0003164C" w:rsidRDefault="0003164C" w:rsidP="0003164C">
      <w:pPr>
        <w:ind w:firstLine="426"/>
        <w:jc w:val="both"/>
        <w:rPr>
          <w:color w:val="000000"/>
          <w:sz w:val="22"/>
          <w:szCs w:val="22"/>
          <w:lang w:val="ru-RU"/>
        </w:rPr>
      </w:pPr>
      <w:r>
        <w:rPr>
          <w:color w:val="000000"/>
          <w:sz w:val="22"/>
          <w:szCs w:val="22"/>
          <w:lang w:val="ru-RU"/>
        </w:rPr>
        <w:t xml:space="preserve">Специалист по охране труда проводит </w:t>
      </w:r>
      <w:proofErr w:type="gramStart"/>
      <w:r>
        <w:rPr>
          <w:color w:val="000000"/>
          <w:sz w:val="22"/>
          <w:szCs w:val="22"/>
          <w:lang w:val="ru-RU"/>
        </w:rPr>
        <w:t>обучение по охране</w:t>
      </w:r>
      <w:proofErr w:type="gramEnd"/>
      <w:r>
        <w:rPr>
          <w:color w:val="000000"/>
          <w:sz w:val="22"/>
          <w:szCs w:val="22"/>
          <w:lang w:val="ru-RU"/>
        </w:rPr>
        <w:t xml:space="preserve"> труда работников Организации, а также осуществляет иную деятельность, связанную с организацией и проведением мероприятий по охране труда. </w:t>
      </w:r>
    </w:p>
    <w:p w:rsidR="0003164C" w:rsidRDefault="0003164C" w:rsidP="0003164C">
      <w:pPr>
        <w:ind w:firstLine="426"/>
        <w:jc w:val="both"/>
        <w:rPr>
          <w:color w:val="000000"/>
          <w:sz w:val="22"/>
          <w:szCs w:val="22"/>
          <w:lang w:val="ru-RU"/>
        </w:rPr>
      </w:pPr>
      <w:r>
        <w:rPr>
          <w:color w:val="000000"/>
          <w:sz w:val="22"/>
          <w:szCs w:val="22"/>
          <w:lang w:val="ru-RU"/>
        </w:rPr>
        <w:t>Ответственность за обеспечение безопасных условий и охраны труда несет Организация.</w:t>
      </w:r>
    </w:p>
    <w:p w:rsidR="0003164C" w:rsidRDefault="0003164C" w:rsidP="0003164C">
      <w:pPr>
        <w:ind w:firstLine="426"/>
        <w:jc w:val="both"/>
        <w:rPr>
          <w:color w:val="000000"/>
          <w:sz w:val="22"/>
          <w:szCs w:val="22"/>
          <w:lang w:val="ru-RU"/>
        </w:rPr>
      </w:pPr>
      <w:r>
        <w:rPr>
          <w:color w:val="000000"/>
          <w:sz w:val="22"/>
          <w:szCs w:val="22"/>
          <w:lang w:val="ru-RU"/>
        </w:rPr>
        <w:t xml:space="preserve">Органы государственного управления охраной труда, органы государственного надзора и контроля проводят проверку соответствия деятельности Организации требованиям охраны труда в порядке, установленном законодательством Российской Федерации. </w:t>
      </w:r>
    </w:p>
    <w:p w:rsidR="0003164C" w:rsidRDefault="0003164C" w:rsidP="0003164C">
      <w:pPr>
        <w:ind w:firstLine="426"/>
        <w:jc w:val="both"/>
        <w:rPr>
          <w:color w:val="000000"/>
          <w:sz w:val="22"/>
          <w:szCs w:val="22"/>
          <w:lang w:val="ru-RU"/>
        </w:rPr>
      </w:pPr>
    </w:p>
    <w:p w:rsidR="0003164C" w:rsidRDefault="0003164C" w:rsidP="0003164C">
      <w:pPr>
        <w:pStyle w:val="ConsNormal"/>
        <w:ind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proofErr w:type="gramStart"/>
      <w:r>
        <w:rPr>
          <w:rFonts w:ascii="Times New Roman" w:hAnsi="Times New Roman" w:cs="Times New Roman"/>
          <w:b/>
          <w:bCs/>
          <w:color w:val="000000"/>
          <w:sz w:val="24"/>
          <w:szCs w:val="24"/>
        </w:rPr>
        <w:t>ОБЩИЕ ПРАВИЛА ПОВЕДЕНИЯ РАБОТАЮЩИХ НА ТЕРРИТОРИИ ОРГАНИЗАЦИИ, В ОСНОВНЫХ И ВСПОМОГАТЕЛЬНЫХ ПОМЕЩЕНИЯХ.</w:t>
      </w:r>
      <w:proofErr w:type="gramEnd"/>
      <w:r>
        <w:rPr>
          <w:rFonts w:ascii="Times New Roman" w:hAnsi="Times New Roman" w:cs="Times New Roman"/>
          <w:b/>
          <w:bCs/>
          <w:color w:val="000000"/>
          <w:sz w:val="24"/>
          <w:szCs w:val="24"/>
        </w:rPr>
        <w:t xml:space="preserve"> РАСПОЛОЖЕНИЕ ОСНОВНЫХ ПОДРАЗДЕЛЕНИЙ, СЛУЖБ, ВСПОМОГАТЕЛЬНЫХ ПОМЕЩЕНИЙ</w:t>
      </w:r>
    </w:p>
    <w:p w:rsidR="0003164C" w:rsidRDefault="0003164C" w:rsidP="0003164C">
      <w:pPr>
        <w:pStyle w:val="ConsNormal"/>
        <w:ind w:firstLine="426"/>
        <w:jc w:val="center"/>
        <w:rPr>
          <w:rFonts w:ascii="Times New Roman" w:hAnsi="Times New Roman" w:cs="Times New Roman"/>
          <w:sz w:val="22"/>
          <w:szCs w:val="22"/>
        </w:rPr>
      </w:pPr>
    </w:p>
    <w:p w:rsidR="0003164C" w:rsidRDefault="0003164C" w:rsidP="0003164C">
      <w:pPr>
        <w:pStyle w:val="ConsNormal"/>
        <w:ind w:firstLine="426"/>
        <w:jc w:val="both"/>
        <w:rPr>
          <w:rFonts w:ascii="Times New Roman" w:hAnsi="Times New Roman" w:cs="Times New Roman"/>
          <w:b/>
          <w:bCs/>
          <w:sz w:val="22"/>
          <w:szCs w:val="22"/>
        </w:rPr>
      </w:pPr>
      <w:r>
        <w:rPr>
          <w:rFonts w:ascii="Times New Roman" w:hAnsi="Times New Roman" w:cs="Times New Roman"/>
          <w:b/>
          <w:bCs/>
          <w:sz w:val="22"/>
          <w:szCs w:val="22"/>
        </w:rPr>
        <w:t>Расположение основных подразделений, служб, вспомогательных помещений.</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Организация расположена по адресу: РК, Черноземельский район, пос. Адык, ул. Мира, дом 2а</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Здание СДК расположено по адресу:  РК, Черноземельский район, пос. Адык, ул. Мира, дом 2</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pStyle w:val="ConsNormal"/>
        <w:ind w:firstLine="426"/>
        <w:jc w:val="both"/>
        <w:rPr>
          <w:rFonts w:ascii="Times New Roman" w:hAnsi="Times New Roman" w:cs="Times New Roman"/>
          <w:b/>
          <w:bCs/>
          <w:sz w:val="22"/>
          <w:szCs w:val="22"/>
        </w:rPr>
      </w:pPr>
      <w:r>
        <w:rPr>
          <w:rFonts w:ascii="Times New Roman" w:hAnsi="Times New Roman" w:cs="Times New Roman"/>
          <w:b/>
          <w:bCs/>
          <w:sz w:val="22"/>
          <w:szCs w:val="22"/>
        </w:rPr>
        <w:t>Общие правила поведения работников на территории организации.</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Все работники организации приходят на работу и уходят с нее в соответствии с режимом работы и отдыха, установленном в Правилах внутреннего трудового распорядка.</w:t>
      </w:r>
    </w:p>
    <w:p w:rsidR="0003164C" w:rsidRDefault="0003164C" w:rsidP="0003164C">
      <w:pPr>
        <w:pStyle w:val="Con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Допуск во вне рабочее время на территорию Организации возможен только после согласования необходимости присутствия в такое время с непосредственным руководителем Организации.</w:t>
      </w:r>
      <w:proofErr w:type="gramEnd"/>
      <w:r>
        <w:rPr>
          <w:rFonts w:ascii="Times New Roman" w:hAnsi="Times New Roman" w:cs="Times New Roman"/>
          <w:sz w:val="22"/>
          <w:szCs w:val="22"/>
        </w:rPr>
        <w:t xml:space="preserve"> При этом</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время присутствия работника во вне рабочее время определяется заранее.</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Работники Организации обязаны соблюдать Правила внутреннего трудового распорядка, требования настоящего Положения и иных локальных нормативных правовых актов Организации.</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pStyle w:val="ConsNormal"/>
        <w:ind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ОСНОВНЫЕ ТРЕБОВАНИЯ САНИТАРИИ И ЛИЧНОЙ ГИГИЕНЫ</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ind w:firstLine="426"/>
        <w:jc w:val="both"/>
        <w:rPr>
          <w:color w:val="000000"/>
          <w:sz w:val="22"/>
          <w:szCs w:val="22"/>
          <w:lang w:val="ru-RU"/>
        </w:rPr>
      </w:pPr>
      <w:r>
        <w:rPr>
          <w:color w:val="000000"/>
          <w:sz w:val="22"/>
          <w:szCs w:val="22"/>
          <w:lang w:val="ru-RU"/>
        </w:rPr>
        <w:t xml:space="preserve">В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 промываться от скапливающейся пыли и жировых паров. Запрещается загромождать проходы. Требования </w:t>
      </w:r>
      <w:proofErr w:type="gramStart"/>
      <w:r>
        <w:rPr>
          <w:color w:val="000000"/>
          <w:sz w:val="22"/>
          <w:szCs w:val="22"/>
          <w:lang w:val="ru-RU"/>
        </w:rPr>
        <w:t>к расположению предметов в складских помещениях указаны в инструкции по охране труда для кладовщика</w:t>
      </w:r>
      <w:proofErr w:type="gramEnd"/>
      <w:r>
        <w:rPr>
          <w:color w:val="000000"/>
          <w:sz w:val="22"/>
          <w:szCs w:val="22"/>
          <w:lang w:val="ru-RU"/>
        </w:rPr>
        <w:t>.</w:t>
      </w:r>
    </w:p>
    <w:p w:rsidR="0003164C" w:rsidRDefault="0003164C" w:rsidP="0003164C">
      <w:pPr>
        <w:ind w:firstLine="426"/>
        <w:jc w:val="both"/>
        <w:rPr>
          <w:color w:val="000000"/>
          <w:sz w:val="22"/>
          <w:szCs w:val="22"/>
          <w:lang w:val="ru-RU"/>
        </w:rPr>
      </w:pPr>
      <w:r>
        <w:rPr>
          <w:color w:val="000000"/>
          <w:sz w:val="22"/>
          <w:szCs w:val="22"/>
          <w:lang w:val="ru-RU"/>
        </w:rPr>
        <w:lastRenderedPageBreak/>
        <w:t>Каждый работник предприятия обязан соблюдать нормы личной гигиены: мыть руки перед работой и после нее. Работники должны следить за опрятностью внешнего вида, чистотой одежды. Рабочая санитарная одежда после каждой смены должна быть выстирана и отглажена.</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pStyle w:val="ConsNormal"/>
        <w:ind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СРЕДСТВА ИНДИВИДУАЛЬНОЙ ЗАЩИТЫ. ПОРЯДОК И НОРМЫ ВЫДАЧИ, СРОКИ НОСКИ</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ind w:firstLine="426"/>
        <w:jc w:val="both"/>
        <w:rPr>
          <w:color w:val="000000"/>
          <w:sz w:val="22"/>
          <w:szCs w:val="22"/>
          <w:lang w:val="ru-RU"/>
        </w:rPr>
      </w:pPr>
      <w:r>
        <w:rPr>
          <w:color w:val="000000"/>
          <w:sz w:val="22"/>
          <w:szCs w:val="22"/>
          <w:lang w:val="ru-RU"/>
        </w:rPr>
        <w:t>К средствам индивидуальной защиты на предприятии относятся: рабочие халаты, резиновые и текстильные перчатки.</w:t>
      </w:r>
    </w:p>
    <w:p w:rsidR="0003164C" w:rsidRDefault="0003164C" w:rsidP="0003164C">
      <w:pPr>
        <w:ind w:firstLine="426"/>
        <w:jc w:val="both"/>
        <w:rPr>
          <w:color w:val="000000"/>
          <w:sz w:val="22"/>
          <w:szCs w:val="22"/>
          <w:lang w:val="ru-RU"/>
        </w:rPr>
      </w:pPr>
      <w:r>
        <w:rPr>
          <w:color w:val="000000"/>
          <w:sz w:val="22"/>
          <w:szCs w:val="22"/>
          <w:lang w:val="ru-RU"/>
        </w:rPr>
        <w:t xml:space="preserve">Выдача </w:t>
      </w:r>
      <w:proofErr w:type="gramStart"/>
      <w:r>
        <w:rPr>
          <w:color w:val="000000"/>
          <w:sz w:val="22"/>
          <w:szCs w:val="22"/>
          <w:lang w:val="ru-RU"/>
        </w:rPr>
        <w:t>СИЗ</w:t>
      </w:r>
      <w:proofErr w:type="gramEnd"/>
      <w:r>
        <w:rPr>
          <w:color w:val="000000"/>
          <w:sz w:val="22"/>
          <w:szCs w:val="22"/>
          <w:lang w:val="ru-RU"/>
        </w:rPr>
        <w:t xml:space="preserve"> работникам осуществляется непосредственным руководителем под подпись в специальном журнале. Пришедшие в негодность </w:t>
      </w:r>
      <w:proofErr w:type="gramStart"/>
      <w:r>
        <w:rPr>
          <w:color w:val="000000"/>
          <w:sz w:val="22"/>
          <w:szCs w:val="22"/>
          <w:lang w:val="ru-RU"/>
        </w:rPr>
        <w:t>СИЗ</w:t>
      </w:r>
      <w:proofErr w:type="gramEnd"/>
      <w:r>
        <w:rPr>
          <w:color w:val="000000"/>
          <w:sz w:val="22"/>
          <w:szCs w:val="22"/>
          <w:lang w:val="ru-RU"/>
        </w:rPr>
        <w:t xml:space="preserve"> сдаются также непосредственному руководителю и списываются актом при участии бухгалтерии.</w:t>
      </w:r>
    </w:p>
    <w:p w:rsidR="0003164C" w:rsidRDefault="0003164C" w:rsidP="0003164C">
      <w:pPr>
        <w:ind w:firstLine="426"/>
        <w:jc w:val="both"/>
        <w:rPr>
          <w:color w:val="000000"/>
          <w:sz w:val="22"/>
          <w:szCs w:val="22"/>
          <w:lang w:val="ru-RU"/>
        </w:rPr>
      </w:pPr>
      <w:proofErr w:type="gramStart"/>
      <w:r>
        <w:rPr>
          <w:color w:val="000000"/>
          <w:sz w:val="22"/>
          <w:szCs w:val="22"/>
          <w:lang w:val="ru-RU"/>
        </w:rPr>
        <w:t>СИЗ</w:t>
      </w:r>
      <w:proofErr w:type="gramEnd"/>
      <w:r>
        <w:rPr>
          <w:color w:val="000000"/>
          <w:sz w:val="22"/>
          <w:szCs w:val="22"/>
          <w:lang w:val="ru-RU"/>
        </w:rPr>
        <w:t xml:space="preserve"> необходимо использовать при работе всегда. Не применение </w:t>
      </w:r>
      <w:proofErr w:type="gramStart"/>
      <w:r>
        <w:rPr>
          <w:color w:val="000000"/>
          <w:sz w:val="22"/>
          <w:szCs w:val="22"/>
          <w:lang w:val="ru-RU"/>
        </w:rPr>
        <w:t>СИЗ</w:t>
      </w:r>
      <w:proofErr w:type="gramEnd"/>
      <w:r>
        <w:rPr>
          <w:color w:val="000000"/>
          <w:sz w:val="22"/>
          <w:szCs w:val="22"/>
          <w:lang w:val="ru-RU"/>
        </w:rPr>
        <w:t xml:space="preserve"> может привести к несчастным случаям: порезам, попаданию вредных веществ на кожу, простудным и иным заболеваниям.</w:t>
      </w:r>
    </w:p>
    <w:p w:rsidR="0003164C" w:rsidRDefault="0003164C" w:rsidP="0003164C">
      <w:pPr>
        <w:ind w:firstLine="426"/>
        <w:jc w:val="both"/>
        <w:rPr>
          <w:color w:val="000000"/>
          <w:sz w:val="22"/>
          <w:szCs w:val="22"/>
          <w:lang w:val="ru-RU"/>
        </w:rPr>
      </w:pPr>
      <w:r>
        <w:rPr>
          <w:color w:val="000000"/>
          <w:sz w:val="22"/>
          <w:szCs w:val="22"/>
          <w:lang w:val="ru-RU"/>
        </w:rPr>
        <w:t xml:space="preserve">Периодически </w:t>
      </w:r>
      <w:proofErr w:type="gramStart"/>
      <w:r>
        <w:rPr>
          <w:color w:val="000000"/>
          <w:sz w:val="22"/>
          <w:szCs w:val="22"/>
          <w:lang w:val="ru-RU"/>
        </w:rPr>
        <w:t>СИЗ</w:t>
      </w:r>
      <w:proofErr w:type="gramEnd"/>
      <w:r>
        <w:rPr>
          <w:color w:val="000000"/>
          <w:sz w:val="22"/>
          <w:szCs w:val="22"/>
          <w:lang w:val="ru-RU"/>
        </w:rPr>
        <w:t xml:space="preserve"> проходят проверку на пригодность техническими службами организации.</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pStyle w:val="ConsNormal"/>
        <w:ind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ПОРЯДОК РАССЛЕДОВАНИЯ И ОФОРМЛЕНИЯ НЕСЧАСТНЫХ СЛУЧАЕВ И ПРОФЕССИОНАЛЬНЫХ ЗАБОЛЕВАНИЙ</w:t>
      </w:r>
    </w:p>
    <w:p w:rsidR="0003164C" w:rsidRDefault="0003164C" w:rsidP="0003164C">
      <w:pPr>
        <w:pStyle w:val="ConsNormal"/>
        <w:ind w:firstLine="426"/>
        <w:jc w:val="center"/>
        <w:rPr>
          <w:rFonts w:ascii="Times New Roman" w:hAnsi="Times New Roman" w:cs="Times New Roman"/>
          <w:sz w:val="22"/>
          <w:szCs w:val="22"/>
        </w:rPr>
      </w:pP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 xml:space="preserve">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w:t>
      </w:r>
      <w:r>
        <w:rPr>
          <w:rFonts w:ascii="Times New Roman" w:hAnsi="Times New Roman" w:cs="Times New Roman"/>
          <w:sz w:val="22"/>
          <w:szCs w:val="22"/>
        </w:rPr>
        <w:lastRenderedPageBreak/>
        <w:t>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03164C" w:rsidRDefault="0003164C" w:rsidP="0003164C">
      <w:pPr>
        <w:pStyle w:val="Con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При расследовании несчастного случая на производстве в организации по требованию комиссии работодатель за счет</w:t>
      </w:r>
      <w:proofErr w:type="gramEnd"/>
      <w:r>
        <w:rPr>
          <w:rFonts w:ascii="Times New Roman" w:hAnsi="Times New Roman" w:cs="Times New Roman"/>
          <w:sz w:val="22"/>
          <w:szCs w:val="22"/>
        </w:rPr>
        <w:t xml:space="preserve"> собственных средств обеспечивает:</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фотографирование места происшествия и поврежденных объектов, составление планов, эскизов, схем;</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предоставление транспорта, служебного помещения, сре</w:t>
      </w:r>
      <w:proofErr w:type="gramStart"/>
      <w:r>
        <w:rPr>
          <w:rFonts w:ascii="Times New Roman" w:hAnsi="Times New Roman" w:cs="Times New Roman"/>
          <w:sz w:val="22"/>
          <w:szCs w:val="22"/>
        </w:rPr>
        <w:t>дств св</w:t>
      </w:r>
      <w:proofErr w:type="gramEnd"/>
      <w:r>
        <w:rPr>
          <w:rFonts w:ascii="Times New Roman" w:hAnsi="Times New Roman" w:cs="Times New Roman"/>
          <w:sz w:val="22"/>
          <w:szCs w:val="22"/>
        </w:rPr>
        <w:t>язи, специальной одежды, специальной обуви и других средств индивидуальной защиты, необходимых для проведения расследования.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приказ (распоряжение) работодателя о создании комиссии по расследованию несчастного случая;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планы, эскизы, схемы, а при необходимости - фото- и видеоматериалы места происшествия;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документы, характеризующие состояние рабочего места, наличие опасных и вредных производственных факторов;</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выписки из журналов регистрации инструктажей по охране труда и протоколов проверки знаний пострадавших по охране труда;</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протоколы опросов очевидцев несчастного случая и должностных лиц, объяснения пострадавших;</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экспертные заключения специалистов, результаты лабораторных исследований и экспериментов;</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другие документы по усмотрению комиссии.</w:t>
      </w: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Для работодателя - физического лица перечень представляемых материалов определяется председателем комиссии, проводившей расследование.</w:t>
      </w:r>
    </w:p>
    <w:p w:rsidR="0003164C" w:rsidRDefault="0003164C" w:rsidP="0003164C">
      <w:pPr>
        <w:pStyle w:val="Con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w:t>
      </w:r>
      <w:r>
        <w:rPr>
          <w:rFonts w:ascii="Times New Roman" w:hAnsi="Times New Roman" w:cs="Times New Roman"/>
          <w:sz w:val="22"/>
          <w:szCs w:val="22"/>
        </w:rPr>
        <w:lastRenderedPageBreak/>
        <w:t>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Pr>
          <w:rFonts w:ascii="Times New Roman" w:hAnsi="Times New Roman" w:cs="Times New Roman"/>
          <w:sz w:val="22"/>
          <w:szCs w:val="22"/>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03164C" w:rsidRDefault="0003164C" w:rsidP="0003164C">
      <w:pPr>
        <w:pStyle w:val="Con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pStyle w:val="ConsNormal"/>
        <w:ind w:firstLine="426"/>
        <w:jc w:val="both"/>
        <w:rPr>
          <w:rFonts w:ascii="Times New Roman" w:hAnsi="Times New Roman" w:cs="Times New Roman"/>
          <w:sz w:val="22"/>
          <w:szCs w:val="22"/>
        </w:rPr>
      </w:pPr>
      <w:r>
        <w:rPr>
          <w:rFonts w:ascii="Times New Roman" w:hAnsi="Times New Roman" w:cs="Times New Roman"/>
          <w:sz w:val="22"/>
          <w:szCs w:val="22"/>
        </w:rPr>
        <w:t>Расследование и учет профессиональных заболеваний проводится в соответствии с законодательством РФ (Положение о расследовании и учете профессиональных заболеваний, утвержденное Постановлением Правительства от 15.12.00 N 967).</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pStyle w:val="ConsNormal"/>
        <w:ind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ПОЖАРНАЯ БЕЗОПАСНОСТЬ. СПОСОБЫ И СРЕДСТВА ПРЕДОТВРАЩЕНИЯ ПОЖАРОВ, ВЗРЫВОВ, АВАРИЙ. ДЕЙСТВИЕ ПЕРСОНАЛА ПРИ ИХ ВОЗНИКНОВЕНИИ</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ind w:firstLine="426"/>
        <w:jc w:val="both"/>
        <w:rPr>
          <w:b/>
          <w:bCs/>
          <w:color w:val="000000"/>
          <w:sz w:val="22"/>
          <w:szCs w:val="22"/>
          <w:lang w:val="ru-RU"/>
        </w:rPr>
      </w:pPr>
      <w:r>
        <w:rPr>
          <w:b/>
          <w:bCs/>
          <w:color w:val="000000"/>
          <w:sz w:val="22"/>
          <w:szCs w:val="22"/>
          <w:lang w:val="ru-RU"/>
        </w:rPr>
        <w:t>Общие требования:</w:t>
      </w:r>
    </w:p>
    <w:p w:rsidR="0003164C" w:rsidRDefault="0003164C" w:rsidP="0003164C">
      <w:pPr>
        <w:ind w:firstLine="426"/>
        <w:jc w:val="both"/>
        <w:rPr>
          <w:color w:val="000000"/>
          <w:sz w:val="22"/>
          <w:szCs w:val="22"/>
          <w:lang w:val="ru-RU"/>
        </w:rPr>
      </w:pPr>
      <w:r>
        <w:rPr>
          <w:color w:val="000000"/>
          <w:sz w:val="22"/>
          <w:szCs w:val="22"/>
          <w:lang w:val="ru-RU"/>
        </w:rPr>
        <w:t>Все работники должны допускаться к работе, только после прохождения пожарного инструктажа.</w:t>
      </w:r>
    </w:p>
    <w:p w:rsidR="0003164C" w:rsidRDefault="0003164C" w:rsidP="0003164C">
      <w:pPr>
        <w:ind w:firstLine="426"/>
        <w:jc w:val="both"/>
        <w:rPr>
          <w:color w:val="000000"/>
          <w:sz w:val="22"/>
          <w:szCs w:val="22"/>
          <w:lang w:val="ru-RU"/>
        </w:rPr>
      </w:pPr>
      <w:r>
        <w:rPr>
          <w:color w:val="000000"/>
          <w:sz w:val="22"/>
          <w:szCs w:val="22"/>
          <w:lang w:val="ru-RU"/>
        </w:rP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p>
    <w:p w:rsidR="0003164C" w:rsidRDefault="0003164C" w:rsidP="0003164C">
      <w:pPr>
        <w:ind w:firstLine="426"/>
        <w:jc w:val="both"/>
        <w:rPr>
          <w:color w:val="000000"/>
          <w:sz w:val="22"/>
          <w:szCs w:val="22"/>
          <w:lang w:val="ru-RU"/>
        </w:rPr>
      </w:pPr>
      <w:r>
        <w:rPr>
          <w:color w:val="000000"/>
          <w:sz w:val="22"/>
          <w:szCs w:val="22"/>
          <w:lang w:val="ru-RU"/>
        </w:rPr>
        <w:t>Основные причины пожаров на предприятии:</w:t>
      </w:r>
    </w:p>
    <w:p w:rsidR="0003164C" w:rsidRDefault="0003164C" w:rsidP="0003164C">
      <w:pPr>
        <w:ind w:firstLine="426"/>
        <w:jc w:val="both"/>
        <w:rPr>
          <w:color w:val="000000"/>
          <w:sz w:val="22"/>
          <w:szCs w:val="22"/>
          <w:lang w:val="ru-RU"/>
        </w:rPr>
      </w:pPr>
      <w:r>
        <w:rPr>
          <w:color w:val="000000"/>
          <w:sz w:val="22"/>
          <w:szCs w:val="22"/>
          <w:lang w:val="ru-RU"/>
        </w:rPr>
        <w:t>- Неосторожное обращение с огнём;</w:t>
      </w:r>
    </w:p>
    <w:p w:rsidR="0003164C" w:rsidRDefault="0003164C" w:rsidP="0003164C">
      <w:pPr>
        <w:ind w:firstLine="426"/>
        <w:jc w:val="both"/>
        <w:rPr>
          <w:color w:val="000000"/>
          <w:sz w:val="22"/>
          <w:szCs w:val="22"/>
          <w:lang w:val="ru-RU"/>
        </w:rPr>
      </w:pPr>
      <w:r>
        <w:rPr>
          <w:color w:val="000000"/>
          <w:sz w:val="22"/>
          <w:szCs w:val="22"/>
          <w:lang w:val="ru-RU"/>
        </w:rPr>
        <w:t xml:space="preserve">- Оставленные без присмотра электроприборы; </w:t>
      </w:r>
    </w:p>
    <w:p w:rsidR="0003164C" w:rsidRDefault="0003164C" w:rsidP="0003164C">
      <w:pPr>
        <w:ind w:firstLine="426"/>
        <w:jc w:val="both"/>
        <w:rPr>
          <w:color w:val="000000"/>
          <w:sz w:val="22"/>
          <w:szCs w:val="22"/>
          <w:lang w:val="ru-RU"/>
        </w:rPr>
      </w:pPr>
      <w:r>
        <w:rPr>
          <w:color w:val="000000"/>
          <w:sz w:val="22"/>
          <w:szCs w:val="22"/>
          <w:lang w:val="ru-RU"/>
        </w:rPr>
        <w:t>- Проведение с нарушениями требований правил пожарной безопасности огневых, строительных и других пожароопасных работ;</w:t>
      </w:r>
    </w:p>
    <w:p w:rsidR="0003164C" w:rsidRDefault="0003164C" w:rsidP="0003164C">
      <w:pPr>
        <w:ind w:firstLine="426"/>
        <w:jc w:val="both"/>
        <w:rPr>
          <w:color w:val="000000"/>
          <w:sz w:val="22"/>
          <w:szCs w:val="22"/>
          <w:lang w:val="ru-RU"/>
        </w:rPr>
      </w:pPr>
      <w:r>
        <w:rPr>
          <w:color w:val="000000"/>
          <w:sz w:val="22"/>
          <w:szCs w:val="22"/>
          <w:lang w:val="ru-RU"/>
        </w:rPr>
        <w:t>- Курение в не установленных местах;</w:t>
      </w:r>
    </w:p>
    <w:p w:rsidR="0003164C" w:rsidRDefault="0003164C" w:rsidP="0003164C">
      <w:pPr>
        <w:ind w:firstLine="426"/>
        <w:jc w:val="both"/>
        <w:rPr>
          <w:color w:val="000000"/>
          <w:sz w:val="22"/>
          <w:szCs w:val="22"/>
          <w:lang w:val="ru-RU"/>
        </w:rPr>
      </w:pPr>
      <w:r>
        <w:rPr>
          <w:color w:val="000000"/>
          <w:sz w:val="22"/>
          <w:szCs w:val="22"/>
          <w:lang w:val="ru-RU"/>
        </w:rPr>
        <w:t xml:space="preserve">- Использование </w:t>
      </w:r>
      <w:proofErr w:type="spellStart"/>
      <w:r>
        <w:rPr>
          <w:color w:val="000000"/>
          <w:sz w:val="22"/>
          <w:szCs w:val="22"/>
          <w:lang w:val="ru-RU"/>
        </w:rPr>
        <w:t>легковоспламеняемых</w:t>
      </w:r>
      <w:proofErr w:type="spellEnd"/>
      <w:r>
        <w:rPr>
          <w:color w:val="000000"/>
          <w:sz w:val="22"/>
          <w:szCs w:val="22"/>
          <w:lang w:val="ru-RU"/>
        </w:rPr>
        <w:t xml:space="preserve"> веществ;</w:t>
      </w:r>
    </w:p>
    <w:p w:rsidR="0003164C" w:rsidRDefault="0003164C" w:rsidP="0003164C">
      <w:pPr>
        <w:ind w:firstLine="426"/>
        <w:jc w:val="both"/>
        <w:rPr>
          <w:color w:val="000000"/>
          <w:sz w:val="22"/>
          <w:szCs w:val="22"/>
          <w:lang w:val="ru-RU"/>
        </w:rPr>
      </w:pPr>
      <w:r>
        <w:rPr>
          <w:color w:val="000000"/>
          <w:sz w:val="22"/>
          <w:szCs w:val="22"/>
          <w:lang w:val="ru-RU"/>
        </w:rPr>
        <w:t>- Нарушение технологий.</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 xml:space="preserve">Все работники должны уметь пользоваться имеющимися огнетушителями. </w:t>
      </w:r>
    </w:p>
    <w:p w:rsidR="0003164C" w:rsidRDefault="0003164C" w:rsidP="0003164C">
      <w:pPr>
        <w:ind w:firstLine="426"/>
        <w:jc w:val="both"/>
        <w:rPr>
          <w:color w:val="000000"/>
          <w:sz w:val="22"/>
          <w:szCs w:val="22"/>
          <w:lang w:val="ru-RU"/>
        </w:rPr>
      </w:pPr>
      <w:r>
        <w:rPr>
          <w:color w:val="000000"/>
          <w:sz w:val="22"/>
          <w:szCs w:val="22"/>
          <w:lang w:val="ru-RU"/>
        </w:rPr>
        <w:t xml:space="preserve">Доступ к первичным средствам пожаротушения и электрощитам должен быть свободным. </w:t>
      </w:r>
    </w:p>
    <w:p w:rsidR="0003164C" w:rsidRDefault="0003164C" w:rsidP="0003164C">
      <w:pPr>
        <w:ind w:firstLine="426"/>
        <w:jc w:val="both"/>
        <w:rPr>
          <w:color w:val="000000"/>
          <w:sz w:val="22"/>
          <w:szCs w:val="22"/>
          <w:lang w:val="ru-RU"/>
        </w:rPr>
      </w:pPr>
      <w:r>
        <w:rPr>
          <w:color w:val="000000"/>
          <w:sz w:val="22"/>
          <w:szCs w:val="22"/>
          <w:lang w:val="ru-RU"/>
        </w:rP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p>
    <w:p w:rsidR="0003164C" w:rsidRDefault="0003164C" w:rsidP="0003164C">
      <w:pPr>
        <w:ind w:firstLine="426"/>
        <w:jc w:val="both"/>
        <w:rPr>
          <w:color w:val="000000"/>
          <w:sz w:val="22"/>
          <w:szCs w:val="22"/>
          <w:lang w:val="ru-RU"/>
        </w:rPr>
      </w:pPr>
      <w:r>
        <w:rPr>
          <w:color w:val="000000"/>
          <w:sz w:val="22"/>
          <w:szCs w:val="22"/>
          <w:lang w:val="ru-RU"/>
        </w:rP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p>
    <w:p w:rsidR="0003164C" w:rsidRDefault="0003164C" w:rsidP="0003164C">
      <w:pPr>
        <w:ind w:firstLine="426"/>
        <w:jc w:val="both"/>
        <w:rPr>
          <w:color w:val="000000"/>
          <w:sz w:val="22"/>
          <w:szCs w:val="22"/>
          <w:lang w:val="ru-RU"/>
        </w:rPr>
      </w:pPr>
      <w:r>
        <w:rPr>
          <w:color w:val="000000"/>
          <w:sz w:val="22"/>
          <w:szCs w:val="22"/>
          <w:lang w:val="ru-RU"/>
        </w:rPr>
        <w:t>Здания, помещения должны содержаться в чистоте. Курить допускается в специально оборудованных для этих целей местах. Все электрические розетки должны быть подписаны 220</w:t>
      </w:r>
      <w:r>
        <w:rPr>
          <w:color w:val="000000"/>
          <w:sz w:val="22"/>
          <w:szCs w:val="22"/>
        </w:rPr>
        <w:t>W</w:t>
      </w:r>
      <w:r>
        <w:rPr>
          <w:color w:val="000000"/>
          <w:sz w:val="22"/>
          <w:szCs w:val="22"/>
          <w:lang w:val="ru-RU"/>
        </w:rPr>
        <w:t>, 380</w:t>
      </w:r>
      <w:r>
        <w:rPr>
          <w:color w:val="000000"/>
          <w:sz w:val="22"/>
          <w:szCs w:val="22"/>
        </w:rPr>
        <w:t>W</w:t>
      </w:r>
      <w:r>
        <w:rPr>
          <w:color w:val="000000"/>
          <w:sz w:val="22"/>
          <w:szCs w:val="22"/>
          <w:lang w:val="ru-RU"/>
        </w:rPr>
        <w:t xml:space="preserve">. </w:t>
      </w:r>
    </w:p>
    <w:p w:rsidR="0003164C" w:rsidRDefault="0003164C" w:rsidP="0003164C">
      <w:pPr>
        <w:ind w:firstLine="426"/>
        <w:jc w:val="both"/>
        <w:rPr>
          <w:color w:val="000000"/>
          <w:sz w:val="22"/>
          <w:szCs w:val="22"/>
          <w:lang w:val="ru-RU"/>
        </w:rPr>
      </w:pPr>
      <w:r>
        <w:rPr>
          <w:color w:val="000000"/>
          <w:sz w:val="22"/>
          <w:szCs w:val="22"/>
          <w:lang w:val="ru-RU"/>
        </w:rPr>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p>
    <w:p w:rsidR="0003164C" w:rsidRDefault="0003164C" w:rsidP="0003164C">
      <w:pPr>
        <w:ind w:firstLine="426"/>
        <w:jc w:val="both"/>
        <w:rPr>
          <w:color w:val="000000"/>
          <w:sz w:val="22"/>
          <w:szCs w:val="22"/>
          <w:lang w:val="ru-RU"/>
        </w:rPr>
      </w:pPr>
      <w:r>
        <w:rPr>
          <w:color w:val="000000"/>
          <w:sz w:val="22"/>
          <w:szCs w:val="22"/>
          <w:lang w:val="ru-RU"/>
        </w:rPr>
        <w:t>Электроснабжение помещений по окончанию рабочего дня обесточивается на электрощите.</w:t>
      </w:r>
    </w:p>
    <w:p w:rsidR="0003164C" w:rsidRDefault="0003164C" w:rsidP="0003164C">
      <w:pPr>
        <w:ind w:firstLine="426"/>
        <w:jc w:val="both"/>
        <w:rPr>
          <w:color w:val="000000"/>
          <w:sz w:val="22"/>
          <w:szCs w:val="22"/>
          <w:lang w:val="ru-RU"/>
        </w:rPr>
      </w:pPr>
      <w:r>
        <w:rPr>
          <w:color w:val="000000"/>
          <w:sz w:val="22"/>
          <w:szCs w:val="22"/>
          <w:lang w:val="ru-RU"/>
        </w:rPr>
        <w:t>Хранение лакокрасочных материалов осуществляется только в складском помещении.</w:t>
      </w:r>
      <w:r>
        <w:rPr>
          <w:color w:val="000000"/>
          <w:sz w:val="22"/>
          <w:szCs w:val="22"/>
          <w:lang w:val="ru-RU"/>
        </w:rPr>
        <w:br/>
        <w:t>Загрузка материалов, оборудования и выгрузка осуществляется только по путям не связанным с эвакуационными выходами людей.</w:t>
      </w:r>
    </w:p>
    <w:p w:rsidR="0003164C" w:rsidRDefault="0003164C" w:rsidP="0003164C">
      <w:pPr>
        <w:ind w:firstLine="426"/>
        <w:jc w:val="both"/>
        <w:rPr>
          <w:color w:val="000000"/>
          <w:sz w:val="22"/>
          <w:szCs w:val="22"/>
          <w:lang w:val="ru-RU"/>
        </w:rPr>
      </w:pPr>
      <w:r>
        <w:rPr>
          <w:color w:val="000000"/>
          <w:sz w:val="22"/>
          <w:szCs w:val="22"/>
          <w:lang w:val="ru-RU"/>
        </w:rPr>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12В.</w:t>
      </w:r>
    </w:p>
    <w:p w:rsidR="0003164C" w:rsidRDefault="0003164C" w:rsidP="0003164C">
      <w:pPr>
        <w:ind w:firstLine="426"/>
        <w:jc w:val="both"/>
        <w:rPr>
          <w:color w:val="000000"/>
          <w:sz w:val="22"/>
          <w:szCs w:val="22"/>
          <w:lang w:val="ru-RU"/>
        </w:rPr>
      </w:pPr>
      <w:r>
        <w:rPr>
          <w:color w:val="000000"/>
          <w:sz w:val="22"/>
          <w:szCs w:val="22"/>
          <w:lang w:val="ru-RU"/>
        </w:rPr>
        <w:t>При обнаружении неисправности в иллюминации (нагрев проводов, мигание лампочек, искрение и т.д.) она должна быть отключена.</w:t>
      </w:r>
    </w:p>
    <w:p w:rsidR="0003164C" w:rsidRDefault="0003164C" w:rsidP="0003164C">
      <w:pPr>
        <w:ind w:firstLine="426"/>
        <w:jc w:val="both"/>
        <w:rPr>
          <w:color w:val="000000"/>
          <w:sz w:val="22"/>
          <w:szCs w:val="22"/>
          <w:lang w:val="ru-RU"/>
        </w:rPr>
      </w:pPr>
      <w:r>
        <w:rPr>
          <w:color w:val="000000"/>
          <w:sz w:val="22"/>
          <w:szCs w:val="22"/>
          <w:lang w:val="ru-RU"/>
        </w:rPr>
        <w:t>Дежурный персонал должен иметь дежурный свет на случай отключения освещения.</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Работникам запрещается:</w:t>
      </w:r>
    </w:p>
    <w:p w:rsidR="0003164C" w:rsidRDefault="0003164C" w:rsidP="0003164C">
      <w:pPr>
        <w:ind w:firstLine="426"/>
        <w:jc w:val="both"/>
        <w:rPr>
          <w:color w:val="000000"/>
          <w:sz w:val="22"/>
          <w:szCs w:val="22"/>
          <w:lang w:val="ru-RU"/>
        </w:rPr>
      </w:pPr>
      <w:r>
        <w:rPr>
          <w:color w:val="000000"/>
          <w:sz w:val="22"/>
          <w:szCs w:val="22"/>
          <w:lang w:val="ru-RU"/>
        </w:rPr>
        <w:t>Загромождать пути эвакуации (проходы, коридоры, выходы).</w:t>
      </w:r>
    </w:p>
    <w:p w:rsidR="0003164C" w:rsidRDefault="0003164C" w:rsidP="0003164C">
      <w:pPr>
        <w:ind w:firstLine="426"/>
        <w:jc w:val="both"/>
        <w:rPr>
          <w:color w:val="000000"/>
          <w:sz w:val="22"/>
          <w:szCs w:val="22"/>
          <w:lang w:val="ru-RU"/>
        </w:rPr>
      </w:pPr>
      <w:r>
        <w:rPr>
          <w:color w:val="000000"/>
          <w:sz w:val="22"/>
          <w:szCs w:val="22"/>
          <w:lang w:val="ru-RU"/>
        </w:rPr>
        <w:lastRenderedPageBreak/>
        <w:t>Курить, использовать и разводить открытый огонь в помещении предприятия, на складе и в подсобных помещениях.</w:t>
      </w:r>
    </w:p>
    <w:p w:rsidR="0003164C" w:rsidRDefault="0003164C" w:rsidP="0003164C">
      <w:pPr>
        <w:ind w:firstLine="426"/>
        <w:jc w:val="both"/>
        <w:rPr>
          <w:color w:val="000000"/>
          <w:sz w:val="22"/>
          <w:szCs w:val="22"/>
          <w:lang w:val="ru-RU"/>
        </w:rPr>
      </w:pPr>
      <w:r>
        <w:rPr>
          <w:color w:val="000000"/>
          <w:sz w:val="22"/>
          <w:szCs w:val="22"/>
          <w:lang w:val="ru-RU"/>
        </w:rPr>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 указанных веществ.</w:t>
      </w:r>
    </w:p>
    <w:p w:rsidR="0003164C" w:rsidRDefault="0003164C" w:rsidP="0003164C">
      <w:pPr>
        <w:ind w:firstLine="426"/>
        <w:jc w:val="both"/>
        <w:rPr>
          <w:color w:val="000000"/>
          <w:sz w:val="22"/>
          <w:szCs w:val="22"/>
          <w:lang w:val="ru-RU"/>
        </w:rPr>
      </w:pPr>
      <w:r>
        <w:rPr>
          <w:color w:val="000000"/>
          <w:sz w:val="22"/>
          <w:szCs w:val="22"/>
          <w:lang w:val="ru-RU"/>
        </w:rPr>
        <w:t xml:space="preserve">Пользоваться повреждёнными </w:t>
      </w:r>
      <w:proofErr w:type="spellStart"/>
      <w:r>
        <w:rPr>
          <w:color w:val="000000"/>
          <w:sz w:val="22"/>
          <w:szCs w:val="22"/>
          <w:lang w:val="ru-RU"/>
        </w:rPr>
        <w:t>электророзетками</w:t>
      </w:r>
      <w:proofErr w:type="spellEnd"/>
      <w:r>
        <w:rPr>
          <w:color w:val="000000"/>
          <w:sz w:val="22"/>
          <w:szCs w:val="22"/>
          <w:lang w:val="ru-RU"/>
        </w:rPr>
        <w:t>, рубильниками, электрооборудованием и электроприборами.</w:t>
      </w:r>
    </w:p>
    <w:p w:rsidR="0003164C" w:rsidRDefault="0003164C" w:rsidP="0003164C">
      <w:pPr>
        <w:ind w:firstLine="426"/>
        <w:jc w:val="both"/>
        <w:rPr>
          <w:color w:val="000000"/>
          <w:sz w:val="22"/>
          <w:szCs w:val="22"/>
          <w:lang w:val="ru-RU"/>
        </w:rPr>
      </w:pPr>
      <w:r>
        <w:rPr>
          <w:color w:val="000000"/>
          <w:sz w:val="22"/>
          <w:szCs w:val="22"/>
          <w:lang w:val="ru-RU"/>
        </w:rPr>
        <w:t>Использовать электронагревательные приборы (электрообогреватели, электрочайники, электроплиты) кустарного производства в складских и бытовых помещениях.</w:t>
      </w:r>
    </w:p>
    <w:p w:rsidR="0003164C" w:rsidRDefault="0003164C" w:rsidP="0003164C">
      <w:pPr>
        <w:ind w:firstLine="426"/>
        <w:jc w:val="both"/>
        <w:rPr>
          <w:color w:val="000000"/>
          <w:sz w:val="22"/>
          <w:szCs w:val="22"/>
          <w:lang w:val="ru-RU"/>
        </w:rPr>
      </w:pPr>
      <w:r>
        <w:rPr>
          <w:color w:val="000000"/>
          <w:sz w:val="22"/>
          <w:szCs w:val="22"/>
          <w:lang w:val="ru-RU"/>
        </w:rPr>
        <w:t>Оставлять без присмотра включённые в электросеть электроприборы.</w:t>
      </w:r>
    </w:p>
    <w:p w:rsidR="0003164C" w:rsidRDefault="0003164C" w:rsidP="0003164C">
      <w:pPr>
        <w:ind w:firstLine="426"/>
        <w:jc w:val="both"/>
        <w:rPr>
          <w:color w:val="000000"/>
          <w:sz w:val="22"/>
          <w:szCs w:val="22"/>
          <w:lang w:val="ru-RU"/>
        </w:rPr>
      </w:pPr>
      <w:r>
        <w:rPr>
          <w:color w:val="000000"/>
          <w:sz w:val="22"/>
          <w:szCs w:val="22"/>
          <w:lang w:val="ru-RU"/>
        </w:rPr>
        <w:t>Допускать заполнение помещений людьми сверх установленной нормы.</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Правила пользования первичными средствами тушения пожаров:</w:t>
      </w:r>
    </w:p>
    <w:p w:rsidR="0003164C" w:rsidRDefault="0003164C" w:rsidP="0003164C">
      <w:pPr>
        <w:ind w:firstLine="426"/>
        <w:jc w:val="both"/>
        <w:rPr>
          <w:color w:val="000000"/>
          <w:sz w:val="22"/>
          <w:szCs w:val="22"/>
          <w:lang w:val="ru-RU"/>
        </w:rPr>
      </w:pPr>
      <w:r>
        <w:rPr>
          <w:color w:val="000000"/>
          <w:sz w:val="22"/>
          <w:szCs w:val="22"/>
          <w:lang w:val="ru-RU"/>
        </w:rPr>
        <w:t>Пенные огнетушители</w:t>
      </w:r>
    </w:p>
    <w:p w:rsidR="0003164C" w:rsidRDefault="0003164C" w:rsidP="0003164C">
      <w:pPr>
        <w:ind w:firstLine="426"/>
        <w:jc w:val="both"/>
        <w:rPr>
          <w:color w:val="000000"/>
          <w:sz w:val="22"/>
          <w:szCs w:val="22"/>
          <w:lang w:val="ru-RU"/>
        </w:rPr>
      </w:pPr>
      <w:proofErr w:type="gramStart"/>
      <w:r>
        <w:rPr>
          <w:color w:val="000000"/>
          <w:sz w:val="22"/>
          <w:szCs w:val="22"/>
          <w:lang w:val="ru-RU"/>
        </w:rPr>
        <w:t>Предназначены для тушения различных веществ и материалов, за исключением электроустановок, находящихся под напряжением.</w:t>
      </w:r>
      <w:proofErr w:type="gramEnd"/>
    </w:p>
    <w:p w:rsidR="0003164C" w:rsidRDefault="0003164C" w:rsidP="0003164C">
      <w:pPr>
        <w:ind w:firstLine="426"/>
        <w:jc w:val="both"/>
        <w:rPr>
          <w:color w:val="000000"/>
          <w:sz w:val="22"/>
          <w:szCs w:val="22"/>
          <w:lang w:val="ru-RU"/>
        </w:rPr>
      </w:pPr>
      <w:r>
        <w:rPr>
          <w:color w:val="000000"/>
          <w:sz w:val="22"/>
          <w:szCs w:val="22"/>
          <w:lang w:val="ru-RU"/>
        </w:rPr>
        <w:t>Для приведения в действие химически - пенного огнетушителя ОХП-10 необходимо иглой прочистить спрыск, повернуть вверх на 180 до отказа рукоятку, перевернуть огнетушитель крышкой вниз и направить струю пены на очаг горения.</w:t>
      </w:r>
    </w:p>
    <w:p w:rsidR="0003164C" w:rsidRDefault="0003164C" w:rsidP="0003164C">
      <w:pPr>
        <w:ind w:firstLine="426"/>
        <w:jc w:val="both"/>
        <w:rPr>
          <w:color w:val="000000"/>
          <w:sz w:val="22"/>
          <w:szCs w:val="22"/>
          <w:lang w:val="ru-RU"/>
        </w:rPr>
      </w:pPr>
      <w:r>
        <w:rPr>
          <w:color w:val="000000"/>
          <w:sz w:val="22"/>
          <w:szCs w:val="22"/>
          <w:lang w:val="ru-RU"/>
        </w:rPr>
        <w:t>Углекислотные огнетушители</w:t>
      </w:r>
    </w:p>
    <w:p w:rsidR="0003164C" w:rsidRDefault="0003164C" w:rsidP="0003164C">
      <w:pPr>
        <w:ind w:firstLine="426"/>
        <w:jc w:val="both"/>
        <w:rPr>
          <w:color w:val="000000"/>
          <w:sz w:val="22"/>
          <w:szCs w:val="22"/>
          <w:lang w:val="ru-RU"/>
        </w:rPr>
      </w:pPr>
      <w:proofErr w:type="gramStart"/>
      <w:r>
        <w:rPr>
          <w:color w:val="000000"/>
          <w:sz w:val="22"/>
          <w:szCs w:val="22"/>
          <w:lang w:val="ru-RU"/>
        </w:rPr>
        <w:t>Предназначены для тушения загораний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proofErr w:type="gramEnd"/>
    </w:p>
    <w:p w:rsidR="0003164C" w:rsidRDefault="0003164C" w:rsidP="0003164C">
      <w:pPr>
        <w:ind w:firstLine="426"/>
        <w:jc w:val="both"/>
        <w:rPr>
          <w:color w:val="000000"/>
          <w:sz w:val="22"/>
          <w:szCs w:val="22"/>
          <w:lang w:val="ru-RU"/>
        </w:rPr>
      </w:pPr>
      <w:r>
        <w:rPr>
          <w:color w:val="000000"/>
          <w:sz w:val="22"/>
          <w:szCs w:val="22"/>
          <w:lang w:val="ru-RU"/>
        </w:rPr>
        <w:t xml:space="preserve">Для приведения в действие углекислотных огнетушителей ОУ-2, ОРУ-5, ОУ-8 необходимо раструб направить на горящий предмет, повернуть </w:t>
      </w:r>
      <w:proofErr w:type="spellStart"/>
      <w:r>
        <w:rPr>
          <w:color w:val="000000"/>
          <w:sz w:val="22"/>
          <w:szCs w:val="22"/>
          <w:lang w:val="ru-RU"/>
        </w:rPr>
        <w:t>маховичок</w:t>
      </w:r>
      <w:proofErr w:type="spellEnd"/>
      <w:r>
        <w:rPr>
          <w:color w:val="000000"/>
          <w:sz w:val="22"/>
          <w:szCs w:val="22"/>
          <w:lang w:val="ru-RU"/>
        </w:rPr>
        <w:t xml:space="preserve"> вентиля влево до отказа. Переворачивать огнетушитель не требуется; держать, по возможности, вертикально.</w:t>
      </w:r>
    </w:p>
    <w:p w:rsidR="0003164C" w:rsidRDefault="0003164C" w:rsidP="0003164C">
      <w:pPr>
        <w:ind w:firstLine="426"/>
        <w:jc w:val="both"/>
        <w:rPr>
          <w:color w:val="000000"/>
          <w:sz w:val="22"/>
          <w:szCs w:val="22"/>
          <w:lang w:val="ru-RU"/>
        </w:rPr>
      </w:pPr>
      <w:r>
        <w:rPr>
          <w:color w:val="000000"/>
          <w:sz w:val="22"/>
          <w:szCs w:val="22"/>
          <w:lang w:val="ru-RU"/>
        </w:rPr>
        <w:t>Во избежание обмораживания нельзя касаться металлической части раструба оголенными частями тела.</w:t>
      </w:r>
    </w:p>
    <w:p w:rsidR="0003164C" w:rsidRDefault="0003164C" w:rsidP="0003164C">
      <w:pPr>
        <w:ind w:firstLine="426"/>
        <w:jc w:val="both"/>
        <w:rPr>
          <w:color w:val="000000"/>
          <w:sz w:val="22"/>
          <w:szCs w:val="22"/>
          <w:lang w:val="ru-RU"/>
        </w:rPr>
      </w:pPr>
      <w:r>
        <w:rPr>
          <w:color w:val="000000"/>
          <w:sz w:val="22"/>
          <w:szCs w:val="22"/>
          <w:lang w:val="ru-RU"/>
        </w:rPr>
        <w:t>Порошковые огнетушители</w:t>
      </w:r>
    </w:p>
    <w:p w:rsidR="0003164C" w:rsidRDefault="0003164C" w:rsidP="0003164C">
      <w:pPr>
        <w:ind w:firstLine="426"/>
        <w:jc w:val="both"/>
        <w:rPr>
          <w:color w:val="000000"/>
          <w:sz w:val="22"/>
          <w:szCs w:val="22"/>
          <w:lang w:val="ru-RU"/>
        </w:rPr>
      </w:pPr>
      <w:proofErr w:type="gramStart"/>
      <w:r>
        <w:rPr>
          <w:color w:val="000000"/>
          <w:sz w:val="22"/>
          <w:szCs w:val="22"/>
          <w:lang w:val="ru-RU"/>
        </w:rPr>
        <w:t>Предназначены для тушения нефтепродуктов, электроустановок, находящихся под напряжением до 1000В, ценных материалов и загораний на автомобильном транспорте.</w:t>
      </w:r>
      <w:proofErr w:type="gramEnd"/>
    </w:p>
    <w:p w:rsidR="0003164C" w:rsidRDefault="0003164C" w:rsidP="0003164C">
      <w:pPr>
        <w:ind w:firstLine="426"/>
        <w:jc w:val="both"/>
        <w:rPr>
          <w:color w:val="000000"/>
          <w:sz w:val="22"/>
          <w:szCs w:val="22"/>
          <w:lang w:val="ru-RU"/>
        </w:rPr>
      </w:pPr>
      <w:r>
        <w:rPr>
          <w:color w:val="000000"/>
          <w:sz w:val="22"/>
          <w:szCs w:val="22"/>
          <w:lang w:val="ru-RU"/>
        </w:rPr>
        <w:t xml:space="preserve">Для приведения в действие порошкового огнетушителя ОП-10 необходимо нажать на пусковой рычаг и направить струю порошка на очаг горения через выкидную насадку. </w:t>
      </w:r>
    </w:p>
    <w:p w:rsidR="0003164C" w:rsidRDefault="0003164C" w:rsidP="0003164C">
      <w:pPr>
        <w:ind w:firstLine="426"/>
        <w:jc w:val="both"/>
        <w:rPr>
          <w:color w:val="000000"/>
          <w:sz w:val="22"/>
          <w:szCs w:val="22"/>
          <w:lang w:val="ru-RU"/>
        </w:rPr>
      </w:pPr>
      <w:r>
        <w:rPr>
          <w:color w:val="000000"/>
          <w:sz w:val="22"/>
          <w:szCs w:val="22"/>
          <w:lang w:val="ru-RU"/>
        </w:rPr>
        <w:t>Внутренние пожарные краны</w:t>
      </w:r>
    </w:p>
    <w:p w:rsidR="0003164C" w:rsidRDefault="0003164C" w:rsidP="0003164C">
      <w:pPr>
        <w:ind w:firstLine="426"/>
        <w:jc w:val="both"/>
        <w:rPr>
          <w:color w:val="000000"/>
          <w:sz w:val="22"/>
          <w:szCs w:val="22"/>
          <w:lang w:val="ru-RU"/>
        </w:rPr>
      </w:pPr>
      <w:proofErr w:type="gramStart"/>
      <w:r>
        <w:rPr>
          <w:color w:val="000000"/>
          <w:sz w:val="22"/>
          <w:szCs w:val="22"/>
          <w:lang w:val="ru-RU"/>
        </w:rPr>
        <w:t>Предназначены для тушения водой твердых сгораемых материалов и горючих жидкостей и для охлаждения ближайших резервуаров.</w:t>
      </w:r>
      <w:proofErr w:type="gramEnd"/>
    </w:p>
    <w:p w:rsidR="0003164C" w:rsidRDefault="0003164C" w:rsidP="0003164C">
      <w:pPr>
        <w:ind w:firstLine="426"/>
        <w:jc w:val="both"/>
        <w:rPr>
          <w:color w:val="000000"/>
          <w:sz w:val="22"/>
          <w:szCs w:val="22"/>
          <w:lang w:val="ru-RU"/>
        </w:rPr>
      </w:pPr>
      <w:r>
        <w:rPr>
          <w:color w:val="000000"/>
          <w:sz w:val="22"/>
          <w:szCs w:val="22"/>
          <w:lang w:val="ru-RU"/>
        </w:rPr>
        <w:t>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для поступления воды в пожарный рукав.</w:t>
      </w:r>
    </w:p>
    <w:p w:rsidR="0003164C" w:rsidRDefault="0003164C" w:rsidP="0003164C">
      <w:pPr>
        <w:ind w:firstLine="426"/>
        <w:jc w:val="both"/>
        <w:rPr>
          <w:color w:val="000000"/>
          <w:sz w:val="22"/>
          <w:szCs w:val="22"/>
          <w:lang w:val="ru-RU"/>
        </w:rPr>
      </w:pPr>
      <w:r>
        <w:rPr>
          <w:color w:val="000000"/>
          <w:sz w:val="22"/>
          <w:szCs w:val="22"/>
          <w:lang w:val="ru-RU"/>
        </w:rPr>
        <w:t>Асбестовое полотно, войлок (кошма)</w:t>
      </w:r>
    </w:p>
    <w:p w:rsidR="0003164C" w:rsidRDefault="0003164C" w:rsidP="0003164C">
      <w:pPr>
        <w:ind w:firstLine="426"/>
        <w:jc w:val="both"/>
        <w:rPr>
          <w:color w:val="000000"/>
          <w:sz w:val="22"/>
          <w:szCs w:val="22"/>
          <w:lang w:val="ru-RU"/>
        </w:rPr>
      </w:pPr>
      <w:r>
        <w:rPr>
          <w:color w:val="000000"/>
          <w:sz w:val="22"/>
          <w:szCs w:val="22"/>
          <w:lang w:val="ru-RU"/>
        </w:rPr>
        <w:t>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03164C" w:rsidRDefault="0003164C" w:rsidP="0003164C">
      <w:pPr>
        <w:ind w:firstLine="426"/>
        <w:jc w:val="both"/>
        <w:rPr>
          <w:color w:val="000000"/>
          <w:sz w:val="22"/>
          <w:szCs w:val="22"/>
          <w:lang w:val="ru-RU"/>
        </w:rPr>
      </w:pPr>
      <w:r>
        <w:rPr>
          <w:color w:val="000000"/>
          <w:sz w:val="22"/>
          <w:szCs w:val="22"/>
          <w:lang w:val="ru-RU"/>
        </w:rPr>
        <w:t>Песок</w:t>
      </w:r>
    </w:p>
    <w:p w:rsidR="0003164C" w:rsidRDefault="0003164C" w:rsidP="0003164C">
      <w:pPr>
        <w:ind w:firstLine="426"/>
        <w:jc w:val="both"/>
        <w:rPr>
          <w:color w:val="000000"/>
          <w:sz w:val="22"/>
          <w:szCs w:val="22"/>
          <w:lang w:val="ru-RU"/>
        </w:rPr>
      </w:pPr>
      <w:r>
        <w:rPr>
          <w:color w:val="000000"/>
          <w:sz w:val="22"/>
          <w:szCs w:val="22"/>
          <w:lang w:val="ru-RU"/>
        </w:rPr>
        <w:t>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Обязанности и действия персонала при возникновении пожара.</w:t>
      </w:r>
    </w:p>
    <w:p w:rsidR="0003164C" w:rsidRDefault="0003164C" w:rsidP="0003164C">
      <w:pPr>
        <w:ind w:firstLine="426"/>
        <w:jc w:val="both"/>
        <w:rPr>
          <w:color w:val="000000"/>
          <w:sz w:val="22"/>
          <w:szCs w:val="22"/>
          <w:lang w:val="ru-RU"/>
        </w:rPr>
      </w:pPr>
      <w:r>
        <w:rPr>
          <w:color w:val="000000"/>
          <w:sz w:val="22"/>
          <w:szCs w:val="22"/>
          <w:lang w:val="ru-RU"/>
        </w:rPr>
        <w:t>При обнаружении пожара немедленно сообщить в пожарную охрану по телефону"01":</w:t>
      </w:r>
    </w:p>
    <w:p w:rsidR="0003164C" w:rsidRDefault="0003164C" w:rsidP="0003164C">
      <w:pPr>
        <w:ind w:firstLine="426"/>
        <w:jc w:val="both"/>
        <w:rPr>
          <w:color w:val="000000"/>
          <w:sz w:val="22"/>
          <w:szCs w:val="22"/>
          <w:lang w:val="ru-RU"/>
        </w:rPr>
      </w:pPr>
      <w:r>
        <w:rPr>
          <w:color w:val="000000"/>
          <w:sz w:val="22"/>
          <w:szCs w:val="22"/>
          <w:lang w:val="ru-RU"/>
        </w:rPr>
        <w:t>- назвать адрес объекта;</w:t>
      </w:r>
    </w:p>
    <w:p w:rsidR="0003164C" w:rsidRDefault="0003164C" w:rsidP="0003164C">
      <w:pPr>
        <w:ind w:firstLine="426"/>
        <w:jc w:val="both"/>
        <w:rPr>
          <w:color w:val="000000"/>
          <w:sz w:val="22"/>
          <w:szCs w:val="22"/>
          <w:lang w:val="ru-RU"/>
        </w:rPr>
      </w:pPr>
      <w:r>
        <w:rPr>
          <w:color w:val="000000"/>
          <w:sz w:val="22"/>
          <w:szCs w:val="22"/>
          <w:lang w:val="ru-RU"/>
        </w:rPr>
        <w:t>- место и причину возникновения пожара;</w:t>
      </w:r>
    </w:p>
    <w:p w:rsidR="0003164C" w:rsidRDefault="0003164C" w:rsidP="0003164C">
      <w:pPr>
        <w:ind w:firstLine="426"/>
        <w:jc w:val="both"/>
        <w:rPr>
          <w:color w:val="000000"/>
          <w:sz w:val="22"/>
          <w:szCs w:val="22"/>
          <w:lang w:val="ru-RU"/>
        </w:rPr>
      </w:pPr>
      <w:r>
        <w:rPr>
          <w:color w:val="000000"/>
          <w:sz w:val="22"/>
          <w:szCs w:val="22"/>
          <w:lang w:val="ru-RU"/>
        </w:rPr>
        <w:t>- есть ли опасность для людей;</w:t>
      </w:r>
    </w:p>
    <w:p w:rsidR="0003164C" w:rsidRDefault="0003164C" w:rsidP="0003164C">
      <w:pPr>
        <w:ind w:firstLine="426"/>
        <w:jc w:val="both"/>
        <w:rPr>
          <w:color w:val="000000"/>
          <w:sz w:val="22"/>
          <w:szCs w:val="22"/>
          <w:lang w:val="ru-RU"/>
        </w:rPr>
      </w:pPr>
      <w:r>
        <w:rPr>
          <w:color w:val="000000"/>
          <w:sz w:val="22"/>
          <w:szCs w:val="22"/>
          <w:lang w:val="ru-RU"/>
        </w:rPr>
        <w:t>- телефон для связи;</w:t>
      </w:r>
    </w:p>
    <w:p w:rsidR="0003164C" w:rsidRDefault="0003164C" w:rsidP="0003164C">
      <w:pPr>
        <w:ind w:firstLine="426"/>
        <w:jc w:val="both"/>
        <w:rPr>
          <w:color w:val="000000"/>
          <w:sz w:val="22"/>
          <w:szCs w:val="22"/>
          <w:lang w:val="ru-RU"/>
        </w:rPr>
      </w:pPr>
      <w:r>
        <w:rPr>
          <w:color w:val="000000"/>
          <w:sz w:val="22"/>
          <w:szCs w:val="22"/>
          <w:lang w:val="ru-RU"/>
        </w:rPr>
        <w:t>- назвать свою фамилию.</w:t>
      </w:r>
    </w:p>
    <w:p w:rsidR="0003164C" w:rsidRDefault="0003164C" w:rsidP="0003164C">
      <w:pPr>
        <w:ind w:firstLine="426"/>
        <w:jc w:val="both"/>
        <w:rPr>
          <w:color w:val="000000"/>
          <w:sz w:val="22"/>
          <w:szCs w:val="22"/>
          <w:lang w:val="ru-RU"/>
        </w:rPr>
      </w:pPr>
      <w:r>
        <w:rPr>
          <w:color w:val="000000"/>
          <w:sz w:val="22"/>
          <w:szCs w:val="22"/>
          <w:lang w:val="ru-RU"/>
        </w:rPr>
        <w:t>Сообщить руководству, персоналу и посетителям о пожаре.</w:t>
      </w:r>
    </w:p>
    <w:p w:rsidR="0003164C" w:rsidRDefault="0003164C" w:rsidP="0003164C">
      <w:pPr>
        <w:ind w:firstLine="426"/>
        <w:jc w:val="both"/>
        <w:rPr>
          <w:color w:val="000000"/>
          <w:sz w:val="22"/>
          <w:szCs w:val="22"/>
          <w:lang w:val="ru-RU"/>
        </w:rPr>
      </w:pPr>
      <w:r>
        <w:rPr>
          <w:color w:val="000000"/>
          <w:sz w:val="22"/>
          <w:szCs w:val="22"/>
          <w:lang w:val="ru-RU"/>
        </w:rPr>
        <w:t>Принять меры по эвакуации людей.</w:t>
      </w:r>
    </w:p>
    <w:p w:rsidR="0003164C" w:rsidRDefault="0003164C" w:rsidP="0003164C">
      <w:pPr>
        <w:ind w:firstLine="426"/>
        <w:jc w:val="both"/>
        <w:rPr>
          <w:color w:val="000000"/>
          <w:sz w:val="22"/>
          <w:szCs w:val="22"/>
          <w:lang w:val="ru-RU"/>
        </w:rPr>
      </w:pPr>
      <w:r>
        <w:rPr>
          <w:color w:val="000000"/>
          <w:sz w:val="22"/>
          <w:szCs w:val="22"/>
          <w:lang w:val="ru-RU"/>
        </w:rPr>
        <w:t>При необходимости отключить электроэнергию.</w:t>
      </w:r>
    </w:p>
    <w:p w:rsidR="0003164C" w:rsidRDefault="0003164C" w:rsidP="0003164C">
      <w:pPr>
        <w:ind w:firstLine="426"/>
        <w:jc w:val="both"/>
        <w:rPr>
          <w:color w:val="000000"/>
          <w:sz w:val="22"/>
          <w:szCs w:val="22"/>
          <w:lang w:val="ru-RU"/>
        </w:rPr>
      </w:pPr>
      <w:r>
        <w:rPr>
          <w:color w:val="000000"/>
          <w:sz w:val="22"/>
          <w:szCs w:val="22"/>
          <w:lang w:val="ru-RU"/>
        </w:rPr>
        <w:t>Прекратить все работы, кроме ликвидации пожара.</w:t>
      </w:r>
    </w:p>
    <w:p w:rsidR="0003164C" w:rsidRDefault="0003164C" w:rsidP="0003164C">
      <w:pPr>
        <w:ind w:firstLine="426"/>
        <w:jc w:val="both"/>
        <w:rPr>
          <w:color w:val="000000"/>
          <w:sz w:val="22"/>
          <w:szCs w:val="22"/>
          <w:lang w:val="ru-RU"/>
        </w:rPr>
      </w:pPr>
      <w:r>
        <w:rPr>
          <w:color w:val="000000"/>
          <w:sz w:val="22"/>
          <w:szCs w:val="22"/>
          <w:lang w:val="ru-RU"/>
        </w:rPr>
        <w:t>При эвакуации из задымлённых помещений обезопасить органы дыхания (закрыть влажным полотенцем или платком рот и нос) и пригнувшись ниже к полу покинуть задымлённое помещение.</w:t>
      </w:r>
    </w:p>
    <w:p w:rsidR="0003164C" w:rsidRDefault="0003164C" w:rsidP="0003164C">
      <w:pPr>
        <w:ind w:firstLine="426"/>
        <w:jc w:val="both"/>
        <w:rPr>
          <w:color w:val="000000"/>
          <w:sz w:val="22"/>
          <w:szCs w:val="22"/>
          <w:lang w:val="ru-RU"/>
        </w:rPr>
      </w:pPr>
      <w:r>
        <w:rPr>
          <w:color w:val="000000"/>
          <w:sz w:val="22"/>
          <w:szCs w:val="22"/>
          <w:lang w:val="ru-RU"/>
        </w:rPr>
        <w:lastRenderedPageBreak/>
        <w:t>По возможности приступить к ликвидации пожара (огнетушителями и другими имеющимися средствами пожаротушения) и эвакуации материальных ценностей.</w:t>
      </w:r>
    </w:p>
    <w:p w:rsidR="0003164C" w:rsidRDefault="0003164C" w:rsidP="0003164C">
      <w:pPr>
        <w:ind w:firstLine="426"/>
        <w:jc w:val="both"/>
        <w:rPr>
          <w:color w:val="000000"/>
          <w:sz w:val="22"/>
          <w:szCs w:val="22"/>
          <w:lang w:val="ru-RU"/>
        </w:rPr>
      </w:pPr>
      <w:r>
        <w:rPr>
          <w:color w:val="000000"/>
          <w:sz w:val="22"/>
          <w:szCs w:val="22"/>
          <w:lang w:val="ru-RU"/>
        </w:rPr>
        <w:t>Встретить прибывшие пожарные подразделения и проводить их к месту пожара, предупредить об особенностях тушения пожара в данном помещении.</w:t>
      </w:r>
    </w:p>
    <w:p w:rsidR="0003164C" w:rsidRDefault="0003164C" w:rsidP="0003164C">
      <w:pPr>
        <w:ind w:firstLine="426"/>
        <w:jc w:val="both"/>
        <w:rPr>
          <w:color w:val="000000"/>
          <w:sz w:val="22"/>
          <w:szCs w:val="22"/>
          <w:lang w:val="ru-RU"/>
        </w:rPr>
      </w:pPr>
      <w:r>
        <w:rPr>
          <w:color w:val="000000"/>
          <w:sz w:val="22"/>
          <w:szCs w:val="22"/>
          <w:lang w:val="ru-RU"/>
        </w:rPr>
        <w:t>Каждый работник предприятия обязан изучить и знать схему эвакуации при пожаре, уметь пользоваться огнетушителями</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Пожарные ситуации.</w:t>
      </w:r>
    </w:p>
    <w:p w:rsidR="0003164C" w:rsidRDefault="0003164C" w:rsidP="0003164C">
      <w:pPr>
        <w:ind w:firstLine="426"/>
        <w:jc w:val="both"/>
        <w:rPr>
          <w:color w:val="000000"/>
          <w:sz w:val="22"/>
          <w:szCs w:val="22"/>
          <w:lang w:val="ru-RU"/>
        </w:rPr>
      </w:pPr>
      <w:r>
        <w:rPr>
          <w:color w:val="000000"/>
          <w:sz w:val="22"/>
          <w:szCs w:val="22"/>
          <w:lang w:val="ru-RU"/>
        </w:rPr>
        <w:t>Пожар: крики, паника в общественных местах</w:t>
      </w:r>
    </w:p>
    <w:p w:rsidR="0003164C" w:rsidRDefault="0003164C" w:rsidP="0003164C">
      <w:pPr>
        <w:ind w:firstLine="426"/>
        <w:jc w:val="both"/>
        <w:rPr>
          <w:color w:val="000000"/>
          <w:sz w:val="22"/>
          <w:szCs w:val="22"/>
          <w:lang w:val="ru-RU"/>
        </w:rPr>
      </w:pPr>
      <w:r>
        <w:rPr>
          <w:color w:val="000000"/>
          <w:sz w:val="22"/>
          <w:szCs w:val="22"/>
          <w:lang w:val="ru-RU"/>
        </w:rPr>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03164C" w:rsidRDefault="0003164C" w:rsidP="0003164C">
      <w:pPr>
        <w:ind w:firstLine="426"/>
        <w:jc w:val="both"/>
        <w:rPr>
          <w:color w:val="000000"/>
          <w:sz w:val="22"/>
          <w:szCs w:val="22"/>
          <w:lang w:val="ru-RU"/>
        </w:rPr>
      </w:pPr>
      <w:r>
        <w:rPr>
          <w:color w:val="000000"/>
          <w:sz w:val="22"/>
          <w:szCs w:val="22"/>
          <w:lang w:val="ru-RU"/>
        </w:rPr>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w:t>
      </w:r>
      <w:r>
        <w:rPr>
          <w:color w:val="000000"/>
          <w:sz w:val="22"/>
          <w:szCs w:val="22"/>
          <w:lang w:val="ru-RU"/>
        </w:rPr>
        <w:br/>
        <w:t>Остальные люди, как правило, хаотически движутся, стремясь поскорее убежать от реальной или мнимой опасности.</w:t>
      </w:r>
    </w:p>
    <w:p w:rsidR="0003164C" w:rsidRDefault="0003164C" w:rsidP="0003164C">
      <w:pPr>
        <w:ind w:firstLine="426"/>
        <w:jc w:val="both"/>
        <w:rPr>
          <w:color w:val="000000"/>
          <w:sz w:val="22"/>
          <w:szCs w:val="22"/>
          <w:lang w:val="ru-RU"/>
        </w:rPr>
      </w:pPr>
      <w:r>
        <w:rPr>
          <w:color w:val="000000"/>
          <w:sz w:val="22"/>
          <w:szCs w:val="22"/>
          <w:lang w:val="ru-RU"/>
        </w:rPr>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p>
    <w:p w:rsidR="0003164C" w:rsidRDefault="0003164C" w:rsidP="0003164C">
      <w:pPr>
        <w:ind w:firstLine="426"/>
        <w:jc w:val="both"/>
        <w:rPr>
          <w:color w:val="000000"/>
          <w:sz w:val="22"/>
          <w:szCs w:val="22"/>
          <w:lang w:val="ru-RU"/>
        </w:rPr>
      </w:pPr>
      <w:r>
        <w:rPr>
          <w:color w:val="000000"/>
          <w:sz w:val="22"/>
          <w:szCs w:val="22"/>
          <w:lang w:val="ru-RU"/>
        </w:rPr>
        <w:t>Ваши действия:</w:t>
      </w:r>
    </w:p>
    <w:p w:rsidR="0003164C" w:rsidRDefault="0003164C" w:rsidP="0003164C">
      <w:pPr>
        <w:ind w:firstLine="426"/>
        <w:jc w:val="both"/>
        <w:rPr>
          <w:color w:val="000000"/>
          <w:sz w:val="22"/>
          <w:szCs w:val="22"/>
          <w:lang w:val="ru-RU"/>
        </w:rPr>
      </w:pPr>
      <w:r>
        <w:rPr>
          <w:color w:val="000000"/>
          <w:sz w:val="22"/>
          <w:szCs w:val="22"/>
          <w:lang w:val="ru-RU"/>
        </w:rPr>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p>
    <w:p w:rsidR="0003164C" w:rsidRDefault="0003164C" w:rsidP="0003164C">
      <w:pPr>
        <w:ind w:firstLine="426"/>
        <w:jc w:val="both"/>
        <w:rPr>
          <w:color w:val="000000"/>
          <w:sz w:val="22"/>
          <w:szCs w:val="22"/>
          <w:lang w:val="ru-RU"/>
        </w:rPr>
      </w:pPr>
      <w:r>
        <w:rPr>
          <w:color w:val="000000"/>
          <w:sz w:val="22"/>
          <w:szCs w:val="22"/>
          <w:lang w:val="ru-RU"/>
        </w:rPr>
        <w:t>2. 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03164C" w:rsidRDefault="0003164C" w:rsidP="0003164C">
      <w:pPr>
        <w:ind w:firstLine="426"/>
        <w:jc w:val="both"/>
        <w:rPr>
          <w:color w:val="000000"/>
          <w:sz w:val="22"/>
          <w:szCs w:val="22"/>
          <w:lang w:val="ru-RU"/>
        </w:rPr>
      </w:pPr>
      <w:r>
        <w:rPr>
          <w:color w:val="000000"/>
          <w:sz w:val="22"/>
          <w:szCs w:val="22"/>
          <w:lang w:val="ru-RU"/>
        </w:rPr>
        <w:t>3. 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 чтобы успокоить людей.</w:t>
      </w:r>
    </w:p>
    <w:p w:rsidR="0003164C" w:rsidRDefault="0003164C" w:rsidP="0003164C">
      <w:pPr>
        <w:ind w:firstLine="426"/>
        <w:jc w:val="both"/>
        <w:rPr>
          <w:color w:val="000000"/>
          <w:sz w:val="22"/>
          <w:szCs w:val="22"/>
          <w:lang w:val="ru-RU"/>
        </w:rPr>
      </w:pPr>
      <w:r>
        <w:rPr>
          <w:color w:val="000000"/>
          <w:sz w:val="22"/>
          <w:szCs w:val="22"/>
          <w:lang w:val="ru-RU"/>
        </w:rPr>
        <w:t>4. При заполнении помещения дымом или отсутствии освещения постарайтесь идти к выходу, держась за стены, поручни и т. п.; дышите через носовой платок или рукав одежды; ведите детей впереди себя, держа их за плечи.</w:t>
      </w:r>
    </w:p>
    <w:p w:rsidR="0003164C" w:rsidRDefault="0003164C" w:rsidP="0003164C">
      <w:pPr>
        <w:ind w:firstLine="426"/>
        <w:jc w:val="both"/>
        <w:rPr>
          <w:color w:val="000000"/>
          <w:sz w:val="22"/>
          <w:szCs w:val="22"/>
          <w:lang w:val="ru-RU"/>
        </w:rPr>
      </w:pPr>
      <w:r>
        <w:rPr>
          <w:color w:val="000000"/>
          <w:sz w:val="22"/>
          <w:szCs w:val="22"/>
          <w:lang w:val="ru-RU"/>
        </w:rP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младшего возраста, женщин и престарелых, сообща сдерживайте обезумевших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p>
    <w:p w:rsidR="0003164C" w:rsidRDefault="0003164C" w:rsidP="0003164C">
      <w:pPr>
        <w:ind w:firstLine="426"/>
        <w:jc w:val="both"/>
        <w:rPr>
          <w:color w:val="000000"/>
          <w:sz w:val="22"/>
          <w:szCs w:val="22"/>
          <w:lang w:val="ru-RU"/>
        </w:rPr>
      </w:pPr>
      <w:r>
        <w:rPr>
          <w:color w:val="000000"/>
          <w:sz w:val="22"/>
          <w:szCs w:val="22"/>
          <w:lang w:val="ru-RU"/>
        </w:rP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оттолкнитесь, рывком выпрямите тело. Заслоняйте детей спиной или посадите их к себе на плечи.</w:t>
      </w:r>
    </w:p>
    <w:p w:rsidR="0003164C" w:rsidRDefault="0003164C" w:rsidP="0003164C">
      <w:pPr>
        <w:ind w:firstLine="426"/>
        <w:jc w:val="both"/>
        <w:rPr>
          <w:color w:val="000000"/>
          <w:sz w:val="22"/>
          <w:szCs w:val="22"/>
          <w:lang w:val="ru-RU"/>
        </w:rPr>
      </w:pPr>
      <w:r>
        <w:rPr>
          <w:color w:val="000000"/>
          <w:sz w:val="22"/>
          <w:szCs w:val="22"/>
          <w:lang w:val="ru-RU"/>
        </w:rP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 занятые огнем помещения и там дожидайтесь помощи пожарных. Выбравшись из толпы, окажите помощь пострадавшим из-за паники, перенесите их на свежий воздух, расстегните одежду и вызовите «скорую помощь».</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proofErr w:type="gramStart"/>
      <w:r>
        <w:rPr>
          <w:b/>
          <w:bCs/>
          <w:color w:val="000000"/>
          <w:sz w:val="22"/>
          <w:szCs w:val="22"/>
          <w:lang w:val="ru-RU"/>
        </w:rPr>
        <w:t>Действии</w:t>
      </w:r>
      <w:proofErr w:type="gramEnd"/>
      <w:r>
        <w:rPr>
          <w:b/>
          <w:bCs/>
          <w:color w:val="000000"/>
          <w:sz w:val="22"/>
          <w:szCs w:val="22"/>
          <w:lang w:val="ru-RU"/>
        </w:rPr>
        <w:t xml:space="preserve"> при пожаре в офисе.</w:t>
      </w:r>
    </w:p>
    <w:p w:rsidR="0003164C" w:rsidRDefault="0003164C" w:rsidP="0003164C">
      <w:pPr>
        <w:ind w:firstLine="426"/>
        <w:jc w:val="both"/>
        <w:rPr>
          <w:color w:val="000000"/>
          <w:sz w:val="22"/>
          <w:szCs w:val="22"/>
          <w:lang w:val="ru-RU"/>
        </w:rPr>
      </w:pPr>
      <w:r>
        <w:rPr>
          <w:color w:val="000000"/>
          <w:sz w:val="22"/>
          <w:szCs w:val="22"/>
          <w:lang w:val="ru-RU"/>
        </w:rPr>
        <w:t xml:space="preserve">Ваш офис неизбежно загорится </w:t>
      </w:r>
      <w:proofErr w:type="gramStart"/>
      <w:r>
        <w:rPr>
          <w:color w:val="000000"/>
          <w:sz w:val="22"/>
          <w:szCs w:val="22"/>
          <w:lang w:val="ru-RU"/>
        </w:rPr>
        <w:t>при</w:t>
      </w:r>
      <w:proofErr w:type="gramEnd"/>
      <w:r>
        <w:rPr>
          <w:color w:val="000000"/>
          <w:sz w:val="22"/>
          <w:szCs w:val="22"/>
          <w:lang w:val="ru-RU"/>
        </w:rPr>
        <w:t>:</w:t>
      </w:r>
    </w:p>
    <w:p w:rsidR="0003164C" w:rsidRDefault="0003164C" w:rsidP="0003164C">
      <w:pPr>
        <w:ind w:firstLine="426"/>
        <w:jc w:val="both"/>
        <w:rPr>
          <w:color w:val="000000"/>
          <w:sz w:val="22"/>
          <w:szCs w:val="22"/>
          <w:lang w:val="ru-RU"/>
        </w:rPr>
      </w:pPr>
      <w:r>
        <w:rPr>
          <w:color w:val="000000"/>
          <w:sz w:val="22"/>
          <w:szCs w:val="22"/>
          <w:lang w:val="ru-RU"/>
        </w:rPr>
        <w:t xml:space="preserve">— </w:t>
      </w:r>
      <w:proofErr w:type="gramStart"/>
      <w:r>
        <w:rPr>
          <w:color w:val="000000"/>
          <w:sz w:val="22"/>
          <w:szCs w:val="22"/>
          <w:lang w:val="ru-RU"/>
        </w:rPr>
        <w:t>размещении</w:t>
      </w:r>
      <w:proofErr w:type="gramEnd"/>
      <w:r>
        <w:rPr>
          <w:color w:val="000000"/>
          <w:sz w:val="22"/>
          <w:szCs w:val="22"/>
          <w:lang w:val="ru-RU"/>
        </w:rPr>
        <w:t xml:space="preserve"> электроприборов и ламп близко к шторам, обоям и деревянным конструкциям;</w:t>
      </w:r>
    </w:p>
    <w:p w:rsidR="0003164C" w:rsidRDefault="0003164C" w:rsidP="0003164C">
      <w:pPr>
        <w:ind w:firstLine="426"/>
        <w:jc w:val="both"/>
        <w:rPr>
          <w:color w:val="000000"/>
          <w:sz w:val="22"/>
          <w:szCs w:val="22"/>
          <w:lang w:val="ru-RU"/>
        </w:rPr>
      </w:pPr>
      <w:r>
        <w:rPr>
          <w:color w:val="000000"/>
          <w:sz w:val="22"/>
          <w:szCs w:val="22"/>
          <w:lang w:val="ru-RU"/>
        </w:rPr>
        <w:lastRenderedPageBreak/>
        <w:t xml:space="preserve">— одновременном </w:t>
      </w:r>
      <w:proofErr w:type="gramStart"/>
      <w:r>
        <w:rPr>
          <w:color w:val="000000"/>
          <w:sz w:val="22"/>
          <w:szCs w:val="22"/>
          <w:lang w:val="ru-RU"/>
        </w:rPr>
        <w:t>включении</w:t>
      </w:r>
      <w:proofErr w:type="gramEnd"/>
      <w:r>
        <w:rPr>
          <w:color w:val="000000"/>
          <w:sz w:val="22"/>
          <w:szCs w:val="22"/>
          <w:lang w:val="ru-RU"/>
        </w:rPr>
        <w:t xml:space="preserve"> в одну розетку большого числа электроприборов (не увлекайтесь тройником, так как суммарная мощность проводки рассчитана на 1,5 кВт);</w:t>
      </w:r>
    </w:p>
    <w:p w:rsidR="0003164C" w:rsidRDefault="0003164C" w:rsidP="0003164C">
      <w:pPr>
        <w:ind w:firstLine="426"/>
        <w:jc w:val="both"/>
        <w:rPr>
          <w:color w:val="000000"/>
          <w:sz w:val="22"/>
          <w:szCs w:val="22"/>
          <w:lang w:val="ru-RU"/>
        </w:rPr>
      </w:pPr>
      <w:r>
        <w:rPr>
          <w:color w:val="000000"/>
          <w:sz w:val="22"/>
          <w:szCs w:val="22"/>
          <w:lang w:val="ru-RU"/>
        </w:rPr>
        <w:t xml:space="preserve">— коротком </w:t>
      </w:r>
      <w:proofErr w:type="gramStart"/>
      <w:r>
        <w:rPr>
          <w:color w:val="000000"/>
          <w:sz w:val="22"/>
          <w:szCs w:val="22"/>
          <w:lang w:val="ru-RU"/>
        </w:rPr>
        <w:t>замыкании</w:t>
      </w:r>
      <w:proofErr w:type="gramEnd"/>
      <w:r>
        <w:rPr>
          <w:color w:val="000000"/>
          <w:sz w:val="22"/>
          <w:szCs w:val="22"/>
          <w:lang w:val="ru-RU"/>
        </w:rPr>
        <w:t xml:space="preserve"> электропроводов (если они намокли, скручены или прибиты гвоздями, проклеены обоями);</w:t>
      </w:r>
    </w:p>
    <w:p w:rsidR="0003164C" w:rsidRDefault="0003164C" w:rsidP="0003164C">
      <w:pPr>
        <w:ind w:firstLine="426"/>
        <w:jc w:val="both"/>
        <w:rPr>
          <w:color w:val="000000"/>
          <w:sz w:val="22"/>
          <w:szCs w:val="22"/>
          <w:lang w:val="ru-RU"/>
        </w:rPr>
      </w:pPr>
      <w:r>
        <w:rPr>
          <w:color w:val="000000"/>
          <w:sz w:val="22"/>
          <w:szCs w:val="22"/>
          <w:lang w:val="ru-RU"/>
        </w:rPr>
        <w:t xml:space="preserve">— </w:t>
      </w:r>
      <w:proofErr w:type="gramStart"/>
      <w:r>
        <w:rPr>
          <w:color w:val="000000"/>
          <w:sz w:val="22"/>
          <w:szCs w:val="22"/>
          <w:lang w:val="ru-RU"/>
        </w:rPr>
        <w:t>использовании</w:t>
      </w:r>
      <w:proofErr w:type="gramEnd"/>
      <w:r>
        <w:rPr>
          <w:color w:val="000000"/>
          <w:sz w:val="22"/>
          <w:szCs w:val="22"/>
          <w:lang w:val="ru-RU"/>
        </w:rPr>
        <w:t xml:space="preserve"> бензина и растворителей для чистки и стирки одежды.</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Что никогда не нужно делать при пожаре — это бороться с пламенем самостоятельно, не вызывая пожарных! Если вы не справились с огнем за несколько секунд, его распространение приведет к большому пожару.</w:t>
      </w:r>
    </w:p>
    <w:p w:rsidR="0003164C" w:rsidRDefault="0003164C" w:rsidP="0003164C">
      <w:pPr>
        <w:ind w:firstLine="426"/>
        <w:jc w:val="both"/>
        <w:rPr>
          <w:color w:val="000000"/>
          <w:sz w:val="22"/>
          <w:szCs w:val="22"/>
          <w:lang w:val="ru-RU"/>
        </w:rPr>
      </w:pPr>
      <w:r>
        <w:rPr>
          <w:color w:val="000000"/>
          <w:sz w:val="22"/>
          <w:szCs w:val="22"/>
          <w:lang w:val="ru-RU"/>
        </w:rPr>
        <w:t>Ваши действия:</w:t>
      </w:r>
    </w:p>
    <w:p w:rsidR="0003164C" w:rsidRDefault="0003164C" w:rsidP="0003164C">
      <w:pPr>
        <w:ind w:firstLine="426"/>
        <w:jc w:val="both"/>
        <w:rPr>
          <w:color w:val="000000"/>
          <w:sz w:val="22"/>
          <w:szCs w:val="22"/>
          <w:lang w:val="ru-RU"/>
        </w:rPr>
      </w:pPr>
      <w:r>
        <w:rPr>
          <w:color w:val="000000"/>
          <w:sz w:val="22"/>
          <w:szCs w:val="22"/>
          <w:lang w:val="ru-RU"/>
        </w:rPr>
        <w:t>1. Немедленно вызовите сами или через других работников пожарных. Сообщите о пожаре непосредственному руководителю.</w:t>
      </w:r>
    </w:p>
    <w:p w:rsidR="0003164C" w:rsidRDefault="0003164C" w:rsidP="0003164C">
      <w:pPr>
        <w:ind w:firstLine="426"/>
        <w:jc w:val="both"/>
        <w:rPr>
          <w:color w:val="000000"/>
          <w:sz w:val="22"/>
          <w:szCs w:val="22"/>
          <w:lang w:val="ru-RU"/>
        </w:rPr>
      </w:pPr>
      <w:r>
        <w:rPr>
          <w:color w:val="000000"/>
          <w:sz w:val="22"/>
          <w:szCs w:val="22"/>
          <w:lang w:val="ru-RU"/>
        </w:rPr>
        <w:t>2. Не дожидаясь прибытия пожарных,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мокрой тканью, песком, даже землей из цветочного горшка.</w:t>
      </w:r>
    </w:p>
    <w:p w:rsidR="0003164C" w:rsidRDefault="0003164C" w:rsidP="0003164C">
      <w:pPr>
        <w:ind w:firstLine="426"/>
        <w:jc w:val="both"/>
        <w:rPr>
          <w:color w:val="000000"/>
          <w:sz w:val="22"/>
          <w:szCs w:val="22"/>
          <w:lang w:val="ru-RU"/>
        </w:rPr>
      </w:pPr>
      <w:r>
        <w:rPr>
          <w:color w:val="000000"/>
          <w:sz w:val="22"/>
          <w:szCs w:val="22"/>
          <w:lang w:val="ru-RU"/>
        </w:rP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p>
    <w:p w:rsidR="0003164C" w:rsidRDefault="0003164C" w:rsidP="0003164C">
      <w:pPr>
        <w:ind w:firstLine="426"/>
        <w:jc w:val="both"/>
        <w:rPr>
          <w:color w:val="000000"/>
          <w:sz w:val="22"/>
          <w:szCs w:val="22"/>
          <w:lang w:val="ru-RU"/>
        </w:rPr>
      </w:pPr>
      <w:r>
        <w:rPr>
          <w:color w:val="000000"/>
          <w:sz w:val="22"/>
          <w:szCs w:val="22"/>
          <w:lang w:val="ru-RU"/>
        </w:rPr>
        <w:t>3. 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p>
    <w:p w:rsidR="0003164C" w:rsidRDefault="0003164C" w:rsidP="0003164C">
      <w:pPr>
        <w:ind w:firstLine="426"/>
        <w:jc w:val="both"/>
        <w:rPr>
          <w:color w:val="000000"/>
          <w:sz w:val="22"/>
          <w:szCs w:val="22"/>
          <w:lang w:val="ru-RU"/>
        </w:rPr>
      </w:pPr>
      <w:r>
        <w:rPr>
          <w:color w:val="000000"/>
          <w:sz w:val="22"/>
          <w:szCs w:val="22"/>
          <w:lang w:val="ru-RU"/>
        </w:rP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Действия при пожаре на складе, подвале, чердаке.</w:t>
      </w:r>
    </w:p>
    <w:p w:rsidR="0003164C" w:rsidRDefault="0003164C" w:rsidP="0003164C">
      <w:pPr>
        <w:ind w:firstLine="426"/>
        <w:jc w:val="both"/>
        <w:rPr>
          <w:color w:val="000000"/>
          <w:sz w:val="22"/>
          <w:szCs w:val="22"/>
          <w:lang w:val="ru-RU"/>
        </w:rPr>
      </w:pPr>
      <w:r>
        <w:rPr>
          <w:color w:val="000000"/>
          <w:sz w:val="22"/>
          <w:szCs w:val="22"/>
          <w:lang w:val="ru-RU"/>
        </w:rPr>
        <w:t>Наиболее частые причины пожаров в подсобных помещениях:</w:t>
      </w:r>
    </w:p>
    <w:p w:rsidR="0003164C" w:rsidRDefault="0003164C" w:rsidP="0003164C">
      <w:pPr>
        <w:ind w:firstLine="426"/>
        <w:jc w:val="both"/>
        <w:rPr>
          <w:color w:val="000000"/>
          <w:sz w:val="22"/>
          <w:szCs w:val="22"/>
          <w:lang w:val="ru-RU"/>
        </w:rPr>
      </w:pPr>
      <w:r>
        <w:rPr>
          <w:color w:val="000000"/>
          <w:sz w:val="22"/>
          <w:szCs w:val="22"/>
          <w:lang w:val="ru-RU"/>
        </w:rPr>
        <w:t>— использование работниками спичек, свечей при осмотре кладовых и чердаков;</w:t>
      </w:r>
    </w:p>
    <w:p w:rsidR="0003164C" w:rsidRDefault="0003164C" w:rsidP="0003164C">
      <w:pPr>
        <w:ind w:firstLine="426"/>
        <w:jc w:val="both"/>
        <w:rPr>
          <w:color w:val="000000"/>
          <w:sz w:val="22"/>
          <w:szCs w:val="22"/>
          <w:lang w:val="ru-RU"/>
        </w:rPr>
      </w:pPr>
      <w:r>
        <w:rPr>
          <w:color w:val="000000"/>
          <w:sz w:val="22"/>
          <w:szCs w:val="22"/>
          <w:lang w:val="ru-RU"/>
        </w:rPr>
        <w:t>— короткое замыкание электропроводов при их намокании в результате протечки крыш или затоплении водой подвалов;</w:t>
      </w:r>
    </w:p>
    <w:p w:rsidR="0003164C" w:rsidRDefault="0003164C" w:rsidP="0003164C">
      <w:pPr>
        <w:ind w:firstLine="426"/>
        <w:jc w:val="both"/>
        <w:rPr>
          <w:color w:val="000000"/>
          <w:sz w:val="22"/>
          <w:szCs w:val="22"/>
          <w:lang w:val="ru-RU"/>
        </w:rPr>
      </w:pPr>
      <w:r>
        <w:rPr>
          <w:color w:val="000000"/>
          <w:sz w:val="22"/>
          <w:szCs w:val="22"/>
          <w:lang w:val="ru-RU"/>
        </w:rPr>
        <w:t>— 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p>
    <w:p w:rsidR="0003164C" w:rsidRDefault="0003164C" w:rsidP="0003164C">
      <w:pPr>
        <w:ind w:firstLine="426"/>
        <w:jc w:val="both"/>
        <w:rPr>
          <w:color w:val="000000"/>
          <w:sz w:val="22"/>
          <w:szCs w:val="22"/>
          <w:lang w:val="ru-RU"/>
        </w:rPr>
      </w:pPr>
      <w:r>
        <w:rPr>
          <w:color w:val="000000"/>
          <w:sz w:val="22"/>
          <w:szCs w:val="22"/>
          <w:lang w:val="ru-RU"/>
        </w:rPr>
        <w:t>— отогревание открытым огнем (паяльной лампой, факелом) замерзших труб, проведение ремонтных сварочных работ без принятия мер безопасности.</w:t>
      </w:r>
    </w:p>
    <w:p w:rsidR="0003164C" w:rsidRDefault="0003164C" w:rsidP="0003164C">
      <w:pPr>
        <w:ind w:firstLine="426"/>
        <w:jc w:val="both"/>
        <w:rPr>
          <w:color w:val="000000"/>
          <w:sz w:val="22"/>
          <w:szCs w:val="22"/>
          <w:lang w:val="ru-RU"/>
        </w:rPr>
      </w:pPr>
      <w:r>
        <w:rPr>
          <w:color w:val="000000"/>
          <w:sz w:val="22"/>
          <w:szCs w:val="22"/>
          <w:lang w:val="ru-RU"/>
        </w:rPr>
        <w:t>Ваши действия:</w:t>
      </w:r>
    </w:p>
    <w:p w:rsidR="0003164C" w:rsidRDefault="0003164C" w:rsidP="0003164C">
      <w:pPr>
        <w:ind w:firstLine="426"/>
        <w:jc w:val="both"/>
        <w:rPr>
          <w:color w:val="000000"/>
          <w:sz w:val="22"/>
          <w:szCs w:val="22"/>
          <w:lang w:val="ru-RU"/>
        </w:rPr>
      </w:pPr>
      <w:r>
        <w:rPr>
          <w:color w:val="000000"/>
          <w:sz w:val="22"/>
          <w:szCs w:val="22"/>
          <w:lang w:val="ru-RU"/>
        </w:rPr>
        <w:t xml:space="preserve">1. </w:t>
      </w:r>
      <w:proofErr w:type="gramStart"/>
      <w:r>
        <w:rPr>
          <w:color w:val="000000"/>
          <w:sz w:val="22"/>
          <w:szCs w:val="22"/>
          <w:lang w:val="ru-RU"/>
        </w:rPr>
        <w:t>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w:t>
      </w:r>
      <w:proofErr w:type="gramEnd"/>
      <w:r>
        <w:rPr>
          <w:color w:val="000000"/>
          <w:sz w:val="22"/>
          <w:szCs w:val="22"/>
          <w:lang w:val="ru-RU"/>
        </w:rPr>
        <w:t xml:space="preserve">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p>
    <w:p w:rsidR="0003164C" w:rsidRDefault="0003164C" w:rsidP="0003164C">
      <w:pPr>
        <w:ind w:firstLine="426"/>
        <w:jc w:val="both"/>
        <w:rPr>
          <w:color w:val="000000"/>
          <w:sz w:val="22"/>
          <w:szCs w:val="22"/>
          <w:lang w:val="ru-RU"/>
        </w:rPr>
      </w:pPr>
      <w:r>
        <w:rPr>
          <w:color w:val="000000"/>
          <w:sz w:val="22"/>
          <w:szCs w:val="22"/>
          <w:lang w:val="ru-RU"/>
        </w:rPr>
        <w:t xml:space="preserve">2. Если двери подвала, чердака заперты, свяжитесь по телефону или из кабины лифта с диспетчером РЭП для вызова техника-смотрителя с ключами или взломайте дверь сами. Включите систему </w:t>
      </w:r>
      <w:proofErr w:type="spellStart"/>
      <w:r>
        <w:rPr>
          <w:color w:val="000000"/>
          <w:sz w:val="22"/>
          <w:szCs w:val="22"/>
          <w:lang w:val="ru-RU"/>
        </w:rPr>
        <w:t>дымоудаления</w:t>
      </w:r>
      <w:proofErr w:type="spellEnd"/>
      <w:r>
        <w:rPr>
          <w:color w:val="000000"/>
          <w:sz w:val="22"/>
          <w:szCs w:val="22"/>
          <w:lang w:val="ru-RU"/>
        </w:rPr>
        <w:t xml:space="preserve">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p>
    <w:p w:rsidR="0003164C" w:rsidRDefault="0003164C" w:rsidP="0003164C">
      <w:pPr>
        <w:ind w:firstLine="426"/>
        <w:jc w:val="both"/>
        <w:rPr>
          <w:color w:val="000000"/>
          <w:sz w:val="22"/>
          <w:szCs w:val="22"/>
          <w:lang w:val="ru-RU"/>
        </w:rPr>
      </w:pPr>
      <w:r>
        <w:rPr>
          <w:color w:val="000000"/>
          <w:sz w:val="22"/>
          <w:szCs w:val="22"/>
          <w:lang w:val="ru-RU"/>
        </w:rPr>
        <w:t>3. При обнаружении лиц, по вине которых произошло возгорание, с помощью работников задержите их и вызовите милицию.</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Действия при пожаре во дворе.</w:t>
      </w:r>
    </w:p>
    <w:p w:rsidR="0003164C" w:rsidRDefault="0003164C" w:rsidP="0003164C">
      <w:pPr>
        <w:ind w:firstLine="426"/>
        <w:jc w:val="both"/>
        <w:rPr>
          <w:color w:val="000000"/>
          <w:sz w:val="22"/>
          <w:szCs w:val="22"/>
          <w:lang w:val="ru-RU"/>
        </w:rPr>
      </w:pPr>
      <w:r>
        <w:rPr>
          <w:color w:val="000000"/>
          <w:sz w:val="22"/>
          <w:szCs w:val="22"/>
          <w:lang w:val="ru-RU"/>
        </w:rPr>
        <w:t>1. Немедленно позвоните в пожарную охрану и в милицию,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rsidR="0003164C" w:rsidRDefault="0003164C" w:rsidP="0003164C">
      <w:pPr>
        <w:ind w:firstLine="426"/>
        <w:jc w:val="both"/>
        <w:rPr>
          <w:color w:val="000000"/>
          <w:sz w:val="22"/>
          <w:szCs w:val="22"/>
          <w:lang w:val="ru-RU"/>
        </w:rPr>
      </w:pPr>
      <w:r>
        <w:rPr>
          <w:color w:val="000000"/>
          <w:sz w:val="22"/>
          <w:szCs w:val="22"/>
          <w:lang w:val="ru-RU"/>
        </w:rPr>
        <w:lastRenderedPageBreak/>
        <w:t>2.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rsidR="0003164C" w:rsidRDefault="0003164C" w:rsidP="0003164C">
      <w:pPr>
        <w:ind w:firstLine="426"/>
        <w:jc w:val="both"/>
        <w:rPr>
          <w:color w:val="000000"/>
          <w:sz w:val="22"/>
          <w:szCs w:val="22"/>
          <w:lang w:val="ru-RU"/>
        </w:rPr>
      </w:pPr>
      <w:r>
        <w:rPr>
          <w:color w:val="000000"/>
          <w:sz w:val="22"/>
          <w:szCs w:val="22"/>
          <w:lang w:val="ru-RU"/>
        </w:rPr>
        <w:t xml:space="preserve">3. Освободите </w:t>
      </w:r>
      <w:proofErr w:type="spellStart"/>
      <w:r>
        <w:rPr>
          <w:color w:val="000000"/>
          <w:sz w:val="22"/>
          <w:szCs w:val="22"/>
          <w:lang w:val="ru-RU"/>
        </w:rPr>
        <w:t>внутридворовые</w:t>
      </w:r>
      <w:proofErr w:type="spellEnd"/>
      <w:r>
        <w:rPr>
          <w:color w:val="000000"/>
          <w:sz w:val="22"/>
          <w:szCs w:val="22"/>
          <w:lang w:val="ru-RU"/>
        </w:rPr>
        <w:t xml:space="preserve">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w:t>
      </w:r>
      <w:proofErr w:type="gramStart"/>
      <w:r>
        <w:rPr>
          <w:color w:val="000000"/>
          <w:sz w:val="22"/>
          <w:szCs w:val="22"/>
          <w:lang w:val="ru-RU"/>
        </w:rPr>
        <w:t>очистите</w:t>
      </w:r>
      <w:proofErr w:type="gramEnd"/>
      <w:r>
        <w:rPr>
          <w:color w:val="000000"/>
          <w:sz w:val="22"/>
          <w:szCs w:val="22"/>
          <w:lang w:val="ru-RU"/>
        </w:rPr>
        <w:t xml:space="preserve"> и приведите в порядок территорию.</w:t>
      </w:r>
    </w:p>
    <w:p w:rsidR="0003164C" w:rsidRDefault="0003164C" w:rsidP="0003164C">
      <w:pPr>
        <w:ind w:firstLine="426"/>
        <w:jc w:val="both"/>
        <w:rPr>
          <w:color w:val="000000"/>
          <w:sz w:val="22"/>
          <w:szCs w:val="22"/>
          <w:lang w:val="ru-RU"/>
        </w:rPr>
      </w:pPr>
      <w:r>
        <w:rPr>
          <w:color w:val="000000"/>
          <w:sz w:val="22"/>
          <w:szCs w:val="22"/>
          <w:lang w:val="ru-RU"/>
        </w:rPr>
        <w:t>4. 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p>
    <w:p w:rsidR="0003164C" w:rsidRDefault="0003164C" w:rsidP="0003164C">
      <w:pPr>
        <w:pStyle w:val="ConsNormal"/>
        <w:ind w:firstLine="426"/>
        <w:jc w:val="both"/>
        <w:rPr>
          <w:rFonts w:ascii="Times New Roman" w:hAnsi="Times New Roman" w:cs="Times New Roman"/>
          <w:sz w:val="22"/>
          <w:szCs w:val="22"/>
        </w:rPr>
      </w:pPr>
    </w:p>
    <w:p w:rsidR="0003164C" w:rsidRDefault="0003164C" w:rsidP="0003164C">
      <w:pPr>
        <w:pStyle w:val="ConsNormal"/>
        <w:ind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ПЕРВАЯ ПОМОЩЬ ПОСТРАДАВШИМ. ДЕЙСТВИЕ </w:t>
      </w:r>
      <w:proofErr w:type="gramStart"/>
      <w:r>
        <w:rPr>
          <w:rFonts w:ascii="Times New Roman" w:hAnsi="Times New Roman" w:cs="Times New Roman"/>
          <w:b/>
          <w:bCs/>
          <w:color w:val="000000"/>
          <w:sz w:val="24"/>
          <w:szCs w:val="24"/>
        </w:rPr>
        <w:t>РАБОТАЮЩИХ</w:t>
      </w:r>
      <w:proofErr w:type="gramEnd"/>
      <w:r>
        <w:rPr>
          <w:rFonts w:ascii="Times New Roman" w:hAnsi="Times New Roman" w:cs="Times New Roman"/>
          <w:b/>
          <w:bCs/>
          <w:color w:val="000000"/>
          <w:sz w:val="24"/>
          <w:szCs w:val="24"/>
        </w:rPr>
        <w:t xml:space="preserve"> ПРИ ВОЗНИКНОВЕНИИ НЕСЧАСТНОГО СЛУЧАЯ НА УЧАСТКЕ, В ЦЕХЕ</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Ранения, переломы, вывихи, ушибы.</w:t>
      </w:r>
    </w:p>
    <w:p w:rsidR="0003164C" w:rsidRDefault="0003164C" w:rsidP="0003164C">
      <w:pPr>
        <w:ind w:firstLine="426"/>
        <w:jc w:val="both"/>
        <w:rPr>
          <w:color w:val="000000"/>
          <w:sz w:val="22"/>
          <w:szCs w:val="22"/>
          <w:lang w:val="ru-RU"/>
        </w:rPr>
      </w:pPr>
      <w:r>
        <w:rPr>
          <w:color w:val="000000"/>
          <w:sz w:val="22"/>
          <w:szCs w:val="22"/>
          <w:lang w:val="ru-RU"/>
        </w:rPr>
        <w:t>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Нельзя при этом касаться руками той части стерильного материала, которая будет наложена на рану.</w:t>
      </w:r>
    </w:p>
    <w:p w:rsidR="0003164C" w:rsidRDefault="0003164C" w:rsidP="0003164C">
      <w:pPr>
        <w:ind w:firstLine="426"/>
        <w:jc w:val="both"/>
        <w:rPr>
          <w:color w:val="000000"/>
          <w:sz w:val="22"/>
          <w:szCs w:val="22"/>
          <w:lang w:val="ru-RU"/>
        </w:rPr>
      </w:pPr>
      <w:r>
        <w:rPr>
          <w:color w:val="000000"/>
          <w:sz w:val="22"/>
          <w:szCs w:val="22"/>
          <w:lang w:val="ru-RU"/>
        </w:rPr>
        <w:t>При кровотечении необходимо остановить кровь, подняв раненую конечность кверху и закрыв кровоточащую рану перевязочным материалом из индивидуального пакета. Сложив материал комочком, придавить его к ране и подержать так в течение 4 - 5 минут, после чего сверху забинтовать и отправить пострадавшего в медпункт.</w:t>
      </w:r>
    </w:p>
    <w:p w:rsidR="0003164C" w:rsidRDefault="0003164C" w:rsidP="0003164C">
      <w:pPr>
        <w:ind w:firstLine="426"/>
        <w:jc w:val="both"/>
        <w:rPr>
          <w:color w:val="000000"/>
          <w:sz w:val="22"/>
          <w:szCs w:val="22"/>
          <w:lang w:val="ru-RU"/>
        </w:rPr>
      </w:pPr>
      <w:r>
        <w:rPr>
          <w:color w:val="000000"/>
          <w:sz w:val="22"/>
          <w:szCs w:val="22"/>
          <w:lang w:val="ru-RU"/>
        </w:rPr>
        <w:t>Если кровотечение тугой повязкой не останавливается, то необходимо наложить жгут, а при его отсутствии - закрутку из подручного материала (скрученный платок, полотенце и т.п.) Жгут накладывают выше места кровотечения, ближе к ране, на одежду или мягкую подкладку из бинта, чтобы не прищемить кожу.</w:t>
      </w:r>
    </w:p>
    <w:p w:rsidR="0003164C" w:rsidRDefault="0003164C" w:rsidP="0003164C">
      <w:pPr>
        <w:ind w:firstLine="426"/>
        <w:jc w:val="both"/>
        <w:rPr>
          <w:color w:val="000000"/>
          <w:sz w:val="22"/>
          <w:szCs w:val="22"/>
          <w:lang w:val="ru-RU"/>
        </w:rPr>
      </w:pPr>
      <w:r>
        <w:rPr>
          <w:color w:val="000000"/>
          <w:sz w:val="22"/>
          <w:szCs w:val="22"/>
          <w:lang w:val="ru-RU"/>
        </w:rPr>
        <w:t>Во избежание омертвения конечности не оставлять жгут на месте более 2-х часов. Пострадавшего после наложения жгута необходимо немедленно отправить в медпункт.</w:t>
      </w:r>
    </w:p>
    <w:p w:rsidR="0003164C" w:rsidRDefault="0003164C" w:rsidP="0003164C">
      <w:pPr>
        <w:ind w:firstLine="426"/>
        <w:jc w:val="both"/>
        <w:rPr>
          <w:color w:val="000000"/>
          <w:sz w:val="22"/>
          <w:szCs w:val="22"/>
          <w:lang w:val="ru-RU"/>
        </w:rPr>
      </w:pPr>
      <w:r>
        <w:rPr>
          <w:color w:val="000000"/>
          <w:sz w:val="22"/>
          <w:szCs w:val="22"/>
          <w:lang w:val="ru-RU"/>
        </w:rPr>
        <w:t>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пострадавшего в медпункт.</w:t>
      </w:r>
    </w:p>
    <w:p w:rsidR="0003164C" w:rsidRDefault="0003164C" w:rsidP="0003164C">
      <w:pPr>
        <w:ind w:firstLine="426"/>
        <w:jc w:val="both"/>
        <w:rPr>
          <w:color w:val="000000"/>
          <w:sz w:val="22"/>
          <w:szCs w:val="22"/>
          <w:lang w:val="ru-RU"/>
        </w:rPr>
      </w:pPr>
      <w:r>
        <w:rPr>
          <w:color w:val="000000"/>
          <w:sz w:val="22"/>
          <w:szCs w:val="22"/>
          <w:lang w:val="ru-RU"/>
        </w:rPr>
        <w:t>В тех случаях, когда нельзя наложить жгут (при кровотечении на голове, шее, грудной клетке, животе), применяют давящую повязку.</w:t>
      </w:r>
    </w:p>
    <w:p w:rsidR="0003164C" w:rsidRDefault="0003164C" w:rsidP="0003164C">
      <w:pPr>
        <w:ind w:firstLine="426"/>
        <w:jc w:val="both"/>
        <w:rPr>
          <w:color w:val="000000"/>
          <w:sz w:val="22"/>
          <w:szCs w:val="22"/>
          <w:lang w:val="ru-RU"/>
        </w:rPr>
      </w:pPr>
      <w:r>
        <w:rPr>
          <w:color w:val="000000"/>
          <w:sz w:val="22"/>
          <w:szCs w:val="22"/>
          <w:lang w:val="ru-RU"/>
        </w:rPr>
        <w:t>При переломах нужно создать полный покой поврежденной части тела и соблюдать исключительную осторожность при переноске пострадавшего. Прежде всего, следует определить место перелома. При этом не допускать движения поврежденной конечности или 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имеющийся под руками подходящий материал (доску, палки и т.п.).</w:t>
      </w:r>
    </w:p>
    <w:p w:rsidR="0003164C" w:rsidRDefault="0003164C" w:rsidP="0003164C">
      <w:pPr>
        <w:ind w:firstLine="426"/>
        <w:jc w:val="both"/>
        <w:rPr>
          <w:color w:val="000000"/>
          <w:sz w:val="22"/>
          <w:szCs w:val="22"/>
          <w:lang w:val="ru-RU"/>
        </w:rPr>
      </w:pPr>
      <w:r>
        <w:rPr>
          <w:color w:val="000000"/>
          <w:sz w:val="22"/>
          <w:szCs w:val="22"/>
          <w:lang w:val="ru-RU"/>
        </w:rPr>
        <w:t xml:space="preserve">Шины накладывают таким образом, чтобы они захватывали не менее двух суставов, между которыми находится перелом. Под шины нужно подложить мягкий материал - вату, полотенце и пр. </w:t>
      </w:r>
    </w:p>
    <w:p w:rsidR="0003164C" w:rsidRDefault="0003164C" w:rsidP="0003164C">
      <w:pPr>
        <w:ind w:firstLine="426"/>
        <w:jc w:val="both"/>
        <w:rPr>
          <w:color w:val="000000"/>
          <w:sz w:val="22"/>
          <w:szCs w:val="22"/>
          <w:lang w:val="ru-RU"/>
        </w:rPr>
      </w:pPr>
      <w:r>
        <w:rPr>
          <w:color w:val="000000"/>
          <w:sz w:val="22"/>
          <w:szCs w:val="22"/>
          <w:lang w:val="ru-RU"/>
        </w:rPr>
        <w:t>При переломе черепа пострадавшего уложить на носилки таким образом, чтобы голова была несколько приподнята, по бокам ее уложить два валика. На голову положить холод.</w:t>
      </w:r>
    </w:p>
    <w:p w:rsidR="0003164C" w:rsidRDefault="0003164C" w:rsidP="0003164C">
      <w:pPr>
        <w:ind w:firstLine="426"/>
        <w:jc w:val="both"/>
        <w:rPr>
          <w:color w:val="000000"/>
          <w:sz w:val="22"/>
          <w:szCs w:val="22"/>
          <w:lang w:val="ru-RU"/>
        </w:rPr>
      </w:pPr>
      <w:r>
        <w:rPr>
          <w:color w:val="000000"/>
          <w:sz w:val="22"/>
          <w:szCs w:val="22"/>
          <w:lang w:val="ru-RU"/>
        </w:rPr>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w:t>
      </w:r>
    </w:p>
    <w:p w:rsidR="0003164C" w:rsidRDefault="0003164C" w:rsidP="0003164C">
      <w:pPr>
        <w:ind w:firstLine="426"/>
        <w:jc w:val="both"/>
        <w:rPr>
          <w:color w:val="000000"/>
          <w:sz w:val="22"/>
          <w:szCs w:val="22"/>
          <w:lang w:val="ru-RU"/>
        </w:rPr>
      </w:pPr>
      <w:r>
        <w:rPr>
          <w:color w:val="000000"/>
          <w:sz w:val="22"/>
          <w:szCs w:val="22"/>
          <w:lang w:val="ru-RU"/>
        </w:rPr>
        <w:t>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подложить свернутую одежду, когда пострадавший будет положен на носилки. Вправление вывиха производится только врачом.</w:t>
      </w:r>
    </w:p>
    <w:p w:rsidR="0003164C" w:rsidRDefault="0003164C" w:rsidP="0003164C">
      <w:pPr>
        <w:ind w:firstLine="426"/>
        <w:jc w:val="both"/>
        <w:rPr>
          <w:color w:val="000000"/>
          <w:sz w:val="22"/>
          <w:szCs w:val="22"/>
          <w:lang w:val="ru-RU"/>
        </w:rPr>
      </w:pPr>
      <w:r>
        <w:rPr>
          <w:color w:val="000000"/>
          <w:sz w:val="22"/>
          <w:szCs w:val="22"/>
          <w:lang w:val="ru-RU"/>
        </w:rPr>
        <w:t>При ушибах следует приложить к ушибленному месту холод, туго забинтовать и направить пострадавшего в медпункт.</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Способы искусственного дыхания.</w:t>
      </w:r>
    </w:p>
    <w:p w:rsidR="0003164C" w:rsidRDefault="0003164C" w:rsidP="0003164C">
      <w:pPr>
        <w:ind w:firstLine="426"/>
        <w:jc w:val="both"/>
        <w:rPr>
          <w:color w:val="000000"/>
          <w:sz w:val="22"/>
          <w:szCs w:val="22"/>
          <w:lang w:val="ru-RU"/>
        </w:rPr>
      </w:pPr>
      <w:r>
        <w:rPr>
          <w:color w:val="000000"/>
          <w:sz w:val="22"/>
          <w:szCs w:val="22"/>
          <w:lang w:val="ru-RU"/>
        </w:rPr>
        <w:t>Наиболее эффективным и во многих случаях приемлемым является искусственное дыхание по методу вдувания воздуха "изо рта в рот" или "изо рта в нос". Искусственное дыхание делают, когда человек не дышит.</w:t>
      </w:r>
    </w:p>
    <w:p w:rsidR="0003164C" w:rsidRDefault="0003164C" w:rsidP="0003164C">
      <w:pPr>
        <w:ind w:firstLine="426"/>
        <w:jc w:val="both"/>
        <w:rPr>
          <w:color w:val="000000"/>
          <w:sz w:val="22"/>
          <w:szCs w:val="22"/>
          <w:lang w:val="ru-RU"/>
        </w:rPr>
      </w:pPr>
      <w:r>
        <w:rPr>
          <w:color w:val="000000"/>
          <w:sz w:val="22"/>
          <w:szCs w:val="22"/>
          <w:lang w:val="ru-RU"/>
        </w:rPr>
        <w:t>Быстро открыть пострадавшему рот и, если там есть жидкость, слизь, удалить их носовым платком, марлей. Вынуть также съемные протезы.</w:t>
      </w:r>
    </w:p>
    <w:p w:rsidR="0003164C" w:rsidRDefault="0003164C" w:rsidP="0003164C">
      <w:pPr>
        <w:ind w:firstLine="426"/>
        <w:jc w:val="both"/>
        <w:rPr>
          <w:color w:val="000000"/>
          <w:sz w:val="22"/>
          <w:szCs w:val="22"/>
          <w:lang w:val="ru-RU"/>
        </w:rPr>
      </w:pPr>
      <w:r>
        <w:rPr>
          <w:color w:val="000000"/>
          <w:sz w:val="22"/>
          <w:szCs w:val="22"/>
          <w:lang w:val="ru-RU"/>
        </w:rPr>
        <w:lastRenderedPageBreak/>
        <w:t>Положив человека на спину и расстегнув на нем одежду, максимально запрокинуть его голову, чтобы язык не закрыл вход в гортань.</w:t>
      </w:r>
    </w:p>
    <w:p w:rsidR="0003164C" w:rsidRDefault="0003164C" w:rsidP="0003164C">
      <w:pPr>
        <w:ind w:firstLine="426"/>
        <w:jc w:val="both"/>
        <w:rPr>
          <w:color w:val="000000"/>
          <w:sz w:val="22"/>
          <w:szCs w:val="22"/>
          <w:lang w:val="ru-RU"/>
        </w:rPr>
      </w:pPr>
      <w:r>
        <w:rPr>
          <w:color w:val="000000"/>
          <w:sz w:val="22"/>
          <w:szCs w:val="22"/>
          <w:lang w:val="ru-RU"/>
        </w:rPr>
        <w:t>Зажав ноздри пострадавшего, глубоко вдохните, плотно прижмите свой рот к его открытому рту (через платок) и с силой вдувайте воздух до тех пор, пока грудь пострадавшего не начнет подниматься.</w:t>
      </w:r>
    </w:p>
    <w:p w:rsidR="0003164C" w:rsidRDefault="0003164C" w:rsidP="0003164C">
      <w:pPr>
        <w:ind w:firstLine="426"/>
        <w:jc w:val="both"/>
        <w:rPr>
          <w:color w:val="000000"/>
          <w:sz w:val="22"/>
          <w:szCs w:val="22"/>
          <w:lang w:val="ru-RU"/>
        </w:rPr>
      </w:pPr>
      <w:r>
        <w:rPr>
          <w:color w:val="000000"/>
          <w:sz w:val="22"/>
          <w:szCs w:val="22"/>
          <w:lang w:val="ru-RU"/>
        </w:rPr>
        <w:t>Выдохнув весь свой запас воздуха, сделайте глубокий вдох. В это время у пострадавшего пассивно происходит выдох.</w:t>
      </w:r>
    </w:p>
    <w:p w:rsidR="0003164C" w:rsidRDefault="0003164C" w:rsidP="0003164C">
      <w:pPr>
        <w:ind w:firstLine="426"/>
        <w:jc w:val="both"/>
        <w:rPr>
          <w:color w:val="000000"/>
          <w:sz w:val="22"/>
          <w:szCs w:val="22"/>
          <w:lang w:val="ru-RU"/>
        </w:rPr>
      </w:pPr>
      <w:r>
        <w:rPr>
          <w:color w:val="000000"/>
          <w:sz w:val="22"/>
          <w:szCs w:val="22"/>
          <w:lang w:val="ru-RU"/>
        </w:rPr>
        <w:t>Методом "изо рта в нос" нужно пользоваться при ранениях нижней челюсти или когда челюсти плотно стиснуты.</w:t>
      </w:r>
    </w:p>
    <w:p w:rsidR="0003164C" w:rsidRDefault="0003164C" w:rsidP="0003164C">
      <w:pPr>
        <w:ind w:firstLine="426"/>
        <w:jc w:val="both"/>
        <w:rPr>
          <w:color w:val="000000"/>
          <w:sz w:val="22"/>
          <w:szCs w:val="22"/>
          <w:lang w:val="ru-RU"/>
        </w:rPr>
      </w:pPr>
      <w:proofErr w:type="gramStart"/>
      <w:r>
        <w:rPr>
          <w:color w:val="000000"/>
          <w:sz w:val="22"/>
          <w:szCs w:val="22"/>
          <w:lang w:val="ru-RU"/>
        </w:rPr>
        <w:t>Оказывающий</w:t>
      </w:r>
      <w:proofErr w:type="gramEnd"/>
      <w:r>
        <w:rPr>
          <w:color w:val="000000"/>
          <w:sz w:val="22"/>
          <w:szCs w:val="22"/>
          <w:lang w:val="ru-RU"/>
        </w:rPr>
        <w:t xml:space="preserve"> помощь производит 12 - 15 вдуваний в минуту.</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Непрямой (наружный) массаж сердца.</w:t>
      </w:r>
    </w:p>
    <w:p w:rsidR="0003164C" w:rsidRDefault="0003164C" w:rsidP="0003164C">
      <w:pPr>
        <w:ind w:firstLine="426"/>
        <w:jc w:val="both"/>
        <w:rPr>
          <w:color w:val="000000"/>
          <w:sz w:val="22"/>
          <w:szCs w:val="22"/>
          <w:lang w:val="ru-RU"/>
        </w:rPr>
      </w:pPr>
      <w:r>
        <w:rPr>
          <w:color w:val="000000"/>
          <w:sz w:val="22"/>
          <w:szCs w:val="22"/>
          <w:lang w:val="ru-RU"/>
        </w:rPr>
        <w:t>При отсутствии пульса у пострадавшего одновременно с искусственным дыханием проводят непрямой массаж сердца. Для этого пострадавшего необходимо уложить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надавливаний - 50 - 60 раз в минуту, глубина надавливаний - 3 - 4 см).</w:t>
      </w:r>
    </w:p>
    <w:p w:rsidR="0003164C" w:rsidRDefault="0003164C" w:rsidP="0003164C">
      <w:pPr>
        <w:ind w:firstLine="426"/>
        <w:jc w:val="both"/>
        <w:rPr>
          <w:color w:val="000000"/>
          <w:sz w:val="22"/>
          <w:szCs w:val="22"/>
          <w:lang w:val="ru-RU"/>
        </w:rPr>
      </w:pPr>
      <w:r>
        <w:rPr>
          <w:color w:val="000000"/>
          <w:sz w:val="22"/>
          <w:szCs w:val="22"/>
          <w:lang w:val="ru-RU"/>
        </w:rPr>
        <w:t>Необходимо придерживаться следующего чередования массажа и искусственного дыхания:</w:t>
      </w:r>
    </w:p>
    <w:p w:rsidR="0003164C" w:rsidRDefault="0003164C" w:rsidP="0003164C">
      <w:pPr>
        <w:ind w:firstLine="426"/>
        <w:jc w:val="both"/>
        <w:rPr>
          <w:color w:val="000000"/>
          <w:sz w:val="22"/>
          <w:szCs w:val="22"/>
          <w:lang w:val="ru-RU"/>
        </w:rPr>
      </w:pPr>
      <w:r>
        <w:rPr>
          <w:color w:val="000000"/>
          <w:sz w:val="22"/>
          <w:szCs w:val="22"/>
          <w:lang w:val="ru-RU"/>
        </w:rPr>
        <w:t>а) при наличии помощника - через каждые 4 - 6 надавливаний на грудную клетку помощник делает вдувание воздуха;</w:t>
      </w:r>
    </w:p>
    <w:p w:rsidR="0003164C" w:rsidRDefault="0003164C" w:rsidP="0003164C">
      <w:pPr>
        <w:ind w:firstLine="426"/>
        <w:jc w:val="both"/>
        <w:rPr>
          <w:color w:val="000000"/>
          <w:sz w:val="22"/>
          <w:szCs w:val="22"/>
          <w:lang w:val="ru-RU"/>
        </w:rPr>
      </w:pPr>
      <w:r>
        <w:rPr>
          <w:color w:val="000000"/>
          <w:sz w:val="22"/>
          <w:szCs w:val="22"/>
          <w:lang w:val="ru-RU"/>
        </w:rPr>
        <w:t>6) при отсутствии помощника - через 15 - 29 надавливаний с целью массажа сердца производить 2 - 3 вдувания.</w:t>
      </w:r>
    </w:p>
    <w:p w:rsidR="0003164C" w:rsidRDefault="0003164C" w:rsidP="0003164C">
      <w:pPr>
        <w:ind w:firstLine="426"/>
        <w:jc w:val="both"/>
        <w:rPr>
          <w:color w:val="000000"/>
          <w:sz w:val="22"/>
          <w:szCs w:val="22"/>
          <w:lang w:val="ru-RU"/>
        </w:rPr>
      </w:pPr>
      <w:r>
        <w:rPr>
          <w:color w:val="000000"/>
          <w:sz w:val="22"/>
          <w:szCs w:val="22"/>
          <w:lang w:val="ru-RU"/>
        </w:rP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rsidR="0003164C" w:rsidRDefault="0003164C" w:rsidP="0003164C">
      <w:pPr>
        <w:ind w:firstLine="426"/>
        <w:jc w:val="both"/>
        <w:rPr>
          <w:color w:val="000000"/>
          <w:sz w:val="22"/>
          <w:szCs w:val="22"/>
          <w:lang w:val="ru-RU"/>
        </w:rPr>
      </w:pPr>
      <w:r>
        <w:rPr>
          <w:color w:val="000000"/>
          <w:sz w:val="22"/>
          <w:szCs w:val="22"/>
          <w:lang w:val="ru-RU"/>
        </w:rPr>
        <w:t>Первая помощь при поражении электрическим током.</w:t>
      </w:r>
    </w:p>
    <w:p w:rsidR="0003164C" w:rsidRDefault="0003164C" w:rsidP="0003164C">
      <w:pPr>
        <w:ind w:firstLine="426"/>
        <w:jc w:val="both"/>
        <w:rPr>
          <w:color w:val="000000"/>
          <w:sz w:val="22"/>
          <w:szCs w:val="22"/>
          <w:lang w:val="ru-RU"/>
        </w:rPr>
      </w:pPr>
      <w:r>
        <w:rPr>
          <w:color w:val="000000"/>
          <w:sz w:val="22"/>
          <w:szCs w:val="22"/>
          <w:lang w:val="ru-RU"/>
        </w:rPr>
        <w:t>Освободите пострадавшего от дальнейшего воздействия тока и вызовите «скорую помощь».</w:t>
      </w:r>
    </w:p>
    <w:p w:rsidR="0003164C" w:rsidRDefault="0003164C" w:rsidP="0003164C">
      <w:pPr>
        <w:ind w:firstLine="426"/>
        <w:jc w:val="both"/>
        <w:rPr>
          <w:color w:val="000000"/>
          <w:sz w:val="22"/>
          <w:szCs w:val="22"/>
          <w:lang w:val="ru-RU"/>
        </w:rPr>
      </w:pPr>
      <w:r>
        <w:rPr>
          <w:color w:val="000000"/>
          <w:sz w:val="22"/>
          <w:szCs w:val="22"/>
          <w:lang w:val="ru-RU"/>
        </w:rPr>
        <w:t>Если пострадавший в сознании, без видимых тяжелых ожогов и травм, положите его на спину, расстегните стесняющую дыхание одежду, дайте болеутоляющие и успокаивающие средства: анальгин, аспирин, капли Зеленина, настойку валерианы (запивать не более чем 2—3 глотками жидкости). Дождитесь прибытия врача, не позволяя ему двигаться. Будьте внимательны при транспортировке пострадавшего: остановка дыхания или сердца может произойти в любое время. Не давайте пить — это вызовет рвоту и нарушение дыхания. Никогда не закапывайте пострадавшего в землю, так как при этом тело охлаждается, ожоги и раны загрязняются, теряется время.</w:t>
      </w:r>
    </w:p>
    <w:p w:rsidR="0003164C" w:rsidRDefault="0003164C" w:rsidP="0003164C">
      <w:pPr>
        <w:ind w:firstLine="426"/>
        <w:jc w:val="both"/>
        <w:rPr>
          <w:color w:val="000000"/>
          <w:sz w:val="22"/>
          <w:szCs w:val="22"/>
          <w:lang w:val="ru-RU"/>
        </w:rPr>
      </w:pPr>
      <w:r>
        <w:rPr>
          <w:color w:val="000000"/>
          <w:sz w:val="22"/>
          <w:szCs w:val="22"/>
          <w:lang w:val="ru-RU"/>
        </w:rPr>
        <w:t>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Дайте ему нюхательный нашатырный спирт, обрызгайте водой, разотрите и согрейте тело, наложите на места ожогов стерильные повязки.</w:t>
      </w:r>
    </w:p>
    <w:p w:rsidR="0003164C" w:rsidRDefault="0003164C" w:rsidP="0003164C">
      <w:pPr>
        <w:ind w:firstLine="426"/>
        <w:jc w:val="both"/>
        <w:rPr>
          <w:color w:val="000000"/>
          <w:sz w:val="22"/>
          <w:szCs w:val="22"/>
          <w:lang w:val="ru-RU"/>
        </w:rPr>
      </w:pPr>
      <w:r>
        <w:rPr>
          <w:color w:val="000000"/>
          <w:sz w:val="22"/>
          <w:szCs w:val="22"/>
          <w:lang w:val="ru-RU"/>
        </w:rPr>
        <w:t>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Острое пищевое отравление.</w:t>
      </w:r>
    </w:p>
    <w:p w:rsidR="0003164C" w:rsidRDefault="0003164C" w:rsidP="0003164C">
      <w:pPr>
        <w:ind w:firstLine="426"/>
        <w:jc w:val="both"/>
        <w:rPr>
          <w:color w:val="000000"/>
          <w:sz w:val="22"/>
          <w:szCs w:val="22"/>
          <w:lang w:val="ru-RU"/>
        </w:rPr>
      </w:pPr>
      <w:r>
        <w:rPr>
          <w:color w:val="000000"/>
          <w:sz w:val="22"/>
          <w:szCs w:val="22"/>
          <w:lang w:val="ru-RU"/>
        </w:rPr>
        <w:t>Немедленно вызовите «скорую помощь». Промойте несколько раз желудок до появления чистых промывных вод (заставьте больного выпить по 3—4 стакана воды или розового раствора марганцовокислого калия, вызывая рвоту раздражением корня языка пальцами).</w:t>
      </w:r>
    </w:p>
    <w:p w:rsidR="0003164C" w:rsidRDefault="0003164C" w:rsidP="0003164C">
      <w:pPr>
        <w:ind w:firstLine="426"/>
        <w:jc w:val="both"/>
        <w:rPr>
          <w:color w:val="000000"/>
          <w:sz w:val="22"/>
          <w:szCs w:val="22"/>
          <w:lang w:val="ru-RU"/>
        </w:rPr>
      </w:pPr>
      <w:r>
        <w:rPr>
          <w:color w:val="000000"/>
          <w:sz w:val="22"/>
          <w:szCs w:val="22"/>
          <w:lang w:val="ru-RU"/>
        </w:rPr>
        <w:t>После промывания дайте выпить 2—4 чайные ложки активированного угля, растворенного в стакане воды. Напоите больного большим количеством чая, но не кормите. Заверните его в одеяло и обложите грелками для согревания. Не оставляйте его до прибытия врача одного, так как в любой момент могут прекратиться дыхание и кровообращение.</w:t>
      </w:r>
    </w:p>
    <w:p w:rsidR="0003164C" w:rsidRDefault="0003164C" w:rsidP="0003164C">
      <w:pPr>
        <w:ind w:firstLine="426"/>
        <w:jc w:val="both"/>
        <w:rPr>
          <w:color w:val="000000"/>
          <w:sz w:val="22"/>
          <w:szCs w:val="22"/>
          <w:lang w:val="ru-RU"/>
        </w:rPr>
      </w:pPr>
    </w:p>
    <w:p w:rsidR="0003164C" w:rsidRDefault="0003164C" w:rsidP="0003164C">
      <w:pPr>
        <w:ind w:firstLine="426"/>
        <w:jc w:val="both"/>
        <w:rPr>
          <w:b/>
          <w:bCs/>
          <w:color w:val="000000"/>
          <w:sz w:val="22"/>
          <w:szCs w:val="22"/>
          <w:lang w:val="ru-RU"/>
        </w:rPr>
      </w:pPr>
      <w:r>
        <w:rPr>
          <w:b/>
          <w:bCs/>
          <w:color w:val="000000"/>
          <w:sz w:val="22"/>
          <w:szCs w:val="22"/>
          <w:lang w:val="ru-RU"/>
        </w:rPr>
        <w:t>Отравление препаратами бытовой химии.</w:t>
      </w:r>
    </w:p>
    <w:p w:rsidR="0003164C" w:rsidRDefault="0003164C" w:rsidP="0003164C">
      <w:pPr>
        <w:ind w:firstLine="426"/>
        <w:jc w:val="both"/>
        <w:rPr>
          <w:color w:val="000000"/>
          <w:sz w:val="22"/>
          <w:szCs w:val="22"/>
          <w:lang w:val="ru-RU"/>
        </w:rPr>
      </w:pPr>
      <w:r>
        <w:rPr>
          <w:color w:val="000000"/>
          <w:sz w:val="22"/>
          <w:szCs w:val="22"/>
          <w:lang w:val="ru-RU"/>
        </w:rPr>
        <w:t>Меры предосторожности:</w:t>
      </w:r>
    </w:p>
    <w:p w:rsidR="0003164C" w:rsidRDefault="0003164C" w:rsidP="0003164C">
      <w:pPr>
        <w:ind w:firstLine="426"/>
        <w:jc w:val="both"/>
        <w:rPr>
          <w:color w:val="000000"/>
          <w:sz w:val="22"/>
          <w:szCs w:val="22"/>
          <w:lang w:val="ru-RU"/>
        </w:rPr>
      </w:pPr>
      <w:r>
        <w:rPr>
          <w:color w:val="000000"/>
          <w:sz w:val="22"/>
          <w:szCs w:val="22"/>
          <w:lang w:val="ru-RU"/>
        </w:rPr>
        <w:t>- храните препараты бытовой</w:t>
      </w:r>
      <w:r>
        <w:rPr>
          <w:color w:val="000000"/>
          <w:sz w:val="22"/>
          <w:szCs w:val="22"/>
        </w:rPr>
        <w:sym w:font="Symbol" w:char="F0D8"/>
      </w:r>
      <w:r>
        <w:rPr>
          <w:color w:val="000000"/>
          <w:sz w:val="22"/>
          <w:szCs w:val="22"/>
          <w:lang w:val="ru-RU"/>
        </w:rPr>
        <w:t xml:space="preserve"> химии, косметические средства, кислоты и щелочи в местах под замком;</w:t>
      </w:r>
    </w:p>
    <w:p w:rsidR="0003164C" w:rsidRDefault="0003164C" w:rsidP="0003164C">
      <w:pPr>
        <w:ind w:firstLine="426"/>
        <w:jc w:val="both"/>
        <w:rPr>
          <w:color w:val="000000"/>
          <w:sz w:val="22"/>
          <w:szCs w:val="22"/>
          <w:lang w:val="ru-RU"/>
        </w:rPr>
      </w:pPr>
      <w:r>
        <w:rPr>
          <w:color w:val="000000"/>
          <w:sz w:val="22"/>
          <w:szCs w:val="22"/>
          <w:lang w:val="ru-RU"/>
        </w:rPr>
        <w:t>- большинство препаратов обладает повышенной летучестью, поэтому опасно создавать в офисе их запасы, поскольку со временем теряется герметичность упаковки;</w:t>
      </w:r>
    </w:p>
    <w:p w:rsidR="0003164C" w:rsidRDefault="0003164C" w:rsidP="0003164C">
      <w:pPr>
        <w:ind w:firstLine="426"/>
        <w:jc w:val="both"/>
        <w:rPr>
          <w:color w:val="000000"/>
          <w:sz w:val="22"/>
          <w:szCs w:val="22"/>
          <w:lang w:val="ru-RU"/>
        </w:rPr>
      </w:pPr>
      <w:r>
        <w:rPr>
          <w:color w:val="000000"/>
          <w:sz w:val="22"/>
          <w:szCs w:val="22"/>
          <w:lang w:val="ru-RU"/>
        </w:rPr>
        <w:t>- обрабатывая помещения препаратами от бытовых насекомых (инсектицидами), укрывайте продукты и посуду, защищайте рот и нос повязкой из четырех слоев марли, а глаза очками;</w:t>
      </w:r>
    </w:p>
    <w:p w:rsidR="0003164C" w:rsidRDefault="0003164C" w:rsidP="0003164C">
      <w:pPr>
        <w:ind w:firstLine="426"/>
        <w:jc w:val="both"/>
        <w:rPr>
          <w:color w:val="000000"/>
          <w:sz w:val="22"/>
          <w:szCs w:val="22"/>
          <w:lang w:val="ru-RU"/>
        </w:rPr>
      </w:pPr>
      <w:r>
        <w:rPr>
          <w:color w:val="000000"/>
          <w:sz w:val="22"/>
          <w:szCs w:val="22"/>
          <w:lang w:val="ru-RU"/>
        </w:rPr>
        <w:t>- тщательно проветривайте помещение после обработки в течение нескольких часов, не применяйте инсектициды на ночь;</w:t>
      </w:r>
    </w:p>
    <w:p w:rsidR="0003164C" w:rsidRDefault="0003164C" w:rsidP="0003164C">
      <w:pPr>
        <w:ind w:firstLine="426"/>
        <w:jc w:val="both"/>
        <w:rPr>
          <w:color w:val="000000"/>
          <w:sz w:val="22"/>
          <w:szCs w:val="22"/>
          <w:lang w:val="ru-RU"/>
        </w:rPr>
      </w:pPr>
      <w:r>
        <w:rPr>
          <w:color w:val="000000"/>
          <w:sz w:val="22"/>
          <w:szCs w:val="22"/>
          <w:lang w:val="ru-RU"/>
        </w:rPr>
        <w:lastRenderedPageBreak/>
        <w:t>- используйте нестандартные упаковки для препаратов, накладывайте на них полоски лейкопластыря, отчетливо написав название.</w:t>
      </w:r>
    </w:p>
    <w:p w:rsidR="0003164C" w:rsidRDefault="0003164C" w:rsidP="0003164C">
      <w:pPr>
        <w:ind w:firstLine="426"/>
        <w:jc w:val="both"/>
        <w:rPr>
          <w:color w:val="000000"/>
          <w:sz w:val="22"/>
          <w:szCs w:val="22"/>
          <w:lang w:val="ru-RU"/>
        </w:rPr>
      </w:pPr>
      <w:r>
        <w:rPr>
          <w:color w:val="000000"/>
          <w:sz w:val="22"/>
          <w:szCs w:val="22"/>
          <w:lang w:val="ru-RU"/>
        </w:rPr>
        <w:t>Немедленно вызовите «скорую помощь». С помощью работников перенесите пострадавшего на воздух, проветрите помещение.</w:t>
      </w:r>
    </w:p>
    <w:p w:rsidR="0003164C" w:rsidRDefault="0003164C" w:rsidP="0003164C">
      <w:pPr>
        <w:ind w:firstLine="426"/>
        <w:jc w:val="both"/>
        <w:rPr>
          <w:color w:val="000000"/>
          <w:sz w:val="22"/>
          <w:szCs w:val="22"/>
          <w:lang w:val="ru-RU"/>
        </w:rPr>
      </w:pPr>
      <w:r>
        <w:rPr>
          <w:color w:val="000000"/>
          <w:sz w:val="22"/>
          <w:szCs w:val="22"/>
          <w:lang w:val="ru-RU"/>
        </w:rPr>
        <w:t>При отравлении косметическими средствами, инъекциями, пятновыводителями, анилиновыми красителями вызовите у пострадавшего рвоту, если он в сознании. Для этого дайте выпить два-три стакана соленой воды и двумя пальцами, обернутыми чистым носовым платком, нажмите на корень языка.</w:t>
      </w:r>
    </w:p>
    <w:p w:rsidR="0003164C" w:rsidRDefault="0003164C" w:rsidP="0003164C">
      <w:pPr>
        <w:ind w:firstLine="426"/>
        <w:jc w:val="both"/>
        <w:rPr>
          <w:color w:val="000000"/>
          <w:sz w:val="22"/>
          <w:szCs w:val="22"/>
          <w:lang w:val="ru-RU"/>
        </w:rPr>
      </w:pPr>
      <w:r>
        <w:rPr>
          <w:color w:val="000000"/>
          <w:sz w:val="22"/>
          <w:szCs w:val="22"/>
          <w:lang w:val="ru-RU"/>
        </w:rPr>
        <w:t>При западании языка и судорогах, когда челюсти крепко сжаты и препятствуют дыханию, осторожно запрокиньте голову, чтобы можно было дышать через нос.</w:t>
      </w:r>
    </w:p>
    <w:p w:rsidR="0003164C" w:rsidRDefault="0003164C" w:rsidP="0003164C">
      <w:pPr>
        <w:ind w:firstLine="426"/>
        <w:jc w:val="both"/>
        <w:rPr>
          <w:color w:val="000000"/>
          <w:sz w:val="22"/>
          <w:szCs w:val="22"/>
          <w:lang w:val="ru-RU"/>
        </w:rPr>
      </w:pPr>
      <w:r>
        <w:rPr>
          <w:color w:val="000000"/>
          <w:sz w:val="22"/>
          <w:szCs w:val="22"/>
          <w:lang w:val="ru-RU"/>
        </w:rPr>
        <w:t>При отравлении кислотой или щелочью никогда не промывайте желудок самостоятельно — это усилит рвоту, отек гортани и приведет к попаданию кислот, щелочей в дыхательные пути.</w:t>
      </w:r>
    </w:p>
    <w:p w:rsidR="0003164C" w:rsidRDefault="0003164C" w:rsidP="0003164C">
      <w:pPr>
        <w:ind w:firstLine="426"/>
        <w:jc w:val="both"/>
        <w:rPr>
          <w:color w:val="000000"/>
          <w:sz w:val="22"/>
          <w:szCs w:val="22"/>
          <w:lang w:val="ru-RU"/>
        </w:rPr>
      </w:pPr>
      <w:r>
        <w:rPr>
          <w:color w:val="000000"/>
          <w:sz w:val="22"/>
          <w:szCs w:val="22"/>
          <w:lang w:val="ru-RU"/>
        </w:rPr>
        <w:t>Во избежание повторного прижигающего действия кислот и щелочей на слизистые оболочки рта и пищевода дайте выпить два-три стакана воды, не больше!</w:t>
      </w:r>
    </w:p>
    <w:p w:rsidR="0003164C" w:rsidRDefault="0003164C" w:rsidP="0003164C">
      <w:pPr>
        <w:ind w:firstLine="426"/>
        <w:jc w:val="both"/>
        <w:rPr>
          <w:color w:val="000000"/>
          <w:sz w:val="22"/>
          <w:szCs w:val="22"/>
          <w:lang w:val="ru-RU"/>
        </w:rPr>
      </w:pPr>
      <w:r>
        <w:rPr>
          <w:color w:val="000000"/>
          <w:sz w:val="22"/>
          <w:szCs w:val="22"/>
          <w:lang w:val="ru-RU"/>
        </w:rPr>
        <w:t>Кислоту и щелочь, попавшую на слизистые оболочки глаз или губ, смойте струей воды из-под крана или из чайника (1—2 л). При подозрении на прободение пищевода или желудка (сильная боль за грудиной или под ложечкой) не давайте ничего внутрь!</w:t>
      </w:r>
    </w:p>
    <w:p w:rsidR="0003164C" w:rsidRDefault="0003164C" w:rsidP="0003164C">
      <w:pPr>
        <w:ind w:firstLine="426"/>
        <w:jc w:val="both"/>
        <w:rPr>
          <w:b/>
          <w:bCs/>
          <w:color w:val="000000"/>
          <w:sz w:val="22"/>
          <w:szCs w:val="22"/>
          <w:lang w:val="ru-RU"/>
        </w:rPr>
      </w:pPr>
      <w:r>
        <w:rPr>
          <w:b/>
          <w:bCs/>
          <w:color w:val="000000"/>
          <w:sz w:val="22"/>
          <w:szCs w:val="22"/>
          <w:lang w:val="ru-RU"/>
        </w:rPr>
        <w:t>Термический ожог (от огня, кипящей воды, жира).</w:t>
      </w:r>
    </w:p>
    <w:p w:rsidR="0003164C" w:rsidRDefault="0003164C" w:rsidP="0003164C">
      <w:pPr>
        <w:ind w:firstLine="426"/>
        <w:jc w:val="both"/>
        <w:rPr>
          <w:color w:val="000000"/>
          <w:sz w:val="22"/>
          <w:szCs w:val="22"/>
          <w:lang w:val="ru-RU"/>
        </w:rPr>
      </w:pPr>
      <w:r>
        <w:rPr>
          <w:color w:val="000000"/>
          <w:sz w:val="22"/>
          <w:szCs w:val="22"/>
          <w:lang w:val="ru-RU"/>
        </w:rPr>
        <w:t>При небольшом ожоге (покраснении кожи) подставьте обожженное место под струю холодной воды и подержите до стихания боли, затем смажьте спиртом или одеколоном, не накладывая повязки.</w:t>
      </w:r>
    </w:p>
    <w:p w:rsidR="0003164C" w:rsidRDefault="0003164C" w:rsidP="0003164C">
      <w:pPr>
        <w:ind w:firstLine="426"/>
        <w:jc w:val="both"/>
        <w:rPr>
          <w:color w:val="000000"/>
          <w:sz w:val="22"/>
          <w:szCs w:val="22"/>
          <w:lang w:val="ru-RU"/>
        </w:rPr>
      </w:pPr>
      <w:r>
        <w:rPr>
          <w:color w:val="000000"/>
          <w:sz w:val="22"/>
          <w:szCs w:val="22"/>
          <w:lang w:val="ru-RU"/>
        </w:rPr>
        <w:t>Обрабатывайте несколько раз в день место ожога лечебными аэрозолями («</w:t>
      </w:r>
      <w:proofErr w:type="spellStart"/>
      <w:r>
        <w:rPr>
          <w:color w:val="000000"/>
          <w:sz w:val="22"/>
          <w:szCs w:val="22"/>
          <w:lang w:val="ru-RU"/>
        </w:rPr>
        <w:t>Винизоль</w:t>
      </w:r>
      <w:proofErr w:type="spellEnd"/>
      <w:r>
        <w:rPr>
          <w:color w:val="000000"/>
          <w:sz w:val="22"/>
          <w:szCs w:val="22"/>
          <w:lang w:val="ru-RU"/>
        </w:rPr>
        <w:t>», «</w:t>
      </w:r>
      <w:proofErr w:type="spellStart"/>
      <w:r>
        <w:rPr>
          <w:color w:val="000000"/>
          <w:sz w:val="22"/>
          <w:szCs w:val="22"/>
          <w:lang w:val="ru-RU"/>
        </w:rPr>
        <w:t>Пантенол</w:t>
      </w:r>
      <w:proofErr w:type="spellEnd"/>
      <w:r>
        <w:rPr>
          <w:color w:val="000000"/>
          <w:sz w:val="22"/>
          <w:szCs w:val="22"/>
          <w:lang w:val="ru-RU"/>
        </w:rPr>
        <w:t>» и др.).</w:t>
      </w:r>
    </w:p>
    <w:p w:rsidR="0003164C" w:rsidRDefault="0003164C" w:rsidP="0003164C">
      <w:pPr>
        <w:ind w:firstLine="426"/>
        <w:jc w:val="both"/>
        <w:rPr>
          <w:color w:val="000000"/>
          <w:sz w:val="22"/>
          <w:szCs w:val="22"/>
          <w:lang w:val="ru-RU"/>
        </w:rPr>
      </w:pPr>
      <w:r>
        <w:rPr>
          <w:color w:val="000000"/>
          <w:sz w:val="22"/>
          <w:szCs w:val="22"/>
          <w:lang w:val="ru-RU"/>
        </w:rPr>
        <w:t xml:space="preserve">При сильных ожогах и образовании пузырей наложите на них стерильную повязку (бинт или проглаженную утюгом ткань), вызовите на дом врача, давайте пострадавшему чаще пить. </w:t>
      </w:r>
    </w:p>
    <w:p w:rsidR="0003164C" w:rsidRDefault="0003164C" w:rsidP="0003164C">
      <w:pPr>
        <w:ind w:firstLine="426"/>
        <w:jc w:val="both"/>
        <w:rPr>
          <w:color w:val="000000"/>
          <w:sz w:val="22"/>
          <w:szCs w:val="22"/>
          <w:lang w:val="ru-RU"/>
        </w:rPr>
      </w:pPr>
      <w:r>
        <w:rPr>
          <w:color w:val="000000"/>
          <w:sz w:val="22"/>
          <w:szCs w:val="22"/>
          <w:lang w:val="ru-RU"/>
        </w:rPr>
        <w:t>При обширных ожоговых поражениях кожи немедленно вызовите «скорую помощь», укутайте пострадавшего проглаженным полотенцем, простыней. Дайте ему 1—2 таблетки анальгина или амидопирина, большое количество жидкости (чай, минеральную воду).</w:t>
      </w:r>
    </w:p>
    <w:p w:rsidR="0003164C" w:rsidRDefault="0003164C" w:rsidP="0003164C">
      <w:pPr>
        <w:ind w:firstLine="426"/>
        <w:jc w:val="both"/>
        <w:rPr>
          <w:color w:val="000000"/>
          <w:sz w:val="22"/>
          <w:szCs w:val="22"/>
          <w:lang w:val="ru-RU"/>
        </w:rPr>
      </w:pPr>
      <w:r>
        <w:rPr>
          <w:color w:val="000000"/>
          <w:sz w:val="22"/>
          <w:szCs w:val="22"/>
          <w:lang w:val="ru-RU"/>
        </w:rPr>
        <w:t xml:space="preserve">Если произошел ожог глаз, сделайте холодные примочки из чая, постарайтесь немедленно доставить пострадавшего в больницу. </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Что никогда не нужно делать при сильных ожогах:</w:t>
      </w:r>
    </w:p>
    <w:p w:rsidR="0003164C" w:rsidRDefault="0003164C" w:rsidP="0003164C">
      <w:pPr>
        <w:ind w:firstLine="426"/>
        <w:jc w:val="both"/>
        <w:rPr>
          <w:color w:val="000000"/>
          <w:sz w:val="22"/>
          <w:szCs w:val="22"/>
          <w:lang w:val="ru-RU"/>
        </w:rPr>
      </w:pPr>
      <w:r>
        <w:rPr>
          <w:color w:val="000000"/>
          <w:sz w:val="22"/>
          <w:szCs w:val="22"/>
          <w:lang w:val="ru-RU"/>
        </w:rPr>
        <w:t>— обрабатывать кожу спиртом, одеколоном (это вызовет сильное жжение и боль);</w:t>
      </w:r>
    </w:p>
    <w:p w:rsidR="0003164C" w:rsidRDefault="0003164C" w:rsidP="0003164C">
      <w:pPr>
        <w:ind w:firstLine="426"/>
        <w:jc w:val="both"/>
        <w:rPr>
          <w:color w:val="000000"/>
          <w:sz w:val="22"/>
          <w:szCs w:val="22"/>
          <w:lang w:val="ru-RU"/>
        </w:rPr>
      </w:pPr>
      <w:r>
        <w:rPr>
          <w:color w:val="000000"/>
          <w:sz w:val="22"/>
          <w:szCs w:val="22"/>
          <w:lang w:val="ru-RU"/>
        </w:rPr>
        <w:t>— прокалывать образовавшиеся пузыри (они предохраняют рану от инфекции);</w:t>
      </w:r>
    </w:p>
    <w:p w:rsidR="0003164C" w:rsidRDefault="0003164C" w:rsidP="0003164C">
      <w:pPr>
        <w:ind w:firstLine="426"/>
        <w:jc w:val="both"/>
        <w:rPr>
          <w:color w:val="000000"/>
          <w:sz w:val="22"/>
          <w:szCs w:val="22"/>
          <w:lang w:val="ru-RU"/>
        </w:rPr>
      </w:pPr>
      <w:r>
        <w:rPr>
          <w:color w:val="000000"/>
          <w:sz w:val="22"/>
          <w:szCs w:val="22"/>
          <w:lang w:val="ru-RU"/>
        </w:rPr>
        <w:t>— смазывать кожу жиром, зеленкой, крепким раствором марганцовки, засыпать порошками (это затруднит дальнейшее лечение);</w:t>
      </w:r>
    </w:p>
    <w:p w:rsidR="0003164C" w:rsidRDefault="0003164C" w:rsidP="0003164C">
      <w:pPr>
        <w:ind w:firstLine="426"/>
        <w:jc w:val="both"/>
        <w:rPr>
          <w:color w:val="000000"/>
          <w:sz w:val="22"/>
          <w:szCs w:val="22"/>
          <w:lang w:val="ru-RU"/>
        </w:rPr>
      </w:pPr>
      <w:r>
        <w:rPr>
          <w:color w:val="000000"/>
          <w:sz w:val="22"/>
          <w:szCs w:val="22"/>
          <w:lang w:val="ru-RU"/>
        </w:rPr>
        <w:t>— срывать прилипшие к месту ожога части одежды, прикасаться к нему руками (это приводит к проникновению инфекции);</w:t>
      </w:r>
    </w:p>
    <w:p w:rsidR="0003164C" w:rsidRDefault="0003164C" w:rsidP="0003164C">
      <w:pPr>
        <w:ind w:firstLine="426"/>
        <w:jc w:val="both"/>
        <w:rPr>
          <w:color w:val="000000"/>
          <w:sz w:val="22"/>
          <w:szCs w:val="22"/>
          <w:lang w:val="ru-RU"/>
        </w:rPr>
      </w:pPr>
      <w:r>
        <w:rPr>
          <w:color w:val="000000"/>
          <w:sz w:val="22"/>
          <w:szCs w:val="22"/>
          <w:lang w:val="ru-RU"/>
        </w:rPr>
        <w:t>— разрешать пострадавшему самостоятельно двигаться (возможен шок);</w:t>
      </w:r>
    </w:p>
    <w:p w:rsidR="0003164C" w:rsidRDefault="0003164C" w:rsidP="0003164C">
      <w:pPr>
        <w:ind w:firstLine="426"/>
        <w:jc w:val="both"/>
        <w:rPr>
          <w:color w:val="000000"/>
          <w:sz w:val="22"/>
          <w:szCs w:val="22"/>
          <w:lang w:val="ru-RU"/>
        </w:rPr>
      </w:pPr>
      <w:r>
        <w:rPr>
          <w:color w:val="000000"/>
          <w:sz w:val="22"/>
          <w:szCs w:val="22"/>
          <w:lang w:val="ru-RU"/>
        </w:rPr>
        <w:t>— поливать пузыри и обугленную кожу водой.</w:t>
      </w:r>
    </w:p>
    <w:p w:rsidR="0003164C" w:rsidRDefault="0003164C" w:rsidP="0003164C">
      <w:pPr>
        <w:ind w:firstLine="426"/>
        <w:jc w:val="both"/>
        <w:rPr>
          <w:color w:val="000000"/>
          <w:sz w:val="22"/>
          <w:szCs w:val="22"/>
          <w:lang w:val="ru-RU"/>
        </w:rPr>
      </w:pPr>
    </w:p>
    <w:p w:rsidR="0003164C" w:rsidRDefault="0003164C" w:rsidP="0003164C">
      <w:pPr>
        <w:ind w:firstLine="426"/>
        <w:jc w:val="both"/>
        <w:rPr>
          <w:color w:val="000000"/>
          <w:sz w:val="22"/>
          <w:szCs w:val="22"/>
          <w:lang w:val="ru-RU"/>
        </w:rPr>
      </w:pPr>
      <w:r>
        <w:rPr>
          <w:color w:val="000000"/>
          <w:sz w:val="22"/>
          <w:szCs w:val="22"/>
          <w:lang w:val="ru-RU"/>
        </w:rPr>
        <w:t>В администрации  СМО находится аптечка с необходимым минимумом препаратов для оказания первой помощи при несчастных случаях.</w:t>
      </w:r>
    </w:p>
    <w:p w:rsidR="00CB52E7" w:rsidRPr="0003164C" w:rsidRDefault="00CB52E7">
      <w:pPr>
        <w:rPr>
          <w:lang w:val="ru-RU"/>
        </w:rPr>
      </w:pPr>
    </w:p>
    <w:sectPr w:rsidR="00CB52E7" w:rsidRPr="0003164C" w:rsidSect="009E74FF">
      <w:pgSz w:w="11906" w:h="16838"/>
      <w:pgMar w:top="850"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164C"/>
    <w:rsid w:val="0003164C"/>
    <w:rsid w:val="000B5220"/>
    <w:rsid w:val="009E74FF"/>
    <w:rsid w:val="00A42BED"/>
    <w:rsid w:val="00CB52E7"/>
    <w:rsid w:val="00F0766D"/>
    <w:rsid w:val="00F24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4C"/>
    <w:pPr>
      <w:spacing w:after="0" w:line="240" w:lineRule="auto"/>
    </w:pPr>
    <w:rPr>
      <w:rFonts w:ascii="Times New Roman" w:eastAsiaTheme="minorEastAsia"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3164C"/>
    <w:pPr>
      <w:autoSpaceDE w:val="0"/>
      <w:autoSpaceDN w:val="0"/>
      <w:adjustRightInd w:val="0"/>
      <w:spacing w:after="0" w:line="240" w:lineRule="auto"/>
      <w:ind w:firstLine="720"/>
    </w:pPr>
    <w:rPr>
      <w:rFonts w:ascii="Arial" w:eastAsiaTheme="minorEastAsia" w:hAnsi="Arial" w:cs="Arial"/>
      <w:sz w:val="20"/>
      <w:szCs w:val="20"/>
    </w:rPr>
  </w:style>
  <w:style w:type="paragraph" w:styleId="a3">
    <w:name w:val="List Paragraph"/>
    <w:basedOn w:val="a"/>
    <w:uiPriority w:val="34"/>
    <w:qFormat/>
    <w:rsid w:val="0003164C"/>
    <w:pPr>
      <w:ind w:left="720"/>
      <w:contextualSpacing/>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6536</Words>
  <Characters>37257</Characters>
  <Application>Microsoft Office Word</Application>
  <DocSecurity>0</DocSecurity>
  <Lines>310</Lines>
  <Paragraphs>87</Paragraphs>
  <ScaleCrop>false</ScaleCrop>
  <Company>MultiDVD Team</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2</cp:revision>
  <cp:lastPrinted>2017-04-20T06:43:00Z</cp:lastPrinted>
  <dcterms:created xsi:type="dcterms:W3CDTF">2017-04-13T16:27:00Z</dcterms:created>
  <dcterms:modified xsi:type="dcterms:W3CDTF">2017-04-20T06:48:00Z</dcterms:modified>
</cp:coreProperties>
</file>