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A94657" w:rsidRPr="00FD27E4" w:rsidTr="00A94657">
        <w:trPr>
          <w:trHeight w:val="1602"/>
        </w:trPr>
        <w:tc>
          <w:tcPr>
            <w:tcW w:w="4608" w:type="dxa"/>
          </w:tcPr>
          <w:p w:rsidR="00A94657" w:rsidRPr="00FD27E4" w:rsidRDefault="00A9465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94657" w:rsidRPr="00FD27E4" w:rsidRDefault="00A946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27E4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A94657" w:rsidRPr="00FD27E4" w:rsidRDefault="00A946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27E4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A94657" w:rsidRPr="00FD27E4" w:rsidRDefault="00A94657">
            <w:pPr>
              <w:jc w:val="center"/>
              <w:rPr>
                <w:sz w:val="22"/>
                <w:szCs w:val="22"/>
                <w:lang w:eastAsia="en-US"/>
              </w:rPr>
            </w:pPr>
            <w:r w:rsidRPr="00FD27E4"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1231109" r:id="rId6"/>
              </w:pict>
            </w:r>
          </w:p>
        </w:tc>
        <w:tc>
          <w:tcPr>
            <w:tcW w:w="4787" w:type="dxa"/>
          </w:tcPr>
          <w:p w:rsidR="00A94657" w:rsidRPr="00FD27E4" w:rsidRDefault="00A946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94657" w:rsidRPr="00FD27E4" w:rsidRDefault="00A946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27E4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A94657" w:rsidRPr="00FD27E4" w:rsidRDefault="00A94657" w:rsidP="00A94657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A94657" w:rsidRPr="00FD27E4" w:rsidRDefault="00A94657" w:rsidP="00A94657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FD27E4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A94657" w:rsidRPr="00FD27E4" w:rsidRDefault="00A94657" w:rsidP="00A94657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FD27E4">
        <w:rPr>
          <w:b/>
          <w:sz w:val="22"/>
          <w:szCs w:val="22"/>
        </w:rPr>
        <w:t xml:space="preserve">тел. /факс (84743) 9-31-34, </w:t>
      </w:r>
      <w:r w:rsidRPr="00FD27E4">
        <w:rPr>
          <w:b/>
          <w:sz w:val="22"/>
          <w:szCs w:val="22"/>
          <w:lang w:val="en-US"/>
        </w:rPr>
        <w:t>email</w:t>
      </w:r>
      <w:r w:rsidRPr="00FD27E4">
        <w:rPr>
          <w:b/>
          <w:sz w:val="22"/>
          <w:szCs w:val="22"/>
        </w:rPr>
        <w:t xml:space="preserve">: </w:t>
      </w:r>
      <w:r w:rsidRPr="00FD27E4">
        <w:rPr>
          <w:b/>
          <w:sz w:val="22"/>
          <w:szCs w:val="22"/>
          <w:lang w:val="en-US"/>
        </w:rPr>
        <w:t>smo</w:t>
      </w:r>
      <w:r w:rsidRPr="00FD27E4">
        <w:rPr>
          <w:b/>
          <w:sz w:val="22"/>
          <w:szCs w:val="22"/>
        </w:rPr>
        <w:t>-</w:t>
      </w:r>
      <w:r w:rsidRPr="00FD27E4">
        <w:rPr>
          <w:b/>
          <w:sz w:val="22"/>
          <w:szCs w:val="22"/>
          <w:lang w:val="en-US"/>
        </w:rPr>
        <w:t>adk</w:t>
      </w:r>
      <w:r w:rsidRPr="00FD27E4">
        <w:rPr>
          <w:b/>
          <w:sz w:val="22"/>
          <w:szCs w:val="22"/>
        </w:rPr>
        <w:t>.</w:t>
      </w:r>
      <w:r w:rsidRPr="00FD27E4">
        <w:rPr>
          <w:b/>
          <w:sz w:val="22"/>
          <w:szCs w:val="22"/>
          <w:lang w:val="en-US"/>
        </w:rPr>
        <w:t>ru</w:t>
      </w:r>
      <w:r w:rsidRPr="00FD27E4">
        <w:rPr>
          <w:b/>
          <w:sz w:val="22"/>
          <w:szCs w:val="22"/>
        </w:rPr>
        <w:t xml:space="preserve">, </w:t>
      </w:r>
      <w:proofErr w:type="spellStart"/>
      <w:r w:rsidRPr="00FD27E4">
        <w:rPr>
          <w:b/>
          <w:sz w:val="22"/>
          <w:szCs w:val="22"/>
        </w:rPr>
        <w:t>веб-сайт</w:t>
      </w:r>
      <w:proofErr w:type="spellEnd"/>
      <w:r w:rsidRPr="00FD27E4">
        <w:rPr>
          <w:b/>
          <w:sz w:val="22"/>
          <w:szCs w:val="22"/>
        </w:rPr>
        <w:t xml:space="preserve">: </w:t>
      </w:r>
      <w:r w:rsidRPr="00FD27E4">
        <w:rPr>
          <w:b/>
          <w:sz w:val="22"/>
          <w:szCs w:val="22"/>
          <w:lang w:val="en-US"/>
        </w:rPr>
        <w:t>http</w:t>
      </w:r>
      <w:r w:rsidRPr="00FD27E4">
        <w:rPr>
          <w:b/>
          <w:sz w:val="22"/>
          <w:szCs w:val="22"/>
        </w:rPr>
        <w:t>://</w:t>
      </w:r>
      <w:r w:rsidRPr="00FD27E4">
        <w:rPr>
          <w:b/>
          <w:sz w:val="22"/>
          <w:szCs w:val="22"/>
          <w:lang w:val="en-US"/>
        </w:rPr>
        <w:t>smo</w:t>
      </w:r>
      <w:r w:rsidRPr="00FD27E4">
        <w:rPr>
          <w:b/>
          <w:sz w:val="22"/>
          <w:szCs w:val="22"/>
        </w:rPr>
        <w:t>-</w:t>
      </w:r>
      <w:r w:rsidRPr="00FD27E4">
        <w:rPr>
          <w:b/>
          <w:sz w:val="22"/>
          <w:szCs w:val="22"/>
          <w:lang w:val="en-US"/>
        </w:rPr>
        <w:t>adk</w:t>
      </w:r>
      <w:r w:rsidRPr="00FD27E4">
        <w:rPr>
          <w:b/>
          <w:sz w:val="22"/>
          <w:szCs w:val="22"/>
        </w:rPr>
        <w:t>.</w:t>
      </w:r>
      <w:r w:rsidRPr="00FD27E4">
        <w:rPr>
          <w:b/>
          <w:sz w:val="22"/>
          <w:szCs w:val="22"/>
          <w:lang w:val="en-US"/>
        </w:rPr>
        <w:t>ru</w:t>
      </w:r>
    </w:p>
    <w:p w:rsidR="00A94657" w:rsidRPr="00FD27E4" w:rsidRDefault="00A94657" w:rsidP="00A94657">
      <w:pPr>
        <w:rPr>
          <w:sz w:val="22"/>
          <w:szCs w:val="22"/>
        </w:rPr>
      </w:pPr>
    </w:p>
    <w:p w:rsidR="00A94657" w:rsidRPr="00FD27E4" w:rsidRDefault="00A94657" w:rsidP="00A94657">
      <w:pPr>
        <w:rPr>
          <w:sz w:val="22"/>
          <w:szCs w:val="22"/>
        </w:rPr>
      </w:pPr>
    </w:p>
    <w:p w:rsidR="00A94657" w:rsidRPr="00FD27E4" w:rsidRDefault="00A94657" w:rsidP="00A94657">
      <w:pPr>
        <w:rPr>
          <w:sz w:val="22"/>
          <w:szCs w:val="22"/>
        </w:rPr>
      </w:pPr>
    </w:p>
    <w:p w:rsidR="00A94657" w:rsidRPr="00FD27E4" w:rsidRDefault="00A94657" w:rsidP="00A94657">
      <w:pPr>
        <w:rPr>
          <w:b/>
          <w:sz w:val="22"/>
          <w:szCs w:val="22"/>
        </w:rPr>
      </w:pPr>
      <w:r w:rsidRPr="00FD27E4">
        <w:rPr>
          <w:b/>
          <w:sz w:val="22"/>
          <w:szCs w:val="22"/>
        </w:rPr>
        <w:t>5  августа 2015 г                                          № 15а                                               п. Адык</w:t>
      </w:r>
    </w:p>
    <w:p w:rsidR="00FD27E4" w:rsidRPr="00FD27E4" w:rsidRDefault="00FD27E4" w:rsidP="00FD27E4">
      <w:pPr>
        <w:jc w:val="center"/>
        <w:rPr>
          <w:b/>
          <w:sz w:val="22"/>
          <w:szCs w:val="22"/>
        </w:rPr>
      </w:pPr>
    </w:p>
    <w:p w:rsidR="00FD27E4" w:rsidRPr="00FD27E4" w:rsidRDefault="00FD27E4" w:rsidP="00FD27E4">
      <w:pPr>
        <w:jc w:val="center"/>
        <w:rPr>
          <w:b/>
          <w:sz w:val="22"/>
          <w:szCs w:val="22"/>
        </w:rPr>
      </w:pPr>
      <w:r w:rsidRPr="00FD27E4">
        <w:rPr>
          <w:b/>
          <w:sz w:val="22"/>
          <w:szCs w:val="22"/>
        </w:rPr>
        <w:t xml:space="preserve">Об организации </w:t>
      </w:r>
      <w:r w:rsidR="00F21059">
        <w:rPr>
          <w:b/>
          <w:sz w:val="22"/>
          <w:szCs w:val="22"/>
        </w:rPr>
        <w:t xml:space="preserve">первичного </w:t>
      </w:r>
      <w:r w:rsidRPr="00FD27E4">
        <w:rPr>
          <w:b/>
          <w:sz w:val="22"/>
          <w:szCs w:val="22"/>
        </w:rPr>
        <w:t>воинского учета граждан, пребывающих в запасе.</w:t>
      </w:r>
    </w:p>
    <w:p w:rsidR="00FD27E4" w:rsidRPr="00FD27E4" w:rsidRDefault="00FD27E4" w:rsidP="00A94657">
      <w:pPr>
        <w:rPr>
          <w:b/>
          <w:sz w:val="22"/>
          <w:szCs w:val="22"/>
        </w:rPr>
      </w:pPr>
    </w:p>
    <w:p w:rsidR="00A94657" w:rsidRDefault="00FD27E4" w:rsidP="00FD27E4">
      <w:pPr>
        <w:rPr>
          <w:sz w:val="22"/>
          <w:szCs w:val="22"/>
        </w:rPr>
      </w:pPr>
      <w:r w:rsidRPr="00FD27E4">
        <w:rPr>
          <w:b/>
          <w:sz w:val="22"/>
          <w:szCs w:val="22"/>
        </w:rPr>
        <w:t xml:space="preserve">   </w:t>
      </w:r>
      <w:proofErr w:type="gramStart"/>
      <w:r w:rsidRPr="00FD27E4">
        <w:rPr>
          <w:sz w:val="22"/>
          <w:szCs w:val="22"/>
        </w:rPr>
        <w:t>Во исполнение Конституции Российской Федерации,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Федерации», от 2003 года № 131-ФЗ «Об общих принципах организации местного самоуправления в Российской Федерации»,  постановлений Правительства Российской Федерации от 17 ноября</w:t>
      </w:r>
      <w:proofErr w:type="gramEnd"/>
      <w:r w:rsidRPr="00FD27E4">
        <w:rPr>
          <w:sz w:val="22"/>
          <w:szCs w:val="22"/>
        </w:rPr>
        <w:t xml:space="preserve"> </w:t>
      </w:r>
      <w:proofErr w:type="gramStart"/>
      <w:r w:rsidRPr="00FD27E4">
        <w:rPr>
          <w:sz w:val="22"/>
          <w:szCs w:val="22"/>
        </w:rPr>
        <w:t xml:space="preserve">2006 года  № 719 «Об утверждении Положения о воинском учете», </w:t>
      </w:r>
      <w:r w:rsidRPr="00FD27E4">
        <w:rPr>
          <w:rStyle w:val="apple-converted-space"/>
          <w:color w:val="22272F"/>
          <w:sz w:val="22"/>
          <w:szCs w:val="22"/>
          <w:shd w:val="clear" w:color="auto" w:fill="FFFFFF"/>
        </w:rPr>
        <w:t> </w:t>
      </w:r>
      <w:r w:rsidRPr="00FD27E4">
        <w:rPr>
          <w:color w:val="22272F"/>
          <w:sz w:val="22"/>
          <w:szCs w:val="22"/>
          <w:shd w:val="clear" w:color="auto" w:fill="FFFFFF"/>
        </w:rPr>
        <w:t>и от 11 июля 1994 г. N 821 (в редакции постановления Правительства Российской Федерации от 26 февраля 1998 г. N 258)</w:t>
      </w:r>
      <w:r>
        <w:rPr>
          <w:color w:val="22272F"/>
          <w:sz w:val="22"/>
          <w:szCs w:val="22"/>
          <w:shd w:val="clear" w:color="auto" w:fill="FFFFFF"/>
        </w:rPr>
        <w:t xml:space="preserve"> «Об утверждении Основных положени</w:t>
      </w:r>
      <w:r w:rsidR="00CE3FBA">
        <w:rPr>
          <w:color w:val="22272F"/>
          <w:sz w:val="22"/>
          <w:szCs w:val="22"/>
          <w:shd w:val="clear" w:color="auto" w:fill="FFFFFF"/>
        </w:rPr>
        <w:t>й</w:t>
      </w:r>
      <w:r>
        <w:rPr>
          <w:color w:val="22272F"/>
          <w:sz w:val="22"/>
          <w:szCs w:val="22"/>
          <w:shd w:val="clear" w:color="auto" w:fill="FFFFFF"/>
        </w:rPr>
        <w:t xml:space="preserve"> по бронированию граждан Российской Федерации, пребывающих в запасе Вооруженных Сил Российской Федерации, федеральных органов исполнительной власти</w:t>
      </w:r>
      <w:r w:rsidR="00CE3FBA">
        <w:rPr>
          <w:color w:val="22272F"/>
          <w:sz w:val="22"/>
          <w:szCs w:val="22"/>
          <w:shd w:val="clear" w:color="auto" w:fill="FFFFFF"/>
        </w:rPr>
        <w:t>, имеющих запас и работающих в органах государственной власти, органах местного</w:t>
      </w:r>
      <w:proofErr w:type="gramEnd"/>
      <w:r w:rsidR="00CE3FBA">
        <w:rPr>
          <w:color w:val="22272F"/>
          <w:sz w:val="22"/>
          <w:szCs w:val="22"/>
          <w:shd w:val="clear" w:color="auto" w:fill="FFFFFF"/>
        </w:rPr>
        <w:t xml:space="preserve"> самоуправления и </w:t>
      </w:r>
      <w:proofErr w:type="gramStart"/>
      <w:r w:rsidR="00CE3FBA">
        <w:rPr>
          <w:color w:val="22272F"/>
          <w:sz w:val="22"/>
          <w:szCs w:val="22"/>
          <w:shd w:val="clear" w:color="auto" w:fill="FFFFFF"/>
        </w:rPr>
        <w:t>организациях</w:t>
      </w:r>
      <w:proofErr w:type="gramEnd"/>
      <w:r w:rsidR="00CE3FBA">
        <w:rPr>
          <w:color w:val="22272F"/>
          <w:sz w:val="22"/>
          <w:szCs w:val="22"/>
          <w:shd w:val="clear" w:color="auto" w:fill="FFFFFF"/>
        </w:rPr>
        <w:t xml:space="preserve">», </w:t>
      </w:r>
      <w:r w:rsidRPr="00FD27E4">
        <w:rPr>
          <w:sz w:val="22"/>
          <w:szCs w:val="22"/>
        </w:rPr>
        <w:t>Устава Адыковского сельского муниципального образования Республики Калмыкия</w:t>
      </w:r>
      <w:r w:rsidR="00CE3FBA">
        <w:rPr>
          <w:sz w:val="22"/>
          <w:szCs w:val="22"/>
        </w:rPr>
        <w:t>:</w:t>
      </w:r>
    </w:p>
    <w:p w:rsidR="00CE3FBA" w:rsidRDefault="00CE3FBA" w:rsidP="00FD27E4">
      <w:pPr>
        <w:rPr>
          <w:sz w:val="22"/>
          <w:szCs w:val="22"/>
        </w:rPr>
      </w:pPr>
    </w:p>
    <w:p w:rsidR="00CE3FBA" w:rsidRPr="00F21059" w:rsidRDefault="00CE3FBA" w:rsidP="00CE3FBA">
      <w:pPr>
        <w:pStyle w:val="a5"/>
        <w:numPr>
          <w:ilvl w:val="0"/>
          <w:numId w:val="1"/>
        </w:numPr>
        <w:rPr>
          <w:sz w:val="22"/>
          <w:szCs w:val="22"/>
        </w:rPr>
      </w:pPr>
      <w:r w:rsidRPr="00F21059">
        <w:rPr>
          <w:sz w:val="22"/>
          <w:szCs w:val="22"/>
        </w:rPr>
        <w:t xml:space="preserve">Обязанности по ведению воинского учета, граждан пребывающих в запасе на территории Адыковского сельского муниципального образования Республики Калмыкия возложить на ведущего специалиста администрации Адыковского сельского муниципального образования Республики Калмыкия </w:t>
      </w:r>
      <w:r w:rsidRPr="00F21059">
        <w:rPr>
          <w:b/>
          <w:sz w:val="22"/>
          <w:szCs w:val="22"/>
        </w:rPr>
        <w:t>Огулову Зулу Кюкеновну.</w:t>
      </w:r>
    </w:p>
    <w:p w:rsidR="00CE3FBA" w:rsidRPr="00F21059" w:rsidRDefault="00CE3FBA" w:rsidP="00CE3FBA">
      <w:pPr>
        <w:pStyle w:val="a5"/>
        <w:numPr>
          <w:ilvl w:val="0"/>
          <w:numId w:val="1"/>
        </w:numPr>
        <w:rPr>
          <w:sz w:val="22"/>
          <w:szCs w:val="22"/>
        </w:rPr>
      </w:pPr>
      <w:r w:rsidRPr="00F21059">
        <w:rPr>
          <w:sz w:val="22"/>
          <w:szCs w:val="22"/>
        </w:rPr>
        <w:t>Утвердить должностные инструкции специалиста по воинскому учету. Приложение.</w:t>
      </w:r>
    </w:p>
    <w:p w:rsidR="00CE3FBA" w:rsidRPr="00F21059" w:rsidRDefault="00CE3FBA" w:rsidP="00CE3FBA">
      <w:pPr>
        <w:numPr>
          <w:ilvl w:val="0"/>
          <w:numId w:val="1"/>
        </w:numPr>
        <w:autoSpaceDN w:val="0"/>
        <w:jc w:val="both"/>
        <w:rPr>
          <w:sz w:val="22"/>
          <w:szCs w:val="22"/>
        </w:rPr>
      </w:pPr>
      <w:r w:rsidRPr="00F21059">
        <w:rPr>
          <w:sz w:val="22"/>
          <w:szCs w:val="22"/>
        </w:rPr>
        <w:t>Осуществлять мероприятия, касающиеся первичного воинского учета, бронирования и мобилизационной подготовки во исполнение действующего закона.</w:t>
      </w:r>
    </w:p>
    <w:p w:rsidR="00CE3FBA" w:rsidRPr="00F21059" w:rsidRDefault="00CE3FBA" w:rsidP="00CE3FBA">
      <w:pPr>
        <w:numPr>
          <w:ilvl w:val="0"/>
          <w:numId w:val="1"/>
        </w:numPr>
        <w:autoSpaceDN w:val="0"/>
        <w:jc w:val="both"/>
        <w:rPr>
          <w:sz w:val="22"/>
          <w:szCs w:val="22"/>
        </w:rPr>
      </w:pPr>
      <w:r w:rsidRPr="00F21059">
        <w:rPr>
          <w:sz w:val="22"/>
          <w:szCs w:val="22"/>
        </w:rPr>
        <w:t xml:space="preserve">При убытии в отпуск, командировку или на лечение назначенного специалиста, временное исполнение обязанностей по ведению воинского учета граждан, возложить на </w:t>
      </w:r>
      <w:r w:rsidR="00F21059" w:rsidRPr="00F21059">
        <w:rPr>
          <w:sz w:val="22"/>
          <w:szCs w:val="22"/>
        </w:rPr>
        <w:t>Главу администрации Адыковского сельского муниципального образования Республики Калмыкия.</w:t>
      </w:r>
    </w:p>
    <w:p w:rsidR="00F21059" w:rsidRPr="00F21059" w:rsidRDefault="00F21059" w:rsidP="00CE3FBA">
      <w:pPr>
        <w:numPr>
          <w:ilvl w:val="0"/>
          <w:numId w:val="1"/>
        </w:numPr>
        <w:autoSpaceDN w:val="0"/>
        <w:jc w:val="both"/>
        <w:rPr>
          <w:sz w:val="22"/>
          <w:szCs w:val="22"/>
        </w:rPr>
      </w:pPr>
      <w:r w:rsidRPr="00F21059">
        <w:rPr>
          <w:sz w:val="22"/>
          <w:szCs w:val="22"/>
        </w:rPr>
        <w:t>Признать утратившим силу распоряжение от 09 января 2008 года №1  «Об организации воинского учета граждан, пребывающих в запасе».</w:t>
      </w:r>
    </w:p>
    <w:p w:rsidR="00F21059" w:rsidRPr="00F21059" w:rsidRDefault="00F21059" w:rsidP="00F21059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2"/>
          <w:szCs w:val="22"/>
          <w:lang w:eastAsia="en-US"/>
        </w:rPr>
      </w:pPr>
      <w:r w:rsidRPr="00F21059">
        <w:rPr>
          <w:sz w:val="22"/>
          <w:szCs w:val="22"/>
          <w:lang w:eastAsia="en-US"/>
        </w:rPr>
        <w:t>Обнародовать (опубликовать) настоящее распоряжение на территории Адыковского сельского муниципального образования Республики Калмыкия  и поместить на официальном сайте администрации Адыковского сельского муниципального образования Республики Калмыкия.</w:t>
      </w:r>
    </w:p>
    <w:p w:rsidR="00CE3FBA" w:rsidRDefault="00F21059" w:rsidP="00CE3FBA">
      <w:pPr>
        <w:pStyle w:val="a5"/>
        <w:numPr>
          <w:ilvl w:val="0"/>
          <w:numId w:val="1"/>
        </w:numPr>
        <w:rPr>
          <w:sz w:val="22"/>
          <w:szCs w:val="22"/>
        </w:rPr>
      </w:pPr>
      <w:r w:rsidRPr="00F21059">
        <w:rPr>
          <w:sz w:val="22"/>
          <w:szCs w:val="22"/>
        </w:rPr>
        <w:t>Контроль над исполнением настоящего распоряжения оставляю за собой.</w:t>
      </w:r>
    </w:p>
    <w:p w:rsidR="00F21059" w:rsidRDefault="00F21059" w:rsidP="00F21059">
      <w:pPr>
        <w:rPr>
          <w:sz w:val="22"/>
          <w:szCs w:val="22"/>
        </w:rPr>
      </w:pPr>
    </w:p>
    <w:p w:rsidR="00F21059" w:rsidRPr="00F21059" w:rsidRDefault="00F21059" w:rsidP="00F21059">
      <w:pPr>
        <w:rPr>
          <w:b/>
          <w:sz w:val="22"/>
          <w:szCs w:val="22"/>
        </w:rPr>
      </w:pPr>
      <w:r w:rsidRPr="00F21059">
        <w:rPr>
          <w:b/>
          <w:sz w:val="22"/>
          <w:szCs w:val="22"/>
        </w:rPr>
        <w:t xml:space="preserve">И.О.Главы администрации </w:t>
      </w:r>
    </w:p>
    <w:p w:rsidR="00F21059" w:rsidRPr="00F21059" w:rsidRDefault="00F21059" w:rsidP="00F21059">
      <w:pPr>
        <w:rPr>
          <w:b/>
          <w:sz w:val="22"/>
          <w:szCs w:val="22"/>
        </w:rPr>
      </w:pPr>
      <w:r w:rsidRPr="00F21059">
        <w:rPr>
          <w:b/>
          <w:sz w:val="22"/>
          <w:szCs w:val="22"/>
        </w:rPr>
        <w:t>Адыковского сельского</w:t>
      </w:r>
    </w:p>
    <w:p w:rsidR="00F21059" w:rsidRPr="00F21059" w:rsidRDefault="00F21059" w:rsidP="00F21059">
      <w:pPr>
        <w:rPr>
          <w:b/>
          <w:sz w:val="22"/>
          <w:szCs w:val="22"/>
        </w:rPr>
      </w:pPr>
      <w:r w:rsidRPr="00F21059">
        <w:rPr>
          <w:b/>
          <w:sz w:val="22"/>
          <w:szCs w:val="22"/>
        </w:rPr>
        <w:t>Муниципального образования</w:t>
      </w:r>
    </w:p>
    <w:p w:rsidR="00F21059" w:rsidRPr="00F21059" w:rsidRDefault="00F21059" w:rsidP="00F21059">
      <w:pPr>
        <w:rPr>
          <w:b/>
          <w:sz w:val="22"/>
          <w:szCs w:val="22"/>
        </w:rPr>
      </w:pPr>
      <w:r w:rsidRPr="00F21059">
        <w:rPr>
          <w:b/>
          <w:sz w:val="22"/>
          <w:szCs w:val="22"/>
        </w:rPr>
        <w:t>Республики Калмыкия                                                        Б.</w:t>
      </w:r>
      <w:r w:rsidR="001E51BB">
        <w:rPr>
          <w:b/>
          <w:sz w:val="22"/>
          <w:szCs w:val="22"/>
        </w:rPr>
        <w:t xml:space="preserve"> </w:t>
      </w:r>
      <w:r w:rsidRPr="00F21059">
        <w:rPr>
          <w:b/>
          <w:sz w:val="22"/>
          <w:szCs w:val="22"/>
        </w:rPr>
        <w:t>Н.</w:t>
      </w:r>
      <w:r w:rsidR="001E51BB">
        <w:rPr>
          <w:b/>
          <w:sz w:val="22"/>
          <w:szCs w:val="22"/>
        </w:rPr>
        <w:t xml:space="preserve"> </w:t>
      </w:r>
      <w:r w:rsidRPr="00F21059">
        <w:rPr>
          <w:b/>
          <w:sz w:val="22"/>
          <w:szCs w:val="22"/>
        </w:rPr>
        <w:t>Мергульчиева</w:t>
      </w:r>
    </w:p>
    <w:p w:rsidR="00F21059" w:rsidRDefault="00F21059" w:rsidP="00F21059">
      <w:pPr>
        <w:rPr>
          <w:b/>
          <w:sz w:val="22"/>
          <w:szCs w:val="22"/>
        </w:rPr>
      </w:pPr>
    </w:p>
    <w:p w:rsidR="00F21059" w:rsidRDefault="00F21059" w:rsidP="00F21059">
      <w:pPr>
        <w:rPr>
          <w:b/>
          <w:sz w:val="22"/>
          <w:szCs w:val="22"/>
        </w:rPr>
      </w:pPr>
    </w:p>
    <w:p w:rsidR="00F21059" w:rsidRPr="00F21059" w:rsidRDefault="00F21059" w:rsidP="00F21059">
      <w:pPr>
        <w:rPr>
          <w:b/>
          <w:sz w:val="22"/>
          <w:szCs w:val="22"/>
        </w:rPr>
      </w:pPr>
    </w:p>
    <w:p w:rsidR="00F21059" w:rsidRPr="00F21059" w:rsidRDefault="00F21059" w:rsidP="00F21059">
      <w:pPr>
        <w:rPr>
          <w:b/>
          <w:sz w:val="22"/>
          <w:szCs w:val="22"/>
        </w:rPr>
      </w:pPr>
      <w:r w:rsidRPr="00F21059">
        <w:rPr>
          <w:b/>
          <w:sz w:val="22"/>
          <w:szCs w:val="22"/>
        </w:rPr>
        <w:t>Ознакомлена:</w:t>
      </w:r>
    </w:p>
    <w:p w:rsidR="00F21059" w:rsidRDefault="00F21059" w:rsidP="00F21059">
      <w:pPr>
        <w:rPr>
          <w:b/>
          <w:sz w:val="22"/>
          <w:szCs w:val="22"/>
        </w:rPr>
      </w:pPr>
      <w:r w:rsidRPr="00F21059">
        <w:rPr>
          <w:b/>
          <w:sz w:val="22"/>
          <w:szCs w:val="22"/>
        </w:rPr>
        <w:t xml:space="preserve">Ведущий специалист   </w:t>
      </w:r>
      <w:r>
        <w:rPr>
          <w:sz w:val="22"/>
          <w:szCs w:val="22"/>
        </w:rPr>
        <w:t xml:space="preserve">                                                           </w:t>
      </w:r>
      <w:r w:rsidRPr="00F21059">
        <w:rPr>
          <w:b/>
          <w:sz w:val="22"/>
          <w:szCs w:val="22"/>
        </w:rPr>
        <w:t>З.</w:t>
      </w:r>
      <w:r w:rsidR="001E51BB">
        <w:rPr>
          <w:b/>
          <w:sz w:val="22"/>
          <w:szCs w:val="22"/>
        </w:rPr>
        <w:t xml:space="preserve"> </w:t>
      </w:r>
      <w:r w:rsidRPr="00F21059">
        <w:rPr>
          <w:b/>
          <w:sz w:val="22"/>
          <w:szCs w:val="22"/>
        </w:rPr>
        <w:t>К.</w:t>
      </w:r>
      <w:r w:rsidR="001E51BB">
        <w:rPr>
          <w:b/>
          <w:sz w:val="22"/>
          <w:szCs w:val="22"/>
        </w:rPr>
        <w:t xml:space="preserve"> </w:t>
      </w:r>
      <w:r w:rsidRPr="00F21059">
        <w:rPr>
          <w:b/>
          <w:sz w:val="22"/>
          <w:szCs w:val="22"/>
        </w:rPr>
        <w:t>Огулова</w:t>
      </w:r>
    </w:p>
    <w:p w:rsidR="00F21059" w:rsidRPr="001E51BB" w:rsidRDefault="001E51BB" w:rsidP="001E51BB">
      <w:pPr>
        <w:jc w:val="right"/>
        <w:rPr>
          <w:b/>
          <w:sz w:val="18"/>
          <w:szCs w:val="18"/>
        </w:rPr>
      </w:pPr>
      <w:r w:rsidRPr="001E51BB">
        <w:rPr>
          <w:b/>
          <w:sz w:val="18"/>
          <w:szCs w:val="18"/>
        </w:rPr>
        <w:lastRenderedPageBreak/>
        <w:t>п</w:t>
      </w:r>
      <w:r w:rsidR="00F21059" w:rsidRPr="001E51BB">
        <w:rPr>
          <w:b/>
          <w:sz w:val="18"/>
          <w:szCs w:val="18"/>
        </w:rPr>
        <w:t>риложение</w:t>
      </w:r>
    </w:p>
    <w:p w:rsidR="00F21059" w:rsidRPr="001E51BB" w:rsidRDefault="001E51BB" w:rsidP="001E51BB">
      <w:pPr>
        <w:jc w:val="right"/>
        <w:rPr>
          <w:b/>
          <w:sz w:val="18"/>
          <w:szCs w:val="18"/>
        </w:rPr>
      </w:pPr>
      <w:r w:rsidRPr="001E51BB">
        <w:rPr>
          <w:b/>
          <w:sz w:val="18"/>
          <w:szCs w:val="18"/>
        </w:rPr>
        <w:t>к</w:t>
      </w:r>
      <w:r w:rsidR="00F21059" w:rsidRPr="001E51BB">
        <w:rPr>
          <w:b/>
          <w:sz w:val="18"/>
          <w:szCs w:val="18"/>
        </w:rPr>
        <w:t xml:space="preserve"> распоряжению </w:t>
      </w:r>
      <w:r w:rsidRPr="001E51BB">
        <w:rPr>
          <w:b/>
          <w:sz w:val="18"/>
          <w:szCs w:val="18"/>
        </w:rPr>
        <w:t>И.О.</w:t>
      </w:r>
      <w:r w:rsidR="00F21059" w:rsidRPr="001E51BB">
        <w:rPr>
          <w:b/>
          <w:sz w:val="18"/>
          <w:szCs w:val="18"/>
        </w:rPr>
        <w:t>Главы администрации</w:t>
      </w:r>
    </w:p>
    <w:p w:rsidR="001E51BB" w:rsidRPr="001E51BB" w:rsidRDefault="001E51BB" w:rsidP="001E51BB">
      <w:pPr>
        <w:jc w:val="right"/>
        <w:rPr>
          <w:b/>
          <w:sz w:val="18"/>
          <w:szCs w:val="18"/>
        </w:rPr>
      </w:pPr>
      <w:r w:rsidRPr="001E51BB">
        <w:rPr>
          <w:b/>
          <w:sz w:val="18"/>
          <w:szCs w:val="18"/>
        </w:rPr>
        <w:t>Адыковского СМО РК от 05.08.2015 № 15а</w:t>
      </w:r>
    </w:p>
    <w:p w:rsidR="001E51BB" w:rsidRPr="001E51BB" w:rsidRDefault="001E51BB" w:rsidP="001E51BB">
      <w:pPr>
        <w:jc w:val="right"/>
        <w:rPr>
          <w:b/>
          <w:sz w:val="18"/>
          <w:szCs w:val="18"/>
        </w:rPr>
      </w:pPr>
    </w:p>
    <w:p w:rsidR="001E51BB" w:rsidRPr="001E51BB" w:rsidRDefault="001E51BB" w:rsidP="001E51BB">
      <w:pPr>
        <w:jc w:val="right"/>
        <w:rPr>
          <w:b/>
          <w:sz w:val="18"/>
          <w:szCs w:val="18"/>
        </w:rPr>
      </w:pPr>
      <w:r w:rsidRPr="001E51BB">
        <w:rPr>
          <w:b/>
          <w:sz w:val="18"/>
          <w:szCs w:val="18"/>
        </w:rPr>
        <w:t>«УТВЕРЖДАЮ»</w:t>
      </w:r>
    </w:p>
    <w:p w:rsidR="001E51BB" w:rsidRPr="001E51BB" w:rsidRDefault="001E51BB" w:rsidP="001E51BB">
      <w:pPr>
        <w:jc w:val="right"/>
        <w:rPr>
          <w:b/>
          <w:sz w:val="18"/>
          <w:szCs w:val="18"/>
        </w:rPr>
      </w:pPr>
      <w:r w:rsidRPr="001E51BB">
        <w:rPr>
          <w:b/>
          <w:sz w:val="18"/>
          <w:szCs w:val="18"/>
        </w:rPr>
        <w:t xml:space="preserve">И.О.Главы администрации </w:t>
      </w:r>
    </w:p>
    <w:p w:rsidR="001E51BB" w:rsidRPr="001E51BB" w:rsidRDefault="001E51BB" w:rsidP="001E51BB">
      <w:pPr>
        <w:jc w:val="right"/>
        <w:rPr>
          <w:b/>
          <w:sz w:val="18"/>
          <w:szCs w:val="18"/>
        </w:rPr>
      </w:pPr>
      <w:r w:rsidRPr="001E51BB">
        <w:rPr>
          <w:b/>
          <w:sz w:val="18"/>
          <w:szCs w:val="18"/>
        </w:rPr>
        <w:t xml:space="preserve">Адыковского СМО РК  </w:t>
      </w:r>
      <w:proofErr w:type="spellStart"/>
      <w:r w:rsidRPr="001E51BB">
        <w:rPr>
          <w:b/>
          <w:sz w:val="18"/>
          <w:szCs w:val="18"/>
        </w:rPr>
        <w:t>___________Б.Н.Мергульчиева</w:t>
      </w:r>
      <w:proofErr w:type="spellEnd"/>
    </w:p>
    <w:p w:rsidR="001E51BB" w:rsidRPr="00F21059" w:rsidRDefault="001E51BB" w:rsidP="001E51BB">
      <w:pPr>
        <w:jc w:val="right"/>
        <w:rPr>
          <w:b/>
          <w:sz w:val="22"/>
          <w:szCs w:val="22"/>
        </w:rPr>
      </w:pPr>
    </w:p>
    <w:p w:rsidR="00A94657" w:rsidRPr="00F21059" w:rsidRDefault="00A94657" w:rsidP="001E51BB">
      <w:pPr>
        <w:jc w:val="right"/>
        <w:rPr>
          <w:sz w:val="22"/>
          <w:szCs w:val="22"/>
        </w:rPr>
      </w:pPr>
    </w:p>
    <w:p w:rsidR="00A94657" w:rsidRPr="00F21059" w:rsidRDefault="00A94657" w:rsidP="00FD27E4">
      <w:pPr>
        <w:rPr>
          <w:sz w:val="22"/>
          <w:szCs w:val="22"/>
        </w:rPr>
      </w:pPr>
    </w:p>
    <w:p w:rsidR="001E51BB" w:rsidRPr="001E51BB" w:rsidRDefault="001E51BB" w:rsidP="001E51BB">
      <w:pPr>
        <w:spacing w:line="240" w:lineRule="atLeast"/>
        <w:jc w:val="center"/>
        <w:rPr>
          <w:b/>
          <w:sz w:val="22"/>
          <w:szCs w:val="22"/>
        </w:rPr>
      </w:pPr>
      <w:r w:rsidRPr="001E51BB">
        <w:rPr>
          <w:b/>
          <w:sz w:val="22"/>
          <w:szCs w:val="22"/>
        </w:rPr>
        <w:t>Функциональные обязанности ответственного работника за ВУР</w:t>
      </w:r>
    </w:p>
    <w:p w:rsidR="001E51BB" w:rsidRPr="001E51BB" w:rsidRDefault="001E51BB" w:rsidP="001E51BB">
      <w:pPr>
        <w:spacing w:line="240" w:lineRule="atLeast"/>
        <w:jc w:val="center"/>
        <w:rPr>
          <w:b/>
          <w:sz w:val="22"/>
          <w:szCs w:val="22"/>
        </w:rPr>
      </w:pPr>
      <w:r w:rsidRPr="001E51BB">
        <w:rPr>
          <w:b/>
          <w:sz w:val="22"/>
          <w:szCs w:val="22"/>
        </w:rPr>
        <w:t>Администрации Адыковского сельского муниципального образования</w:t>
      </w:r>
    </w:p>
    <w:p w:rsidR="001E51BB" w:rsidRPr="001E51BB" w:rsidRDefault="001E51BB" w:rsidP="001E51BB">
      <w:pPr>
        <w:spacing w:line="240" w:lineRule="atLeast"/>
        <w:jc w:val="center"/>
        <w:rPr>
          <w:b/>
          <w:sz w:val="22"/>
          <w:szCs w:val="22"/>
        </w:rPr>
      </w:pPr>
      <w:r w:rsidRPr="001E51BB">
        <w:rPr>
          <w:b/>
          <w:sz w:val="22"/>
          <w:szCs w:val="22"/>
        </w:rPr>
        <w:t xml:space="preserve"> Республики Калмыкия</w:t>
      </w:r>
    </w:p>
    <w:p w:rsidR="001E51BB" w:rsidRPr="001E51BB" w:rsidRDefault="001E51BB" w:rsidP="001E51BB">
      <w:pPr>
        <w:spacing w:line="240" w:lineRule="atLeast"/>
        <w:jc w:val="center"/>
        <w:rPr>
          <w:b/>
          <w:sz w:val="22"/>
          <w:szCs w:val="22"/>
        </w:rPr>
      </w:pPr>
    </w:p>
    <w:p w:rsidR="001E51BB" w:rsidRPr="001E51BB" w:rsidRDefault="001E51BB" w:rsidP="001E51B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2"/>
          <w:szCs w:val="22"/>
        </w:rPr>
      </w:pPr>
      <w:r w:rsidRPr="001E51BB">
        <w:rPr>
          <w:color w:val="000000"/>
          <w:sz w:val="22"/>
          <w:szCs w:val="22"/>
        </w:rPr>
        <w:t>Должностное лицо, ответственное за военно-учетную работу (далее – ВУР), осуществляет: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5" w:firstLine="709"/>
        <w:jc w:val="both"/>
        <w:rPr>
          <w:sz w:val="22"/>
          <w:szCs w:val="22"/>
        </w:rPr>
      </w:pPr>
      <w:r w:rsidRPr="001E51BB">
        <w:rPr>
          <w:color w:val="000000"/>
          <w:sz w:val="22"/>
          <w:szCs w:val="22"/>
        </w:rPr>
        <w:t xml:space="preserve">воинский учет работающих в организации граждан, пребывающих в запасе (далее - </w:t>
      </w:r>
      <w:r w:rsidRPr="001E51BB">
        <w:rPr>
          <w:color w:val="000000"/>
          <w:spacing w:val="10"/>
          <w:sz w:val="22"/>
          <w:szCs w:val="22"/>
        </w:rPr>
        <w:t xml:space="preserve">ГПЗ), граждан, подлежащих призыву на военную службу (далее - ГПП), </w:t>
      </w:r>
      <w:r w:rsidRPr="001E51BB">
        <w:rPr>
          <w:color w:val="000000"/>
          <w:spacing w:val="1"/>
          <w:sz w:val="22"/>
          <w:szCs w:val="22"/>
        </w:rPr>
        <w:t xml:space="preserve">бронирование ГПЗ и исполняет свои обязанности в соответствии с нормативными </w:t>
      </w:r>
      <w:r w:rsidRPr="001E51BB">
        <w:rPr>
          <w:color w:val="000000"/>
          <w:spacing w:val="-1"/>
          <w:sz w:val="22"/>
          <w:szCs w:val="22"/>
        </w:rPr>
        <w:t>правовыми актами Российской Федерации, Республики Калмыкии.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2"/>
          <w:szCs w:val="22"/>
        </w:rPr>
      </w:pPr>
      <w:r w:rsidRPr="001E51BB">
        <w:rPr>
          <w:color w:val="000000"/>
          <w:spacing w:val="-10"/>
          <w:sz w:val="22"/>
          <w:szCs w:val="22"/>
        </w:rPr>
        <w:t>2.</w:t>
      </w:r>
      <w:r w:rsidRPr="001E51BB">
        <w:rPr>
          <w:color w:val="000000"/>
          <w:sz w:val="22"/>
          <w:szCs w:val="22"/>
        </w:rPr>
        <w:tab/>
      </w:r>
      <w:r w:rsidRPr="001E51BB">
        <w:rPr>
          <w:color w:val="000000"/>
          <w:spacing w:val="5"/>
          <w:sz w:val="22"/>
          <w:szCs w:val="22"/>
        </w:rPr>
        <w:t>При выполнении работы по воинскому учету и бронированию работник</w:t>
      </w:r>
      <w:r w:rsidRPr="001E51BB">
        <w:rPr>
          <w:color w:val="000000"/>
          <w:spacing w:val="5"/>
          <w:sz w:val="22"/>
          <w:szCs w:val="22"/>
        </w:rPr>
        <w:br/>
      </w:r>
      <w:r w:rsidRPr="001E51BB">
        <w:rPr>
          <w:color w:val="000000"/>
          <w:spacing w:val="-1"/>
          <w:sz w:val="22"/>
          <w:szCs w:val="22"/>
        </w:rPr>
        <w:t xml:space="preserve">ВУР несет ответственность </w:t>
      </w:r>
      <w:proofErr w:type="gramStart"/>
      <w:r w:rsidRPr="001E51BB">
        <w:rPr>
          <w:color w:val="000000"/>
          <w:spacing w:val="-1"/>
          <w:sz w:val="22"/>
          <w:szCs w:val="22"/>
        </w:rPr>
        <w:t>за</w:t>
      </w:r>
      <w:proofErr w:type="gramEnd"/>
      <w:r w:rsidRPr="001E51BB">
        <w:rPr>
          <w:color w:val="000000"/>
          <w:spacing w:val="-1"/>
          <w:sz w:val="22"/>
          <w:szCs w:val="22"/>
        </w:rPr>
        <w:t>: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2"/>
          <w:szCs w:val="22"/>
        </w:rPr>
      </w:pPr>
      <w:r w:rsidRPr="001E51BB">
        <w:rPr>
          <w:color w:val="000000"/>
          <w:spacing w:val="-1"/>
          <w:sz w:val="22"/>
          <w:szCs w:val="22"/>
        </w:rPr>
        <w:t>полноту и качество данной работы;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2"/>
          <w:szCs w:val="22"/>
        </w:rPr>
      </w:pPr>
      <w:r w:rsidRPr="001E51BB">
        <w:rPr>
          <w:color w:val="000000"/>
          <w:spacing w:val="-1"/>
          <w:sz w:val="22"/>
          <w:szCs w:val="22"/>
        </w:rPr>
        <w:t>постановку граждан на воинский учет по месту работы;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2"/>
          <w:szCs w:val="22"/>
        </w:rPr>
      </w:pPr>
      <w:r w:rsidRPr="001E51BB">
        <w:rPr>
          <w:color w:val="000000"/>
          <w:spacing w:val="-1"/>
          <w:sz w:val="22"/>
          <w:szCs w:val="22"/>
        </w:rPr>
        <w:t>сбор, хранение и обработку сведений, содержащихся в личных карточках;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2"/>
          <w:szCs w:val="22"/>
        </w:rPr>
      </w:pPr>
      <w:r w:rsidRPr="001E51BB">
        <w:rPr>
          <w:color w:val="000000"/>
          <w:spacing w:val="8"/>
          <w:sz w:val="22"/>
          <w:szCs w:val="22"/>
        </w:rPr>
        <w:t xml:space="preserve">поддержание в актуальном состоянии сведений, содержащихся в личных </w:t>
      </w:r>
      <w:r w:rsidRPr="001E51BB">
        <w:rPr>
          <w:color w:val="000000"/>
          <w:spacing w:val="-4"/>
          <w:sz w:val="22"/>
          <w:szCs w:val="22"/>
        </w:rPr>
        <w:t>карточках, места</w:t>
      </w:r>
      <w:r w:rsidRPr="001E51BB">
        <w:rPr>
          <w:color w:val="000000"/>
          <w:spacing w:val="-1"/>
          <w:sz w:val="22"/>
          <w:szCs w:val="22"/>
        </w:rPr>
        <w:t xml:space="preserve"> работы ГПЗ и ГПП, а также сведений об изменении их учетных данных.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10" w:firstLine="709"/>
        <w:jc w:val="both"/>
        <w:rPr>
          <w:sz w:val="22"/>
          <w:szCs w:val="22"/>
        </w:rPr>
      </w:pPr>
      <w:r w:rsidRPr="001E51BB">
        <w:rPr>
          <w:color w:val="000000"/>
          <w:spacing w:val="1"/>
          <w:sz w:val="22"/>
          <w:szCs w:val="22"/>
        </w:rPr>
        <w:t xml:space="preserve">своевременное оформление отсрочек от призыва по мобилизации и в военное </w:t>
      </w:r>
      <w:r w:rsidRPr="001E51BB">
        <w:rPr>
          <w:color w:val="000000"/>
          <w:spacing w:val="-3"/>
          <w:sz w:val="22"/>
          <w:szCs w:val="22"/>
        </w:rPr>
        <w:t>время ГПЗ.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color w:val="000000"/>
          <w:spacing w:val="-1"/>
          <w:sz w:val="22"/>
          <w:szCs w:val="22"/>
        </w:rPr>
      </w:pPr>
      <w:r w:rsidRPr="001E51BB">
        <w:rPr>
          <w:color w:val="000000"/>
          <w:spacing w:val="-12"/>
          <w:sz w:val="22"/>
          <w:szCs w:val="22"/>
        </w:rPr>
        <w:t>3.</w:t>
      </w:r>
      <w:r w:rsidRPr="001E51BB">
        <w:rPr>
          <w:color w:val="000000"/>
          <w:sz w:val="22"/>
          <w:szCs w:val="22"/>
        </w:rPr>
        <w:tab/>
      </w:r>
      <w:r w:rsidRPr="001E51BB">
        <w:rPr>
          <w:color w:val="000000"/>
          <w:spacing w:val="-1"/>
          <w:sz w:val="22"/>
          <w:szCs w:val="22"/>
        </w:rPr>
        <w:t>Должностное лицо, ответственное за военно-учетную работу, обязано: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2"/>
          <w:szCs w:val="22"/>
        </w:rPr>
      </w:pPr>
      <w:r w:rsidRPr="001E51BB">
        <w:rPr>
          <w:color w:val="000000"/>
          <w:spacing w:val="4"/>
          <w:sz w:val="22"/>
          <w:szCs w:val="22"/>
        </w:rPr>
        <w:t xml:space="preserve">знать и исполнять обязанности в соответствии с Федеральным Законом Российской Федерации </w:t>
      </w:r>
      <w:r w:rsidRPr="001E51BB">
        <w:rPr>
          <w:color w:val="000000"/>
          <w:spacing w:val="3"/>
          <w:sz w:val="22"/>
          <w:szCs w:val="22"/>
        </w:rPr>
        <w:t xml:space="preserve">«О воинской обязанности и военной службе», Положением о воинском учете и </w:t>
      </w:r>
      <w:r w:rsidRPr="001E51BB">
        <w:rPr>
          <w:color w:val="000000"/>
          <w:spacing w:val="-1"/>
          <w:sz w:val="22"/>
          <w:szCs w:val="22"/>
        </w:rPr>
        <w:t>другими нормативными правовыми актами Российской Федерации и Республики Калмыкия по ведению воинского учета;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2"/>
          <w:szCs w:val="22"/>
        </w:rPr>
      </w:pPr>
      <w:r w:rsidRPr="001E51BB">
        <w:rPr>
          <w:color w:val="000000"/>
          <w:spacing w:val="-1"/>
          <w:sz w:val="22"/>
          <w:szCs w:val="22"/>
        </w:rPr>
        <w:t>осуществлять воинский учет и бронирование;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19" w:firstLine="709"/>
        <w:jc w:val="both"/>
        <w:rPr>
          <w:sz w:val="22"/>
          <w:szCs w:val="22"/>
        </w:rPr>
      </w:pPr>
      <w:r w:rsidRPr="001E51BB">
        <w:rPr>
          <w:color w:val="000000"/>
          <w:spacing w:val="5"/>
          <w:sz w:val="22"/>
          <w:szCs w:val="22"/>
        </w:rPr>
        <w:t xml:space="preserve">иметь в наличии руководящие документы, а также разрабатываемые в </w:t>
      </w:r>
      <w:r w:rsidRPr="001E51BB">
        <w:rPr>
          <w:color w:val="000000"/>
          <w:sz w:val="22"/>
          <w:szCs w:val="22"/>
        </w:rPr>
        <w:t>организации документы по воинскому учету и бронированию;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19" w:firstLine="709"/>
        <w:jc w:val="both"/>
        <w:rPr>
          <w:sz w:val="22"/>
          <w:szCs w:val="22"/>
        </w:rPr>
      </w:pPr>
      <w:r w:rsidRPr="001E51BB">
        <w:rPr>
          <w:color w:val="000000"/>
          <w:sz w:val="22"/>
          <w:szCs w:val="22"/>
        </w:rPr>
        <w:t xml:space="preserve">проверять у граждан, принимаемых на работу,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временного </w:t>
      </w:r>
      <w:r w:rsidRPr="001E51BB">
        <w:rPr>
          <w:color w:val="000000"/>
          <w:spacing w:val="-1"/>
          <w:sz w:val="22"/>
          <w:szCs w:val="22"/>
        </w:rPr>
        <w:t>пребывания, наличие мобилизационных предписаний;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5" w:firstLine="709"/>
        <w:jc w:val="both"/>
        <w:rPr>
          <w:sz w:val="22"/>
          <w:szCs w:val="22"/>
        </w:rPr>
      </w:pPr>
      <w:r w:rsidRPr="001E51BB">
        <w:rPr>
          <w:color w:val="000000"/>
          <w:spacing w:val="-2"/>
          <w:sz w:val="22"/>
          <w:szCs w:val="22"/>
        </w:rPr>
        <w:t>заполнять личные карточки в соответствии с записями в документах воинского учета. При этом уточнять сведения о семейном положении, образовании, месте работы (подразделении организации), должности, месте жительства или месте</w:t>
      </w:r>
      <w:r w:rsidRPr="001E51BB">
        <w:rPr>
          <w:color w:val="000000"/>
          <w:spacing w:val="1"/>
          <w:sz w:val="22"/>
          <w:szCs w:val="22"/>
        </w:rPr>
        <w:t xml:space="preserve"> временного пребывания граждан, другие сведения, содержащиеся в документах </w:t>
      </w:r>
      <w:r w:rsidRPr="001E51BB">
        <w:rPr>
          <w:color w:val="000000"/>
          <w:spacing w:val="-1"/>
          <w:sz w:val="22"/>
          <w:szCs w:val="22"/>
        </w:rPr>
        <w:t>граждан, принимаемых на воинский учет;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5" w:firstLine="709"/>
        <w:jc w:val="both"/>
        <w:rPr>
          <w:sz w:val="22"/>
          <w:szCs w:val="22"/>
        </w:rPr>
      </w:pPr>
      <w:r w:rsidRPr="001E51BB">
        <w:rPr>
          <w:color w:val="000000"/>
          <w:sz w:val="22"/>
          <w:szCs w:val="22"/>
        </w:rPr>
        <w:t xml:space="preserve">разъяснять гражданам порядок исполнения ими обязанностей по воинскому учету, мобилизационной подготовке и мобилизации, осуществлять контроль над их </w:t>
      </w:r>
      <w:r w:rsidRPr="001E51BB">
        <w:rPr>
          <w:color w:val="000000"/>
          <w:spacing w:val="-1"/>
          <w:sz w:val="22"/>
          <w:szCs w:val="22"/>
        </w:rPr>
        <w:t>исполнением, а также информировать граждан об ответственности за неисполнение указанных обязанностей;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5" w:firstLine="709"/>
        <w:jc w:val="both"/>
        <w:rPr>
          <w:sz w:val="22"/>
          <w:szCs w:val="22"/>
        </w:rPr>
      </w:pPr>
      <w:r w:rsidRPr="001E51BB">
        <w:rPr>
          <w:color w:val="000000"/>
          <w:spacing w:val="7"/>
          <w:sz w:val="22"/>
          <w:szCs w:val="22"/>
        </w:rPr>
        <w:t xml:space="preserve">информировать отдел военного комиссариата об обнаруженных в документах </w:t>
      </w:r>
      <w:r w:rsidRPr="001E51BB">
        <w:rPr>
          <w:color w:val="000000"/>
          <w:sz w:val="22"/>
          <w:szCs w:val="22"/>
        </w:rPr>
        <w:t xml:space="preserve">воинского учета неоговоренных исправлениях, неточностях и подделках, неполном </w:t>
      </w:r>
      <w:r w:rsidRPr="001E51BB">
        <w:rPr>
          <w:color w:val="000000"/>
          <w:spacing w:val="2"/>
          <w:sz w:val="22"/>
          <w:szCs w:val="22"/>
        </w:rPr>
        <w:t xml:space="preserve">количестве листов, а также о случаях неисполнения гражданами обязанностей в </w:t>
      </w:r>
      <w:r w:rsidRPr="001E51BB">
        <w:rPr>
          <w:color w:val="000000"/>
          <w:sz w:val="22"/>
          <w:szCs w:val="22"/>
        </w:rPr>
        <w:t>области воинского учета, мобилизационной подготовки и мобилизации;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2"/>
          <w:szCs w:val="22"/>
        </w:rPr>
      </w:pPr>
      <w:r w:rsidRPr="001E51BB">
        <w:rPr>
          <w:color w:val="000000"/>
          <w:spacing w:val="5"/>
          <w:sz w:val="22"/>
          <w:szCs w:val="22"/>
        </w:rPr>
        <w:t xml:space="preserve">определять граждан, подлежащих постановке на воинский учет по месту </w:t>
      </w:r>
      <w:r w:rsidRPr="001E51BB">
        <w:rPr>
          <w:color w:val="000000"/>
          <w:spacing w:val="1"/>
          <w:sz w:val="22"/>
          <w:szCs w:val="22"/>
        </w:rPr>
        <w:t xml:space="preserve">работы и (или) по месту жительства, и принимать необходимые меры к постановке </w:t>
      </w:r>
      <w:r w:rsidRPr="001E51BB">
        <w:rPr>
          <w:color w:val="000000"/>
          <w:spacing w:val="-2"/>
          <w:sz w:val="22"/>
          <w:szCs w:val="22"/>
        </w:rPr>
        <w:t>их на воинский учет;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5" w:firstLine="709"/>
        <w:jc w:val="both"/>
        <w:rPr>
          <w:sz w:val="22"/>
          <w:szCs w:val="22"/>
        </w:rPr>
      </w:pPr>
      <w:r w:rsidRPr="001E51BB">
        <w:rPr>
          <w:color w:val="000000"/>
          <w:spacing w:val="3"/>
          <w:sz w:val="22"/>
          <w:szCs w:val="22"/>
        </w:rPr>
        <w:t>направлять в отдел военного комиссариата по месту жительства граждан женского</w:t>
      </w:r>
      <w:r w:rsidRPr="001E51BB">
        <w:rPr>
          <w:color w:val="000000"/>
          <w:sz w:val="22"/>
          <w:szCs w:val="22"/>
        </w:rPr>
        <w:t xml:space="preserve"> пола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2"/>
          <w:szCs w:val="22"/>
        </w:rPr>
      </w:pPr>
      <w:r w:rsidRPr="001E51BB">
        <w:rPr>
          <w:color w:val="000000"/>
          <w:sz w:val="22"/>
          <w:szCs w:val="22"/>
        </w:rPr>
        <w:t xml:space="preserve">вести и хранить личные карточки граждан, поставленных на воинский учет, в </w:t>
      </w:r>
      <w:r w:rsidRPr="001E51BB">
        <w:rPr>
          <w:color w:val="000000"/>
          <w:spacing w:val="-1"/>
          <w:sz w:val="22"/>
          <w:szCs w:val="22"/>
        </w:rPr>
        <w:t>установленном порядке;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5" w:firstLine="709"/>
        <w:jc w:val="both"/>
        <w:rPr>
          <w:sz w:val="22"/>
          <w:szCs w:val="22"/>
        </w:rPr>
      </w:pPr>
      <w:r w:rsidRPr="001E51BB">
        <w:rPr>
          <w:color w:val="000000"/>
          <w:sz w:val="22"/>
          <w:szCs w:val="22"/>
        </w:rPr>
        <w:t xml:space="preserve">направлять в 2-недельный срок в соответствующие военные комиссариаты </w:t>
      </w:r>
      <w:r w:rsidRPr="001E51BB">
        <w:rPr>
          <w:color w:val="000000"/>
          <w:spacing w:val="-1"/>
          <w:sz w:val="22"/>
          <w:szCs w:val="22"/>
        </w:rPr>
        <w:t xml:space="preserve">сведения о </w:t>
      </w:r>
      <w:proofErr w:type="gramStart"/>
      <w:r w:rsidRPr="001E51BB">
        <w:rPr>
          <w:color w:val="000000"/>
          <w:spacing w:val="-1"/>
          <w:sz w:val="22"/>
          <w:szCs w:val="22"/>
        </w:rPr>
        <w:t>принятых</w:t>
      </w:r>
      <w:proofErr w:type="gramEnd"/>
      <w:r w:rsidRPr="001E51BB">
        <w:rPr>
          <w:color w:val="000000"/>
          <w:spacing w:val="-1"/>
          <w:sz w:val="22"/>
          <w:szCs w:val="22"/>
        </w:rPr>
        <w:t xml:space="preserve"> и уволенных ГПЗ и ГПП;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2"/>
          <w:szCs w:val="22"/>
        </w:rPr>
      </w:pPr>
      <w:r w:rsidRPr="001E51BB">
        <w:rPr>
          <w:color w:val="000000"/>
          <w:spacing w:val="1"/>
          <w:sz w:val="22"/>
          <w:szCs w:val="22"/>
        </w:rPr>
        <w:lastRenderedPageBreak/>
        <w:t xml:space="preserve">направлять в 2-недельный срок по запросам соответствующих военных </w:t>
      </w:r>
      <w:r w:rsidRPr="001E51BB">
        <w:rPr>
          <w:color w:val="000000"/>
          <w:spacing w:val="-1"/>
          <w:sz w:val="22"/>
          <w:szCs w:val="22"/>
        </w:rPr>
        <w:t>комиссариатов необходимые сведения о гражданах, состоящих на воинском учете, а также о гражданах, не состоящих, но обязанных состоять на воинском учете;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5" w:firstLine="709"/>
        <w:jc w:val="both"/>
        <w:rPr>
          <w:sz w:val="22"/>
          <w:szCs w:val="22"/>
        </w:rPr>
      </w:pPr>
      <w:r w:rsidRPr="001E51BB">
        <w:rPr>
          <w:color w:val="000000"/>
          <w:spacing w:val="-1"/>
          <w:sz w:val="22"/>
          <w:szCs w:val="22"/>
        </w:rPr>
        <w:t xml:space="preserve">представлять ежегодно, в сентябре, в соответствующие военные комиссариаты </w:t>
      </w:r>
      <w:r w:rsidRPr="001E51BB">
        <w:rPr>
          <w:color w:val="000000"/>
          <w:spacing w:val="1"/>
          <w:sz w:val="22"/>
          <w:szCs w:val="22"/>
        </w:rPr>
        <w:t>списки граждан мужского пола 15 и 16-летнего возраста, а до 1 ноября - списки граждан мужского пола</w:t>
      </w:r>
      <w:proofErr w:type="gramStart"/>
      <w:r w:rsidRPr="001E51BB">
        <w:rPr>
          <w:color w:val="000000"/>
          <w:spacing w:val="1"/>
          <w:sz w:val="22"/>
          <w:szCs w:val="22"/>
        </w:rPr>
        <w:t xml:space="preserve"> ,</w:t>
      </w:r>
      <w:proofErr w:type="gramEnd"/>
      <w:r w:rsidRPr="001E51BB">
        <w:rPr>
          <w:color w:val="000000"/>
          <w:spacing w:val="1"/>
          <w:sz w:val="22"/>
          <w:szCs w:val="22"/>
        </w:rPr>
        <w:t xml:space="preserve"> подлежащих первоначальной постановке на воинский учет </w:t>
      </w:r>
      <w:r w:rsidRPr="001E51BB">
        <w:rPr>
          <w:color w:val="000000"/>
          <w:spacing w:val="-2"/>
          <w:sz w:val="22"/>
          <w:szCs w:val="22"/>
        </w:rPr>
        <w:t>в следующем году ( 17 лет);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10" w:firstLine="709"/>
        <w:jc w:val="both"/>
        <w:rPr>
          <w:sz w:val="22"/>
          <w:szCs w:val="22"/>
        </w:rPr>
      </w:pPr>
      <w:r w:rsidRPr="001E51BB">
        <w:rPr>
          <w:color w:val="000000"/>
          <w:spacing w:val="4"/>
          <w:sz w:val="22"/>
          <w:szCs w:val="22"/>
        </w:rPr>
        <w:t xml:space="preserve">сверять не реже 1 раза в год сведения о воинском учете, содержащиеся в </w:t>
      </w:r>
      <w:r w:rsidRPr="001E51BB">
        <w:rPr>
          <w:color w:val="000000"/>
          <w:sz w:val="22"/>
          <w:szCs w:val="22"/>
        </w:rPr>
        <w:t xml:space="preserve"> личных карточках, со сведениями, содержащимися в документах воинского учета </w:t>
      </w:r>
      <w:r w:rsidRPr="001E51BB">
        <w:rPr>
          <w:color w:val="000000"/>
          <w:spacing w:val="-4"/>
          <w:sz w:val="22"/>
          <w:szCs w:val="22"/>
        </w:rPr>
        <w:t>граждан;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19" w:firstLine="709"/>
        <w:jc w:val="both"/>
        <w:rPr>
          <w:sz w:val="22"/>
          <w:szCs w:val="22"/>
        </w:rPr>
      </w:pPr>
      <w:r w:rsidRPr="001E51BB">
        <w:rPr>
          <w:color w:val="000000"/>
          <w:spacing w:val="1"/>
          <w:sz w:val="22"/>
          <w:szCs w:val="22"/>
        </w:rPr>
        <w:t xml:space="preserve">сверять не реже 1 раза в год в установленном порядке сведения о воинском </w:t>
      </w:r>
      <w:r w:rsidRPr="001E51BB">
        <w:rPr>
          <w:color w:val="000000"/>
          <w:spacing w:val="5"/>
          <w:sz w:val="22"/>
          <w:szCs w:val="22"/>
        </w:rPr>
        <w:t xml:space="preserve">учете, содержащиеся в личных карточках, со сведениями, содержащимися в </w:t>
      </w:r>
      <w:r w:rsidRPr="001E51BB">
        <w:rPr>
          <w:color w:val="000000"/>
          <w:spacing w:val="-1"/>
          <w:sz w:val="22"/>
          <w:szCs w:val="22"/>
        </w:rPr>
        <w:t>документах воинского учета соответствующих  отделов военных комиссариатов;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14" w:firstLine="709"/>
        <w:jc w:val="both"/>
        <w:rPr>
          <w:sz w:val="22"/>
          <w:szCs w:val="22"/>
        </w:rPr>
      </w:pPr>
      <w:r w:rsidRPr="001E51BB">
        <w:rPr>
          <w:color w:val="000000"/>
          <w:sz w:val="22"/>
          <w:szCs w:val="22"/>
        </w:rPr>
        <w:t xml:space="preserve">вносить в личные карточки сведения об изменениях семейного положения, </w:t>
      </w:r>
      <w:r w:rsidRPr="001E51BB">
        <w:rPr>
          <w:color w:val="000000"/>
          <w:spacing w:val="9"/>
          <w:sz w:val="22"/>
          <w:szCs w:val="22"/>
        </w:rPr>
        <w:t xml:space="preserve">образования, структурного подразделения организации, должности, места </w:t>
      </w:r>
      <w:r w:rsidRPr="001E51BB">
        <w:rPr>
          <w:color w:val="000000"/>
          <w:spacing w:val="5"/>
          <w:sz w:val="22"/>
          <w:szCs w:val="22"/>
        </w:rPr>
        <w:t xml:space="preserve">жительства или места временного пребывания, состояния здоровья граждан, </w:t>
      </w:r>
      <w:r w:rsidRPr="001E51BB">
        <w:rPr>
          <w:color w:val="000000"/>
          <w:spacing w:val="4"/>
          <w:sz w:val="22"/>
          <w:szCs w:val="22"/>
        </w:rPr>
        <w:t xml:space="preserve">состоящих на воинском учете, и в 2-недельный срок сообщать об указанных </w:t>
      </w:r>
      <w:r w:rsidRPr="001E51BB">
        <w:rPr>
          <w:color w:val="000000"/>
          <w:spacing w:val="-1"/>
          <w:sz w:val="22"/>
          <w:szCs w:val="22"/>
        </w:rPr>
        <w:t>изменениях в отдел военного комиссариата;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24" w:firstLine="709"/>
        <w:jc w:val="both"/>
        <w:rPr>
          <w:sz w:val="22"/>
          <w:szCs w:val="22"/>
        </w:rPr>
      </w:pPr>
      <w:r w:rsidRPr="001E51BB">
        <w:rPr>
          <w:color w:val="000000"/>
          <w:spacing w:val="4"/>
          <w:sz w:val="22"/>
          <w:szCs w:val="22"/>
        </w:rPr>
        <w:t xml:space="preserve">оповещать граждан о вызовах (повестках) соответствующих отделов  военных </w:t>
      </w:r>
      <w:r w:rsidRPr="001E51BB">
        <w:rPr>
          <w:color w:val="000000"/>
          <w:spacing w:val="5"/>
          <w:sz w:val="22"/>
          <w:szCs w:val="22"/>
        </w:rPr>
        <w:t xml:space="preserve">комиссариатов и совместно с руководителем организации обеспечивать им </w:t>
      </w:r>
      <w:r w:rsidRPr="001E51BB">
        <w:rPr>
          <w:color w:val="000000"/>
          <w:sz w:val="22"/>
          <w:szCs w:val="22"/>
        </w:rPr>
        <w:t xml:space="preserve">возможность своевременной явки в места, указанные отделами военных комиссариатов, в </w:t>
      </w:r>
      <w:r w:rsidRPr="001E51BB">
        <w:rPr>
          <w:color w:val="000000"/>
          <w:spacing w:val="-1"/>
          <w:sz w:val="22"/>
          <w:szCs w:val="22"/>
        </w:rPr>
        <w:t>том числе в периоды мобилизации, военного положения и в военное время;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29" w:firstLine="709"/>
        <w:jc w:val="both"/>
        <w:rPr>
          <w:sz w:val="22"/>
          <w:szCs w:val="22"/>
        </w:rPr>
      </w:pPr>
      <w:r w:rsidRPr="001E51BB">
        <w:rPr>
          <w:color w:val="000000"/>
          <w:spacing w:val="9"/>
          <w:sz w:val="22"/>
          <w:szCs w:val="22"/>
        </w:rPr>
        <w:t xml:space="preserve">разрабатывать и представлять в вышестоящий орган предложения по </w:t>
      </w:r>
      <w:r w:rsidRPr="001E51BB">
        <w:rPr>
          <w:color w:val="000000"/>
          <w:spacing w:val="-1"/>
          <w:sz w:val="22"/>
          <w:szCs w:val="22"/>
        </w:rPr>
        <w:t>внесению изменений и дополнений в перечень должностей и профессий;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29" w:firstLine="709"/>
        <w:jc w:val="both"/>
        <w:rPr>
          <w:color w:val="000000"/>
          <w:spacing w:val="-1"/>
          <w:sz w:val="22"/>
          <w:szCs w:val="22"/>
        </w:rPr>
      </w:pPr>
      <w:r w:rsidRPr="001E51BB">
        <w:rPr>
          <w:color w:val="000000"/>
          <w:spacing w:val="10"/>
          <w:sz w:val="22"/>
          <w:szCs w:val="22"/>
        </w:rPr>
        <w:t xml:space="preserve">в особых случаях направлять в вышестоящий орган ходатайства о </w:t>
      </w:r>
      <w:r w:rsidRPr="001E51BB">
        <w:rPr>
          <w:color w:val="000000"/>
          <w:spacing w:val="-1"/>
          <w:sz w:val="22"/>
          <w:szCs w:val="22"/>
        </w:rPr>
        <w:t>предоставлении ГПЗ персональных отсрочек от призыва на военную службу;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29" w:firstLine="709"/>
        <w:jc w:val="both"/>
        <w:rPr>
          <w:color w:val="000000"/>
          <w:spacing w:val="-1"/>
          <w:sz w:val="22"/>
          <w:szCs w:val="22"/>
        </w:rPr>
      </w:pPr>
      <w:r w:rsidRPr="001E51BB">
        <w:rPr>
          <w:color w:val="000000"/>
          <w:spacing w:val="1"/>
          <w:sz w:val="22"/>
          <w:szCs w:val="22"/>
        </w:rPr>
        <w:t xml:space="preserve">вносить в перечни должностей и профессий (в выписки из них) принятые </w:t>
      </w:r>
      <w:r w:rsidRPr="001E51BB">
        <w:rPr>
          <w:color w:val="000000"/>
          <w:sz w:val="22"/>
          <w:szCs w:val="22"/>
        </w:rPr>
        <w:t xml:space="preserve">изменения и дополнения,  с обязательным указанием даты и номера постановления </w:t>
      </w:r>
      <w:r w:rsidRPr="001E51BB">
        <w:rPr>
          <w:color w:val="000000"/>
          <w:spacing w:val="-1"/>
          <w:sz w:val="22"/>
          <w:szCs w:val="22"/>
        </w:rPr>
        <w:t xml:space="preserve">Межведомственной комиссии по вопросам бронирования граждан, пребывающих в </w:t>
      </w:r>
      <w:r w:rsidRPr="001E51BB">
        <w:rPr>
          <w:color w:val="000000"/>
          <w:spacing w:val="-4"/>
          <w:sz w:val="22"/>
          <w:szCs w:val="22"/>
        </w:rPr>
        <w:t>запасе;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24" w:firstLine="709"/>
        <w:jc w:val="both"/>
        <w:rPr>
          <w:sz w:val="22"/>
          <w:szCs w:val="22"/>
        </w:rPr>
      </w:pPr>
      <w:r w:rsidRPr="001E51BB">
        <w:rPr>
          <w:color w:val="000000"/>
          <w:spacing w:val="-1"/>
          <w:sz w:val="22"/>
          <w:szCs w:val="22"/>
        </w:rPr>
        <w:t xml:space="preserve">определять на основании данных воинского учета по личным карточкам ГПЗ, подлежащих бронированию по перечню должностей и профессий или по отдельным постановлениям Межведомственной комиссии по вопросам бронирования граждан, </w:t>
      </w:r>
      <w:r w:rsidRPr="001E51BB">
        <w:rPr>
          <w:color w:val="000000"/>
          <w:spacing w:val="-2"/>
          <w:sz w:val="22"/>
          <w:szCs w:val="22"/>
        </w:rPr>
        <w:t>пребывающих в запасе;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14" w:firstLine="709"/>
        <w:jc w:val="both"/>
        <w:rPr>
          <w:sz w:val="22"/>
          <w:szCs w:val="22"/>
        </w:rPr>
      </w:pPr>
      <w:r w:rsidRPr="001E51BB">
        <w:rPr>
          <w:color w:val="000000"/>
          <w:sz w:val="22"/>
          <w:szCs w:val="22"/>
        </w:rPr>
        <w:t xml:space="preserve">заполнять удостоверения об отсрочке от призыва на военную службу по мобилизации и в военное время и извещения о зачислении ГПЗ на специальный </w:t>
      </w:r>
      <w:r w:rsidRPr="001E51BB">
        <w:rPr>
          <w:color w:val="000000"/>
          <w:spacing w:val="1"/>
          <w:sz w:val="22"/>
          <w:szCs w:val="22"/>
        </w:rPr>
        <w:t xml:space="preserve">воинский учет и в десятидневный срок оформлять им отсрочки от призыва по </w:t>
      </w:r>
      <w:r w:rsidRPr="001E51BB">
        <w:rPr>
          <w:color w:val="000000"/>
          <w:spacing w:val="-1"/>
          <w:sz w:val="22"/>
          <w:szCs w:val="22"/>
        </w:rPr>
        <w:t>мобилизации и на военное время в установленном порядке;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14" w:firstLine="709"/>
        <w:jc w:val="both"/>
        <w:rPr>
          <w:sz w:val="22"/>
          <w:szCs w:val="22"/>
        </w:rPr>
      </w:pPr>
      <w:r w:rsidRPr="001E51BB">
        <w:rPr>
          <w:color w:val="000000"/>
          <w:spacing w:val="7"/>
          <w:sz w:val="22"/>
          <w:szCs w:val="22"/>
        </w:rPr>
        <w:t xml:space="preserve">проводить систематический анализ обеспеченности на военное время </w:t>
      </w:r>
      <w:r w:rsidRPr="001E51BB">
        <w:rPr>
          <w:color w:val="000000"/>
          <w:spacing w:val="-1"/>
          <w:sz w:val="22"/>
          <w:szCs w:val="22"/>
        </w:rPr>
        <w:t>трудовыми ресурсами из числа ГПЗ;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10" w:firstLine="709"/>
        <w:jc w:val="both"/>
        <w:rPr>
          <w:sz w:val="22"/>
          <w:szCs w:val="22"/>
        </w:rPr>
      </w:pPr>
      <w:r w:rsidRPr="001E51BB">
        <w:rPr>
          <w:color w:val="000000"/>
          <w:sz w:val="22"/>
          <w:szCs w:val="22"/>
        </w:rPr>
        <w:t>делать отметку в личных карточках «</w:t>
      </w:r>
      <w:proofErr w:type="gramStart"/>
      <w:r w:rsidRPr="001E51BB">
        <w:rPr>
          <w:color w:val="000000"/>
          <w:sz w:val="22"/>
          <w:szCs w:val="22"/>
        </w:rPr>
        <w:t>снят</w:t>
      </w:r>
      <w:proofErr w:type="gramEnd"/>
      <w:r w:rsidRPr="001E51BB">
        <w:rPr>
          <w:color w:val="000000"/>
          <w:sz w:val="22"/>
          <w:szCs w:val="22"/>
        </w:rPr>
        <w:t xml:space="preserve"> с воинского учета по возрасту» для </w:t>
      </w:r>
      <w:r w:rsidRPr="001E51BB">
        <w:rPr>
          <w:color w:val="000000"/>
          <w:spacing w:val="7"/>
          <w:sz w:val="22"/>
          <w:szCs w:val="22"/>
        </w:rPr>
        <w:t xml:space="preserve">граждан, достигших предельного возраста пребывания в запасе или «снят с </w:t>
      </w:r>
      <w:r w:rsidRPr="001E51BB">
        <w:rPr>
          <w:color w:val="000000"/>
          <w:sz w:val="22"/>
          <w:szCs w:val="22"/>
        </w:rPr>
        <w:t xml:space="preserve">воинского учета по состоянию здоровья» для граждан, признанных не годными к </w:t>
      </w:r>
      <w:r w:rsidRPr="001E51BB">
        <w:rPr>
          <w:color w:val="000000"/>
          <w:spacing w:val="-1"/>
          <w:sz w:val="22"/>
          <w:szCs w:val="22"/>
        </w:rPr>
        <w:t>военной службе по состоянию здоровья;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14" w:firstLine="709"/>
        <w:jc w:val="both"/>
        <w:rPr>
          <w:sz w:val="22"/>
          <w:szCs w:val="22"/>
        </w:rPr>
      </w:pPr>
      <w:r w:rsidRPr="001E51BB">
        <w:rPr>
          <w:color w:val="000000"/>
          <w:sz w:val="22"/>
          <w:szCs w:val="22"/>
        </w:rPr>
        <w:t xml:space="preserve">изымать из картотеки карточки </w:t>
      </w:r>
      <w:proofErr w:type="gramStart"/>
      <w:r w:rsidRPr="001E51BB">
        <w:rPr>
          <w:color w:val="000000"/>
          <w:sz w:val="22"/>
          <w:szCs w:val="22"/>
        </w:rPr>
        <w:t>уволенных</w:t>
      </w:r>
      <w:proofErr w:type="gramEnd"/>
      <w:r w:rsidRPr="001E51BB">
        <w:rPr>
          <w:color w:val="000000"/>
          <w:sz w:val="22"/>
          <w:szCs w:val="22"/>
        </w:rPr>
        <w:t xml:space="preserve"> и снятых с воинского учета ГПЗ и </w:t>
      </w:r>
      <w:r w:rsidRPr="001E51BB">
        <w:rPr>
          <w:color w:val="000000"/>
          <w:spacing w:val="-5"/>
          <w:sz w:val="22"/>
          <w:szCs w:val="22"/>
        </w:rPr>
        <w:t>ГПП;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5" w:firstLine="709"/>
        <w:jc w:val="both"/>
        <w:rPr>
          <w:sz w:val="22"/>
          <w:szCs w:val="22"/>
        </w:rPr>
      </w:pPr>
      <w:r w:rsidRPr="001E51BB">
        <w:rPr>
          <w:color w:val="000000"/>
          <w:spacing w:val="4"/>
          <w:sz w:val="22"/>
          <w:szCs w:val="22"/>
        </w:rPr>
        <w:t xml:space="preserve">представлять в установленные сроки годовые отчетные документы в </w:t>
      </w:r>
      <w:r w:rsidRPr="001E51BB">
        <w:rPr>
          <w:color w:val="000000"/>
          <w:spacing w:val="-1"/>
          <w:sz w:val="22"/>
          <w:szCs w:val="22"/>
        </w:rPr>
        <w:t xml:space="preserve">администрацию, военный комиссариат по месту нахождения организации, а также в </w:t>
      </w:r>
      <w:r w:rsidRPr="001E51BB">
        <w:rPr>
          <w:color w:val="000000"/>
          <w:spacing w:val="-2"/>
          <w:sz w:val="22"/>
          <w:szCs w:val="22"/>
        </w:rPr>
        <w:t>вышестоящий орган;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2"/>
          <w:szCs w:val="22"/>
        </w:rPr>
      </w:pPr>
      <w:r w:rsidRPr="001E51BB">
        <w:rPr>
          <w:color w:val="000000"/>
          <w:spacing w:val="7"/>
          <w:sz w:val="22"/>
          <w:szCs w:val="22"/>
        </w:rPr>
        <w:t xml:space="preserve">участвовать в инструкторско-методических занятиях, проводимых </w:t>
      </w:r>
      <w:r w:rsidRPr="001E51BB">
        <w:rPr>
          <w:color w:val="000000"/>
          <w:spacing w:val="-1"/>
          <w:sz w:val="22"/>
          <w:szCs w:val="22"/>
        </w:rPr>
        <w:t>администрацией, вышестоящим органом, военным комиссариатом, разрабатывать и внедрять передовой опыт по осуществлению воинского учета и бронирования ГПЗ;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10" w:firstLine="709"/>
        <w:jc w:val="both"/>
        <w:rPr>
          <w:sz w:val="22"/>
          <w:szCs w:val="22"/>
        </w:rPr>
      </w:pPr>
      <w:r w:rsidRPr="001E51BB">
        <w:rPr>
          <w:color w:val="000000"/>
          <w:spacing w:val="4"/>
          <w:sz w:val="22"/>
          <w:szCs w:val="22"/>
        </w:rPr>
        <w:t xml:space="preserve">участвовать в работе по подготовке к конкурсу на лучшую организацию </w:t>
      </w:r>
      <w:r w:rsidRPr="001E51BB">
        <w:rPr>
          <w:color w:val="000000"/>
          <w:spacing w:val="-1"/>
          <w:sz w:val="22"/>
          <w:szCs w:val="22"/>
        </w:rPr>
        <w:t>ведения воинского учета и бронирования;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14" w:firstLine="709"/>
        <w:jc w:val="both"/>
        <w:rPr>
          <w:sz w:val="22"/>
          <w:szCs w:val="22"/>
        </w:rPr>
      </w:pPr>
      <w:r w:rsidRPr="001E51BB">
        <w:rPr>
          <w:color w:val="000000"/>
          <w:spacing w:val="-2"/>
          <w:sz w:val="22"/>
          <w:szCs w:val="22"/>
        </w:rPr>
        <w:t xml:space="preserve">передавать дублирующему работнику по акту документы воинского учета при </w:t>
      </w:r>
      <w:r w:rsidRPr="001E51BB">
        <w:rPr>
          <w:color w:val="000000"/>
          <w:spacing w:val="-1"/>
          <w:sz w:val="22"/>
          <w:szCs w:val="22"/>
        </w:rPr>
        <w:t>убытии в отпуск, командировку, на лечение;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right="10" w:firstLine="709"/>
        <w:jc w:val="both"/>
        <w:rPr>
          <w:sz w:val="22"/>
          <w:szCs w:val="22"/>
        </w:rPr>
      </w:pPr>
      <w:r w:rsidRPr="001E51BB">
        <w:rPr>
          <w:color w:val="000000"/>
          <w:spacing w:val="1"/>
          <w:sz w:val="22"/>
          <w:szCs w:val="22"/>
        </w:rPr>
        <w:t xml:space="preserve">знать ПЭВМ в объеме пользователя, уметь работать в текстовом редакторе </w:t>
      </w:r>
      <w:r w:rsidRPr="001E51BB">
        <w:rPr>
          <w:color w:val="000000"/>
          <w:spacing w:val="-1"/>
          <w:sz w:val="22"/>
          <w:szCs w:val="22"/>
        </w:rPr>
        <w:t>«</w:t>
      </w:r>
      <w:r w:rsidRPr="001E51BB">
        <w:rPr>
          <w:color w:val="000000"/>
          <w:spacing w:val="-1"/>
          <w:sz w:val="22"/>
          <w:szCs w:val="22"/>
          <w:lang w:val="en-US"/>
        </w:rPr>
        <w:t>Word</w:t>
      </w:r>
      <w:r w:rsidRPr="001E51BB">
        <w:rPr>
          <w:color w:val="000000"/>
          <w:spacing w:val="-1"/>
          <w:sz w:val="22"/>
          <w:szCs w:val="22"/>
        </w:rPr>
        <w:t>», электронных таблицах «</w:t>
      </w:r>
      <w:r w:rsidRPr="001E51BB">
        <w:rPr>
          <w:color w:val="000000"/>
          <w:spacing w:val="-1"/>
          <w:sz w:val="22"/>
          <w:szCs w:val="22"/>
          <w:lang w:val="en-US"/>
        </w:rPr>
        <w:t>Excel</w:t>
      </w:r>
      <w:r w:rsidRPr="001E51BB">
        <w:rPr>
          <w:color w:val="000000"/>
          <w:spacing w:val="-1"/>
          <w:sz w:val="22"/>
          <w:szCs w:val="22"/>
        </w:rPr>
        <w:t>»;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color w:val="000000"/>
          <w:spacing w:val="-1"/>
          <w:sz w:val="22"/>
          <w:szCs w:val="22"/>
        </w:rPr>
      </w:pPr>
      <w:r w:rsidRPr="001E51BB">
        <w:rPr>
          <w:color w:val="000000"/>
          <w:spacing w:val="-1"/>
          <w:sz w:val="22"/>
          <w:szCs w:val="22"/>
        </w:rPr>
        <w:t>постоянно совершенствовать свои профессиональные знания.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color w:val="000000"/>
          <w:spacing w:val="-1"/>
          <w:sz w:val="22"/>
          <w:szCs w:val="22"/>
        </w:rPr>
      </w:pP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color w:val="000000"/>
          <w:spacing w:val="-1"/>
          <w:sz w:val="22"/>
          <w:szCs w:val="22"/>
        </w:rPr>
      </w:pP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b/>
          <w:color w:val="000000"/>
          <w:spacing w:val="-5"/>
          <w:sz w:val="22"/>
          <w:szCs w:val="22"/>
        </w:rPr>
      </w:pPr>
      <w:r w:rsidRPr="001E51BB">
        <w:rPr>
          <w:b/>
          <w:color w:val="000000"/>
          <w:spacing w:val="-5"/>
          <w:sz w:val="22"/>
          <w:szCs w:val="22"/>
        </w:rPr>
        <w:t>Ознакомлен: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color w:val="000000"/>
          <w:spacing w:val="-1"/>
          <w:sz w:val="22"/>
          <w:szCs w:val="22"/>
        </w:rPr>
      </w:pPr>
      <w:r w:rsidRPr="001E51BB">
        <w:rPr>
          <w:color w:val="000000"/>
          <w:spacing w:val="-3"/>
          <w:sz w:val="22"/>
          <w:szCs w:val="22"/>
        </w:rPr>
        <w:t xml:space="preserve">Должностное лицо, ответственное </w:t>
      </w:r>
      <w:r w:rsidRPr="001E51BB">
        <w:rPr>
          <w:color w:val="000000"/>
          <w:spacing w:val="-1"/>
          <w:sz w:val="22"/>
          <w:szCs w:val="22"/>
        </w:rPr>
        <w:t xml:space="preserve">за военно-учетную работу: </w:t>
      </w: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color w:val="000000"/>
          <w:spacing w:val="-1"/>
          <w:sz w:val="22"/>
          <w:szCs w:val="22"/>
        </w:rPr>
      </w:pPr>
    </w:p>
    <w:p w:rsidR="001E51BB" w:rsidRPr="001E51BB" w:rsidRDefault="001E51BB" w:rsidP="001E51BB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b/>
          <w:sz w:val="22"/>
          <w:szCs w:val="22"/>
        </w:rPr>
      </w:pPr>
      <w:r w:rsidRPr="001E51BB">
        <w:rPr>
          <w:b/>
          <w:color w:val="000000"/>
          <w:spacing w:val="-3"/>
          <w:sz w:val="22"/>
          <w:szCs w:val="22"/>
        </w:rPr>
        <w:t>специалист</w:t>
      </w:r>
      <w:r w:rsidRPr="001E51BB">
        <w:rPr>
          <w:b/>
          <w:i/>
          <w:iCs/>
          <w:color w:val="000000"/>
          <w:spacing w:val="-3"/>
          <w:sz w:val="22"/>
          <w:szCs w:val="22"/>
        </w:rPr>
        <w:t xml:space="preserve">                                            ________        </w:t>
      </w:r>
      <w:r w:rsidRPr="001E51BB">
        <w:rPr>
          <w:b/>
          <w:iCs/>
          <w:color w:val="000000"/>
          <w:spacing w:val="-3"/>
          <w:sz w:val="22"/>
          <w:szCs w:val="22"/>
        </w:rPr>
        <w:t>З.К.</w:t>
      </w:r>
      <w:r w:rsidRPr="001E51BB">
        <w:rPr>
          <w:b/>
          <w:i/>
          <w:iCs/>
          <w:color w:val="000000"/>
          <w:spacing w:val="-3"/>
          <w:sz w:val="22"/>
          <w:szCs w:val="22"/>
        </w:rPr>
        <w:t xml:space="preserve"> </w:t>
      </w:r>
      <w:r w:rsidRPr="001E51BB">
        <w:rPr>
          <w:b/>
          <w:iCs/>
          <w:color w:val="000000"/>
          <w:spacing w:val="-3"/>
          <w:sz w:val="22"/>
          <w:szCs w:val="22"/>
        </w:rPr>
        <w:t xml:space="preserve">Огулова </w:t>
      </w:r>
    </w:p>
    <w:p w:rsidR="001E51BB" w:rsidRPr="001E51BB" w:rsidRDefault="001E51BB" w:rsidP="001E51BB">
      <w:pPr>
        <w:spacing w:line="240" w:lineRule="atLeast"/>
        <w:jc w:val="both"/>
        <w:rPr>
          <w:b/>
          <w:sz w:val="22"/>
          <w:szCs w:val="22"/>
        </w:rPr>
      </w:pPr>
    </w:p>
    <w:sectPr w:rsidR="001E51BB" w:rsidRPr="001E51BB" w:rsidSect="00A946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29E"/>
    <w:multiLevelType w:val="hybridMultilevel"/>
    <w:tmpl w:val="6E4C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C0C81"/>
    <w:multiLevelType w:val="hybridMultilevel"/>
    <w:tmpl w:val="5748C0C4"/>
    <w:lvl w:ilvl="0" w:tplc="D97E35F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713C13"/>
    <w:multiLevelType w:val="hybridMultilevel"/>
    <w:tmpl w:val="694AC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657"/>
    <w:rsid w:val="0006198D"/>
    <w:rsid w:val="001E51BB"/>
    <w:rsid w:val="00315724"/>
    <w:rsid w:val="00A94657"/>
    <w:rsid w:val="00CB52E7"/>
    <w:rsid w:val="00CE3FBA"/>
    <w:rsid w:val="00F21059"/>
    <w:rsid w:val="00FD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27E4"/>
  </w:style>
  <w:style w:type="character" w:styleId="a4">
    <w:name w:val="Emphasis"/>
    <w:basedOn w:val="a0"/>
    <w:uiPriority w:val="20"/>
    <w:qFormat/>
    <w:rsid w:val="00FD27E4"/>
    <w:rPr>
      <w:i/>
      <w:iCs/>
    </w:rPr>
  </w:style>
  <w:style w:type="paragraph" w:styleId="a5">
    <w:name w:val="List Paragraph"/>
    <w:basedOn w:val="a"/>
    <w:uiPriority w:val="34"/>
    <w:qFormat/>
    <w:rsid w:val="00CE3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2015-08-16T06:51:00Z</dcterms:created>
  <dcterms:modified xsi:type="dcterms:W3CDTF">2015-08-16T07:52:00Z</dcterms:modified>
</cp:coreProperties>
</file>