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C1" w:rsidRPr="00DE436F" w:rsidRDefault="006251C1" w:rsidP="006251C1">
      <w:pPr>
        <w:spacing w:after="0" w:line="240" w:lineRule="auto"/>
        <w:ind w:firstLine="567"/>
        <w:jc w:val="center"/>
        <w:rPr>
          <w:rFonts w:ascii="Times New Roman" w:hAnsi="Times New Roman"/>
          <w:b/>
          <w:sz w:val="24"/>
          <w:szCs w:val="24"/>
        </w:rPr>
      </w:pPr>
      <w:r w:rsidRPr="00DE436F">
        <w:rPr>
          <w:rFonts w:ascii="Times New Roman" w:hAnsi="Times New Roman"/>
          <w:b/>
          <w:sz w:val="24"/>
          <w:szCs w:val="24"/>
        </w:rPr>
        <w:t>ПЯТАЯ СЕССИЯ</w:t>
      </w:r>
    </w:p>
    <w:p w:rsidR="006251C1" w:rsidRPr="00DE436F" w:rsidRDefault="006251C1" w:rsidP="006251C1">
      <w:pPr>
        <w:spacing w:after="0" w:line="240" w:lineRule="auto"/>
        <w:ind w:firstLine="567"/>
        <w:jc w:val="center"/>
        <w:rPr>
          <w:rFonts w:ascii="Times New Roman" w:hAnsi="Times New Roman"/>
          <w:b/>
          <w:sz w:val="24"/>
          <w:szCs w:val="24"/>
        </w:rPr>
      </w:pPr>
      <w:r w:rsidRPr="00DE436F">
        <w:rPr>
          <w:rFonts w:ascii="Times New Roman" w:hAnsi="Times New Roman"/>
          <w:b/>
          <w:sz w:val="24"/>
          <w:szCs w:val="24"/>
        </w:rPr>
        <w:t xml:space="preserve">   СОБРАНИЯ ДЕПУТАТОВ АДЫКОВСКОГО СЕЛЬСКОГО </w:t>
      </w:r>
    </w:p>
    <w:p w:rsidR="006251C1" w:rsidRPr="00DE436F" w:rsidRDefault="006251C1" w:rsidP="006251C1">
      <w:pPr>
        <w:spacing w:after="0" w:line="240" w:lineRule="auto"/>
        <w:ind w:firstLine="567"/>
        <w:jc w:val="center"/>
        <w:rPr>
          <w:rFonts w:ascii="Times New Roman" w:hAnsi="Times New Roman"/>
          <w:b/>
          <w:sz w:val="24"/>
          <w:szCs w:val="24"/>
        </w:rPr>
      </w:pPr>
      <w:r w:rsidRPr="00DE436F">
        <w:rPr>
          <w:rFonts w:ascii="Times New Roman" w:hAnsi="Times New Roman"/>
          <w:b/>
          <w:sz w:val="24"/>
          <w:szCs w:val="24"/>
        </w:rPr>
        <w:t xml:space="preserve">МУНИЦИПАЛЬНОГО ОБРАЗОВАНИЯ </w:t>
      </w:r>
    </w:p>
    <w:p w:rsidR="006251C1" w:rsidRPr="00DE436F" w:rsidRDefault="006251C1" w:rsidP="006251C1">
      <w:pPr>
        <w:spacing w:after="0" w:line="240" w:lineRule="auto"/>
        <w:ind w:firstLine="567"/>
        <w:jc w:val="center"/>
        <w:rPr>
          <w:rFonts w:ascii="Times New Roman" w:hAnsi="Times New Roman"/>
          <w:b/>
          <w:sz w:val="24"/>
          <w:szCs w:val="24"/>
        </w:rPr>
      </w:pPr>
      <w:r w:rsidRPr="00DE436F">
        <w:rPr>
          <w:rFonts w:ascii="Times New Roman" w:hAnsi="Times New Roman"/>
          <w:b/>
          <w:sz w:val="24"/>
          <w:szCs w:val="24"/>
        </w:rPr>
        <w:t xml:space="preserve">РЕСПУБЛИКИ КАЛМЫКИЯ </w:t>
      </w:r>
    </w:p>
    <w:p w:rsidR="006251C1" w:rsidRPr="00DE436F" w:rsidRDefault="006251C1" w:rsidP="006251C1">
      <w:pPr>
        <w:spacing w:after="0" w:line="240" w:lineRule="auto"/>
        <w:ind w:firstLine="567"/>
        <w:jc w:val="center"/>
        <w:rPr>
          <w:rFonts w:ascii="Times New Roman" w:hAnsi="Times New Roman"/>
          <w:b/>
          <w:sz w:val="24"/>
          <w:szCs w:val="24"/>
        </w:rPr>
      </w:pPr>
      <w:r w:rsidRPr="00DE436F">
        <w:rPr>
          <w:rFonts w:ascii="Times New Roman" w:hAnsi="Times New Roman"/>
          <w:b/>
          <w:sz w:val="24"/>
          <w:szCs w:val="24"/>
        </w:rPr>
        <w:t xml:space="preserve"> ЧЕТВЕРТОГО СОЗЫВА</w:t>
      </w:r>
    </w:p>
    <w:p w:rsidR="006251C1" w:rsidRPr="00DE436F" w:rsidRDefault="006251C1" w:rsidP="006251C1">
      <w:pPr>
        <w:spacing w:after="0"/>
        <w:ind w:firstLine="567"/>
        <w:jc w:val="center"/>
        <w:rPr>
          <w:rFonts w:ascii="Times New Roman" w:hAnsi="Times New Roman"/>
          <w:b/>
          <w:sz w:val="24"/>
          <w:szCs w:val="24"/>
        </w:rPr>
      </w:pPr>
    </w:p>
    <w:p w:rsidR="006251C1" w:rsidRPr="00DE436F" w:rsidRDefault="006251C1" w:rsidP="006251C1">
      <w:pPr>
        <w:ind w:firstLine="567"/>
        <w:jc w:val="center"/>
        <w:rPr>
          <w:rFonts w:ascii="Times New Roman" w:hAnsi="Times New Roman"/>
          <w:b/>
          <w:sz w:val="24"/>
          <w:szCs w:val="24"/>
        </w:rPr>
      </w:pPr>
      <w:r w:rsidRPr="00DE436F">
        <w:rPr>
          <w:rFonts w:ascii="Times New Roman" w:hAnsi="Times New Roman"/>
          <w:b/>
          <w:sz w:val="24"/>
          <w:szCs w:val="24"/>
        </w:rPr>
        <w:t xml:space="preserve">Р Е Ш Е Н И Е </w:t>
      </w:r>
    </w:p>
    <w:p w:rsidR="006251C1" w:rsidRPr="00DE436F" w:rsidRDefault="006251C1" w:rsidP="006251C1">
      <w:pPr>
        <w:ind w:firstLine="567"/>
        <w:rPr>
          <w:rFonts w:ascii="Times New Roman" w:hAnsi="Times New Roman"/>
          <w:sz w:val="24"/>
          <w:szCs w:val="24"/>
        </w:rPr>
      </w:pPr>
      <w:r w:rsidRPr="00DE436F">
        <w:rPr>
          <w:rFonts w:ascii="Times New Roman" w:hAnsi="Times New Roman"/>
          <w:sz w:val="24"/>
          <w:szCs w:val="24"/>
        </w:rPr>
        <w:t xml:space="preserve">  </w:t>
      </w:r>
    </w:p>
    <w:p w:rsidR="006251C1" w:rsidRPr="00DE436F" w:rsidRDefault="006251C1" w:rsidP="006251C1">
      <w:pPr>
        <w:ind w:firstLine="567"/>
        <w:rPr>
          <w:rFonts w:ascii="Times New Roman" w:hAnsi="Times New Roman"/>
          <w:sz w:val="24"/>
          <w:szCs w:val="24"/>
        </w:rPr>
      </w:pPr>
      <w:r w:rsidRPr="00DE436F">
        <w:rPr>
          <w:rFonts w:ascii="Times New Roman" w:hAnsi="Times New Roman"/>
          <w:sz w:val="24"/>
          <w:szCs w:val="24"/>
        </w:rPr>
        <w:t xml:space="preserve">  от 23 июня 2020 года                                    №  16                                               п. Адык</w:t>
      </w:r>
    </w:p>
    <w:p w:rsidR="006251C1" w:rsidRPr="00DE436F" w:rsidRDefault="006251C1" w:rsidP="006251C1">
      <w:pPr>
        <w:spacing w:after="0"/>
        <w:ind w:firstLine="709"/>
        <w:jc w:val="center"/>
        <w:rPr>
          <w:rFonts w:ascii="Times New Roman" w:hAnsi="Times New Roman"/>
          <w:b/>
          <w:sz w:val="24"/>
          <w:szCs w:val="24"/>
        </w:rPr>
      </w:pPr>
      <w:r w:rsidRPr="00DE436F">
        <w:rPr>
          <w:rFonts w:ascii="Times New Roman" w:hAnsi="Times New Roman"/>
          <w:b/>
          <w:sz w:val="24"/>
          <w:szCs w:val="24"/>
        </w:rPr>
        <w:t>О принятии проекта Правил благоустройства территории                                                      Адыковского сельского муниципального образования</w:t>
      </w:r>
      <w:r w:rsidRPr="00DE436F">
        <w:rPr>
          <w:rFonts w:ascii="Times New Roman" w:hAnsi="Times New Roman"/>
          <w:sz w:val="24"/>
          <w:szCs w:val="24"/>
        </w:rPr>
        <w:t xml:space="preserve"> </w:t>
      </w:r>
      <w:r w:rsidRPr="00DE436F">
        <w:rPr>
          <w:rFonts w:ascii="Times New Roman" w:hAnsi="Times New Roman"/>
          <w:b/>
          <w:sz w:val="24"/>
          <w:szCs w:val="24"/>
        </w:rPr>
        <w:t>Республики Калмыкия</w:t>
      </w:r>
    </w:p>
    <w:p w:rsidR="006251C1" w:rsidRPr="00DE436F" w:rsidRDefault="006251C1" w:rsidP="006251C1">
      <w:pPr>
        <w:ind w:firstLine="709"/>
        <w:jc w:val="both"/>
        <w:rPr>
          <w:rFonts w:ascii="Times New Roman" w:hAnsi="Times New Roman"/>
          <w:sz w:val="24"/>
          <w:szCs w:val="24"/>
        </w:rPr>
      </w:pPr>
    </w:p>
    <w:p w:rsidR="006251C1" w:rsidRPr="00DE436F" w:rsidRDefault="006251C1" w:rsidP="006251C1">
      <w:pPr>
        <w:ind w:firstLine="709"/>
        <w:jc w:val="both"/>
        <w:rPr>
          <w:rFonts w:ascii="Times New Roman" w:hAnsi="Times New Roman"/>
          <w:sz w:val="24"/>
          <w:szCs w:val="24"/>
        </w:rPr>
      </w:pPr>
      <w:r w:rsidRPr="00DE436F">
        <w:rPr>
          <w:rFonts w:ascii="Times New Roman" w:hAnsi="Times New Roman"/>
          <w:sz w:val="24"/>
          <w:szCs w:val="24"/>
        </w:rPr>
        <w:t>Во исполнение Представления об устранении нарушений законодательства в сфере благоустройства от 07.05.2020 года №17-2020-000674 прокуратуры Черноземельского района,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13.04.2017г. № 711/пр, Уставом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w:t>
      </w:r>
    </w:p>
    <w:p w:rsidR="006251C1" w:rsidRPr="00DE436F" w:rsidRDefault="006251C1" w:rsidP="006251C1">
      <w:pPr>
        <w:ind w:firstLine="709"/>
        <w:jc w:val="center"/>
        <w:rPr>
          <w:rFonts w:ascii="Times New Roman" w:hAnsi="Times New Roman"/>
          <w:b/>
          <w:sz w:val="24"/>
          <w:szCs w:val="24"/>
        </w:rPr>
      </w:pPr>
      <w:r w:rsidRPr="00DE436F">
        <w:rPr>
          <w:rFonts w:ascii="Times New Roman" w:hAnsi="Times New Roman"/>
          <w:b/>
          <w:sz w:val="24"/>
          <w:szCs w:val="24"/>
        </w:rPr>
        <w:t>РЕШИЛО:</w:t>
      </w:r>
    </w:p>
    <w:p w:rsidR="006251C1" w:rsidRPr="00DE436F" w:rsidRDefault="006251C1" w:rsidP="006251C1">
      <w:pPr>
        <w:numPr>
          <w:ilvl w:val="0"/>
          <w:numId w:val="36"/>
        </w:numPr>
        <w:spacing w:after="0" w:line="240" w:lineRule="auto"/>
        <w:ind w:left="0" w:firstLine="709"/>
        <w:contextualSpacing/>
        <w:jc w:val="both"/>
        <w:rPr>
          <w:rFonts w:ascii="Times New Roman" w:hAnsi="Times New Roman"/>
          <w:sz w:val="24"/>
          <w:szCs w:val="24"/>
        </w:rPr>
      </w:pPr>
      <w:r w:rsidRPr="00DE436F">
        <w:rPr>
          <w:rFonts w:ascii="Times New Roman" w:hAnsi="Times New Roman"/>
          <w:sz w:val="24"/>
          <w:szCs w:val="24"/>
        </w:rPr>
        <w:t xml:space="preserve">  Одобрить прилагаемый к настоящему решению Проект Правил благоустройства территории Адыковского сельского муниципального образования Республики Калмыкия в новой редакции (прилагаются).</w:t>
      </w:r>
    </w:p>
    <w:p w:rsidR="006251C1" w:rsidRPr="00DE436F" w:rsidRDefault="006251C1" w:rsidP="006251C1">
      <w:pPr>
        <w:numPr>
          <w:ilvl w:val="0"/>
          <w:numId w:val="36"/>
        </w:numPr>
        <w:spacing w:after="0" w:line="240" w:lineRule="auto"/>
        <w:ind w:left="0" w:firstLine="709"/>
        <w:contextualSpacing/>
        <w:jc w:val="both"/>
        <w:rPr>
          <w:rFonts w:ascii="Times New Roman" w:hAnsi="Times New Roman"/>
          <w:sz w:val="24"/>
          <w:szCs w:val="24"/>
        </w:rPr>
      </w:pPr>
      <w:r w:rsidRPr="00DE436F">
        <w:rPr>
          <w:rFonts w:ascii="Times New Roman" w:hAnsi="Times New Roman"/>
          <w:sz w:val="24"/>
          <w:szCs w:val="24"/>
        </w:rPr>
        <w:t>Обнародовать решение Собрания депутатов Адыковского сельского муниципального образования Республики Калмыкия «О проекте решения Собрания депутатов Адыковского сельского муниципального образования Республики Калмыкия  «О Правилах по благоустройству территории Адыковского сельского муниципального образования Республики Калмыкия в новой редакции» в установленном порядке в срок с 23.06.2020г. по 22.07.2020г.</w:t>
      </w:r>
    </w:p>
    <w:p w:rsidR="006251C1" w:rsidRPr="00DE436F" w:rsidRDefault="006251C1" w:rsidP="006251C1">
      <w:pPr>
        <w:numPr>
          <w:ilvl w:val="0"/>
          <w:numId w:val="36"/>
        </w:numPr>
        <w:tabs>
          <w:tab w:val="clear" w:pos="1070"/>
          <w:tab w:val="num" w:pos="142"/>
        </w:tabs>
        <w:spacing w:before="100" w:beforeAutospacing="1" w:after="100" w:afterAutospacing="1" w:line="240" w:lineRule="auto"/>
        <w:ind w:left="0" w:firstLine="710"/>
        <w:jc w:val="both"/>
        <w:rPr>
          <w:rFonts w:ascii="Times New Roman" w:hAnsi="Times New Roman"/>
          <w:sz w:val="24"/>
          <w:szCs w:val="24"/>
        </w:rPr>
      </w:pPr>
      <w:r w:rsidRPr="00DE436F">
        <w:rPr>
          <w:rFonts w:ascii="Times New Roman" w:hAnsi="Times New Roman"/>
          <w:sz w:val="24"/>
          <w:szCs w:val="24"/>
        </w:rPr>
        <w:t>Установить, что предложения граждан по проекту Правил благоустройства Адыковского сельского муниципального образования Республики Калмыкия принимаются в письменном виде секретарем Собрания депутатов Адыковского сельского муниципального образования Республики Калмыкия с 23.06.2020г. по 22.07.2020г. по адресу: п. Адык, ул. Мира, 2а, здание Администрации Адыковского сельского муниципального образования Республики Калмыкия с 9.00 часов до 18.00 часов перерыв с 13.00 до 14.00 часов, кроме субботы, воскресенья.</w:t>
      </w:r>
    </w:p>
    <w:p w:rsidR="006251C1" w:rsidRPr="00DE436F" w:rsidRDefault="006251C1" w:rsidP="006251C1">
      <w:pPr>
        <w:numPr>
          <w:ilvl w:val="0"/>
          <w:numId w:val="36"/>
        </w:numPr>
        <w:tabs>
          <w:tab w:val="clear" w:pos="1070"/>
          <w:tab w:val="num" w:pos="0"/>
        </w:tabs>
        <w:spacing w:after="0" w:line="240" w:lineRule="auto"/>
        <w:ind w:left="0" w:firstLine="710"/>
        <w:rPr>
          <w:rFonts w:ascii="Times New Roman" w:hAnsi="Times New Roman"/>
          <w:sz w:val="24"/>
          <w:szCs w:val="24"/>
        </w:rPr>
      </w:pPr>
      <w:r w:rsidRPr="00DE436F">
        <w:rPr>
          <w:rFonts w:ascii="Times New Roman" w:hAnsi="Times New Roman"/>
          <w:sz w:val="24"/>
          <w:szCs w:val="24"/>
        </w:rPr>
        <w:t>Для изучения предложений граждан по проекту Правил благоустройства Адыковского сельского муниципального образования Республики Калмыкия образовать оргкомитет в составе:</w:t>
      </w:r>
    </w:p>
    <w:p w:rsidR="006251C1" w:rsidRPr="00DE436F" w:rsidRDefault="006251C1" w:rsidP="006251C1">
      <w:pPr>
        <w:spacing w:after="0" w:line="240" w:lineRule="auto"/>
        <w:rPr>
          <w:rFonts w:ascii="Times New Roman" w:hAnsi="Times New Roman"/>
          <w:sz w:val="24"/>
          <w:szCs w:val="24"/>
        </w:rPr>
      </w:pPr>
      <w:r w:rsidRPr="00DE436F">
        <w:rPr>
          <w:rFonts w:ascii="Times New Roman" w:hAnsi="Times New Roman"/>
          <w:sz w:val="24"/>
          <w:szCs w:val="24"/>
        </w:rPr>
        <w:t>Болдрушкиев Б.Ц. - председатель оргкомитета;</w:t>
      </w:r>
    </w:p>
    <w:p w:rsidR="006251C1" w:rsidRPr="00DE436F" w:rsidRDefault="006251C1" w:rsidP="006251C1">
      <w:pPr>
        <w:spacing w:after="0" w:line="240" w:lineRule="auto"/>
        <w:rPr>
          <w:rFonts w:ascii="Times New Roman" w:hAnsi="Times New Roman"/>
          <w:sz w:val="24"/>
          <w:szCs w:val="24"/>
        </w:rPr>
      </w:pPr>
      <w:r w:rsidRPr="00DE436F">
        <w:rPr>
          <w:rFonts w:ascii="Times New Roman" w:hAnsi="Times New Roman"/>
          <w:sz w:val="24"/>
          <w:szCs w:val="24"/>
        </w:rPr>
        <w:t>Огулова З.К. – секретарь оргкомитета;</w:t>
      </w:r>
      <w:r w:rsidRPr="00DE436F">
        <w:rPr>
          <w:rFonts w:ascii="Times New Roman" w:hAnsi="Times New Roman"/>
          <w:sz w:val="24"/>
          <w:szCs w:val="24"/>
        </w:rPr>
        <w:br/>
        <w:t>Члены оргкомитета:</w:t>
      </w:r>
    </w:p>
    <w:p w:rsidR="006251C1" w:rsidRPr="00DE436F" w:rsidRDefault="006251C1" w:rsidP="006251C1">
      <w:pPr>
        <w:spacing w:after="0" w:line="240" w:lineRule="auto"/>
        <w:rPr>
          <w:rFonts w:ascii="Times New Roman" w:hAnsi="Times New Roman"/>
          <w:sz w:val="24"/>
          <w:szCs w:val="24"/>
        </w:rPr>
      </w:pPr>
      <w:r w:rsidRPr="00DE436F">
        <w:rPr>
          <w:rFonts w:ascii="Times New Roman" w:hAnsi="Times New Roman"/>
          <w:sz w:val="24"/>
          <w:szCs w:val="24"/>
        </w:rPr>
        <w:t>Муджеева М.Ю.- директор Адыковского СДК;</w:t>
      </w:r>
    </w:p>
    <w:p w:rsidR="006251C1" w:rsidRPr="00DE436F" w:rsidRDefault="006251C1" w:rsidP="006251C1">
      <w:pPr>
        <w:spacing w:after="0" w:line="240" w:lineRule="auto"/>
        <w:rPr>
          <w:rFonts w:ascii="Times New Roman" w:hAnsi="Times New Roman"/>
          <w:sz w:val="24"/>
          <w:szCs w:val="24"/>
        </w:rPr>
      </w:pPr>
      <w:r w:rsidRPr="00DE436F">
        <w:rPr>
          <w:rFonts w:ascii="Times New Roman" w:hAnsi="Times New Roman"/>
          <w:sz w:val="24"/>
          <w:szCs w:val="24"/>
        </w:rPr>
        <w:t>Мартунов С.К.- депутат Собрания депутатов;</w:t>
      </w:r>
    </w:p>
    <w:p w:rsidR="006251C1" w:rsidRPr="00DE436F" w:rsidRDefault="006251C1" w:rsidP="006251C1">
      <w:pPr>
        <w:spacing w:after="0" w:line="240" w:lineRule="auto"/>
        <w:rPr>
          <w:rFonts w:ascii="Times New Roman" w:hAnsi="Times New Roman"/>
          <w:sz w:val="24"/>
          <w:szCs w:val="24"/>
        </w:rPr>
      </w:pPr>
      <w:r w:rsidRPr="00DE436F">
        <w:rPr>
          <w:rFonts w:ascii="Times New Roman" w:hAnsi="Times New Roman"/>
          <w:sz w:val="24"/>
          <w:szCs w:val="24"/>
        </w:rPr>
        <w:t>Усаев С.С. - депутат Собрания депутатов. </w:t>
      </w:r>
    </w:p>
    <w:p w:rsidR="006251C1" w:rsidRPr="00DE436F" w:rsidRDefault="006251C1" w:rsidP="006251C1">
      <w:pPr>
        <w:numPr>
          <w:ilvl w:val="0"/>
          <w:numId w:val="44"/>
        </w:numPr>
        <w:spacing w:before="100" w:beforeAutospacing="1" w:after="100" w:afterAutospacing="1" w:line="240" w:lineRule="auto"/>
        <w:jc w:val="both"/>
        <w:rPr>
          <w:rFonts w:ascii="Times New Roman" w:hAnsi="Times New Roman"/>
          <w:sz w:val="24"/>
          <w:szCs w:val="24"/>
        </w:rPr>
      </w:pPr>
      <w:r w:rsidRPr="00DE436F">
        <w:rPr>
          <w:rFonts w:ascii="Times New Roman" w:hAnsi="Times New Roman"/>
          <w:sz w:val="24"/>
          <w:szCs w:val="24"/>
        </w:rPr>
        <w:t>Оргкомитету провести публичные слушания 08 июля 2020 года в 10-00 ч. по адресу: п. Адык, ул. Мира, 2а, здание сельского Дома культуры.</w:t>
      </w:r>
    </w:p>
    <w:p w:rsidR="006251C1" w:rsidRPr="00DE436F" w:rsidRDefault="006251C1" w:rsidP="006251C1">
      <w:pPr>
        <w:numPr>
          <w:ilvl w:val="0"/>
          <w:numId w:val="44"/>
        </w:numPr>
        <w:spacing w:before="100" w:beforeAutospacing="1" w:after="100" w:afterAutospacing="1" w:line="240" w:lineRule="auto"/>
        <w:jc w:val="both"/>
        <w:rPr>
          <w:rFonts w:ascii="Times New Roman" w:hAnsi="Times New Roman"/>
          <w:sz w:val="24"/>
          <w:szCs w:val="24"/>
        </w:rPr>
      </w:pPr>
      <w:r w:rsidRPr="00DE436F">
        <w:rPr>
          <w:rFonts w:ascii="Times New Roman" w:hAnsi="Times New Roman"/>
          <w:sz w:val="24"/>
          <w:szCs w:val="24"/>
        </w:rPr>
        <w:lastRenderedPageBreak/>
        <w:t>Протокол и результаты публичных слушаний, а также сообщение о том, что состоялось обсуждение проекта Устава Адыковского сельского муниципального образования Республики Калмыкия, об отсутствии или наличии предложении граждан с их перечислением обнародовать в установленном порядке в срок с 8 июля 2020 года по 22 июля 2020 года.</w:t>
      </w:r>
    </w:p>
    <w:p w:rsidR="006251C1" w:rsidRPr="00DE436F" w:rsidRDefault="006251C1" w:rsidP="006251C1">
      <w:pPr>
        <w:numPr>
          <w:ilvl w:val="0"/>
          <w:numId w:val="44"/>
        </w:numPr>
        <w:spacing w:before="100" w:beforeAutospacing="1" w:after="100" w:afterAutospacing="1" w:line="240" w:lineRule="auto"/>
        <w:jc w:val="both"/>
        <w:rPr>
          <w:rFonts w:ascii="Times New Roman" w:hAnsi="Times New Roman"/>
          <w:sz w:val="24"/>
          <w:szCs w:val="24"/>
        </w:rPr>
      </w:pPr>
      <w:r w:rsidRPr="00DE436F">
        <w:rPr>
          <w:rFonts w:ascii="Times New Roman" w:hAnsi="Times New Roman"/>
          <w:sz w:val="24"/>
          <w:szCs w:val="24"/>
        </w:rPr>
        <w:t>Провести заседание Собрания депутатов Адыковского сельского муниципального образования Республики Калмыкия 24 июля 2020 года по вопросам:</w:t>
      </w:r>
    </w:p>
    <w:p w:rsidR="006251C1" w:rsidRPr="00DE436F" w:rsidRDefault="006251C1" w:rsidP="006251C1">
      <w:pPr>
        <w:spacing w:before="100" w:beforeAutospacing="1" w:after="100" w:afterAutospacing="1" w:line="240" w:lineRule="auto"/>
        <w:jc w:val="both"/>
        <w:rPr>
          <w:rFonts w:ascii="Times New Roman" w:hAnsi="Times New Roman"/>
          <w:sz w:val="24"/>
          <w:szCs w:val="24"/>
        </w:rPr>
      </w:pPr>
      <w:r w:rsidRPr="00DE436F">
        <w:rPr>
          <w:rFonts w:ascii="Times New Roman" w:hAnsi="Times New Roman"/>
          <w:sz w:val="24"/>
          <w:szCs w:val="24"/>
        </w:rPr>
        <w:t>1) учета предложений граждан по проекту Устава Адыковского сельского муниципального образования Республики Калмыкия, обсуждения результатов проведенных публичных слушаний по указанному проекту;</w:t>
      </w:r>
    </w:p>
    <w:p w:rsidR="006251C1" w:rsidRPr="00DE436F" w:rsidRDefault="006251C1" w:rsidP="006251C1">
      <w:pPr>
        <w:spacing w:before="100" w:beforeAutospacing="1" w:after="100" w:afterAutospacing="1" w:line="240" w:lineRule="auto"/>
        <w:jc w:val="both"/>
        <w:rPr>
          <w:rFonts w:ascii="Times New Roman" w:hAnsi="Times New Roman"/>
          <w:sz w:val="24"/>
          <w:szCs w:val="24"/>
        </w:rPr>
      </w:pPr>
      <w:r w:rsidRPr="00DE436F">
        <w:rPr>
          <w:rFonts w:ascii="Times New Roman" w:hAnsi="Times New Roman"/>
          <w:sz w:val="24"/>
          <w:szCs w:val="24"/>
        </w:rPr>
        <w:t>2) принятие Устава Адыковского сельского муниципального образования Республики Калмыкия в новой редакции с учетом мнения жителей муниципального образования.</w:t>
      </w:r>
    </w:p>
    <w:p w:rsidR="006251C1" w:rsidRPr="00DE436F" w:rsidRDefault="006251C1" w:rsidP="006251C1">
      <w:pPr>
        <w:numPr>
          <w:ilvl w:val="0"/>
          <w:numId w:val="36"/>
        </w:numPr>
        <w:spacing w:after="0" w:line="240" w:lineRule="auto"/>
        <w:ind w:left="0" w:firstLine="709"/>
        <w:contextualSpacing/>
        <w:jc w:val="both"/>
        <w:rPr>
          <w:rFonts w:ascii="Times New Roman" w:hAnsi="Times New Roman"/>
          <w:b/>
          <w:sz w:val="24"/>
          <w:szCs w:val="24"/>
        </w:rPr>
      </w:pPr>
      <w:r w:rsidRPr="00DE436F">
        <w:rPr>
          <w:rFonts w:ascii="Times New Roman" w:hAnsi="Times New Roman"/>
          <w:sz w:val="24"/>
          <w:szCs w:val="24"/>
        </w:rPr>
        <w:t xml:space="preserve">Настоящее решение разместить на официальном сайте Адыковского СМО РК в сети Интернет: </w:t>
      </w:r>
      <w:hyperlink r:id="rId8" w:history="1">
        <w:r w:rsidRPr="00DE436F">
          <w:rPr>
            <w:rStyle w:val="a3"/>
            <w:rFonts w:ascii="Times New Roman" w:hAnsi="Times New Roman"/>
            <w:color w:val="auto"/>
            <w:sz w:val="24"/>
            <w:szCs w:val="24"/>
          </w:rPr>
          <w:t>http://smo-adk.ru/</w:t>
        </w:r>
      </w:hyperlink>
    </w:p>
    <w:p w:rsidR="006251C1" w:rsidRPr="00DE436F" w:rsidRDefault="006251C1" w:rsidP="006251C1">
      <w:pPr>
        <w:numPr>
          <w:ilvl w:val="0"/>
          <w:numId w:val="36"/>
        </w:numPr>
        <w:spacing w:after="0" w:line="240" w:lineRule="auto"/>
        <w:ind w:left="0" w:firstLine="709"/>
        <w:contextualSpacing/>
        <w:jc w:val="both"/>
        <w:rPr>
          <w:rFonts w:ascii="Times New Roman" w:hAnsi="Times New Roman"/>
          <w:b/>
          <w:sz w:val="24"/>
          <w:szCs w:val="24"/>
        </w:rPr>
      </w:pPr>
      <w:r w:rsidRPr="00DE436F">
        <w:rPr>
          <w:rFonts w:ascii="Times New Roman" w:hAnsi="Times New Roman"/>
          <w:sz w:val="24"/>
          <w:szCs w:val="24"/>
        </w:rPr>
        <w:t>Настоящее решение подлежит обнародованию одновременно с проектом решения Собрания депутатов Адыковского сельского муниципального образования Республики Калмыкия «Об Уставе Адыковского сельского муниципального образования Республики Калмыкия в новой редакции» и вступает в силу со дня его официального обнародования. </w:t>
      </w:r>
    </w:p>
    <w:p w:rsidR="006251C1" w:rsidRPr="00DE436F" w:rsidRDefault="006251C1" w:rsidP="006251C1">
      <w:pPr>
        <w:spacing w:after="0" w:line="240" w:lineRule="auto"/>
        <w:contextualSpacing/>
        <w:jc w:val="both"/>
        <w:rPr>
          <w:rFonts w:ascii="Times New Roman" w:hAnsi="Times New Roman"/>
          <w:sz w:val="24"/>
          <w:szCs w:val="24"/>
        </w:rPr>
      </w:pPr>
    </w:p>
    <w:p w:rsidR="006251C1" w:rsidRPr="00DE436F" w:rsidRDefault="006251C1" w:rsidP="006251C1">
      <w:pPr>
        <w:spacing w:after="0" w:line="240" w:lineRule="auto"/>
        <w:contextualSpacing/>
        <w:jc w:val="both"/>
        <w:rPr>
          <w:rFonts w:ascii="Times New Roman" w:hAnsi="Times New Roman"/>
          <w:b/>
          <w:sz w:val="24"/>
          <w:szCs w:val="24"/>
        </w:rPr>
      </w:pPr>
    </w:p>
    <w:p w:rsidR="006251C1" w:rsidRPr="00DE436F" w:rsidRDefault="006251C1" w:rsidP="006251C1">
      <w:pPr>
        <w:spacing w:line="240" w:lineRule="auto"/>
        <w:ind w:right="57" w:firstLine="709"/>
        <w:rPr>
          <w:rFonts w:ascii="Times New Roman" w:hAnsi="Times New Roman"/>
          <w:sz w:val="24"/>
          <w:szCs w:val="24"/>
        </w:rPr>
      </w:pPr>
      <w:r w:rsidRPr="00DE436F">
        <w:rPr>
          <w:rFonts w:ascii="Times New Roman" w:hAnsi="Times New Roman"/>
          <w:sz w:val="24"/>
          <w:szCs w:val="24"/>
        </w:rPr>
        <w:t>Председатель Собрания депутатов                                                                                        Адыковского сельского                                                                                                       муниципального образования                                                                                                                       Республики Калмыкия</w:t>
      </w:r>
      <w:r w:rsidRPr="00DE436F">
        <w:rPr>
          <w:rFonts w:ascii="Times New Roman" w:hAnsi="Times New Roman"/>
          <w:sz w:val="24"/>
          <w:szCs w:val="24"/>
        </w:rPr>
        <w:tab/>
      </w:r>
      <w:r w:rsidRPr="00DE436F">
        <w:rPr>
          <w:rFonts w:ascii="Times New Roman" w:hAnsi="Times New Roman"/>
          <w:sz w:val="24"/>
          <w:szCs w:val="24"/>
        </w:rPr>
        <w:tab/>
      </w:r>
      <w:r w:rsidRPr="00DE436F">
        <w:rPr>
          <w:rFonts w:ascii="Times New Roman" w:hAnsi="Times New Roman"/>
          <w:sz w:val="24"/>
          <w:szCs w:val="24"/>
        </w:rPr>
        <w:tab/>
      </w:r>
      <w:r w:rsidRPr="00DE436F">
        <w:rPr>
          <w:rFonts w:ascii="Times New Roman" w:hAnsi="Times New Roman"/>
          <w:sz w:val="24"/>
          <w:szCs w:val="24"/>
        </w:rPr>
        <w:tab/>
      </w:r>
      <w:r w:rsidRPr="00DE436F">
        <w:rPr>
          <w:rFonts w:ascii="Times New Roman" w:hAnsi="Times New Roman"/>
          <w:sz w:val="24"/>
          <w:szCs w:val="24"/>
        </w:rPr>
        <w:tab/>
        <w:t xml:space="preserve">                 Н.А. Джусубалиева</w:t>
      </w:r>
    </w:p>
    <w:p w:rsidR="006251C1" w:rsidRPr="00DE436F" w:rsidRDefault="006251C1" w:rsidP="006251C1">
      <w:pPr>
        <w:spacing w:after="0" w:line="240" w:lineRule="auto"/>
        <w:ind w:firstLine="709"/>
        <w:jc w:val="right"/>
        <w:rPr>
          <w:rFonts w:ascii="Times New Roman" w:hAnsi="Times New Roman"/>
          <w:spacing w:val="-1"/>
          <w:sz w:val="24"/>
          <w:szCs w:val="24"/>
        </w:rPr>
      </w:pPr>
    </w:p>
    <w:p w:rsidR="006251C1" w:rsidRPr="00DE436F" w:rsidRDefault="006251C1" w:rsidP="006251C1">
      <w:pPr>
        <w:spacing w:line="240" w:lineRule="auto"/>
        <w:ind w:right="57" w:firstLine="709"/>
        <w:rPr>
          <w:rFonts w:ascii="Times New Roman" w:hAnsi="Times New Roman"/>
          <w:sz w:val="24"/>
          <w:szCs w:val="24"/>
        </w:rPr>
      </w:pPr>
      <w:r w:rsidRPr="00DE436F">
        <w:rPr>
          <w:rFonts w:ascii="Times New Roman" w:hAnsi="Times New Roman"/>
          <w:sz w:val="24"/>
          <w:szCs w:val="24"/>
        </w:rPr>
        <w:t>Глава Адыковского сельского                                                                                                       муниципального образования                                                                                                                            Республики Калмыкия (ахлачи)                                                        Б.Н. Мергульчиева</w:t>
      </w: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6251C1" w:rsidRPr="00DE436F" w:rsidRDefault="006251C1" w:rsidP="000C1DE8">
      <w:pPr>
        <w:spacing w:after="0"/>
        <w:ind w:firstLine="709"/>
        <w:jc w:val="right"/>
        <w:rPr>
          <w:rFonts w:ascii="Times New Roman" w:hAnsi="Times New Roman"/>
          <w:b/>
          <w:sz w:val="24"/>
          <w:szCs w:val="24"/>
        </w:rPr>
      </w:pPr>
    </w:p>
    <w:p w:rsidR="00D27A14" w:rsidRPr="00DE436F" w:rsidRDefault="00174DF4" w:rsidP="00D27A14">
      <w:pPr>
        <w:spacing w:after="0" w:line="240" w:lineRule="auto"/>
        <w:ind w:firstLine="709"/>
        <w:jc w:val="right"/>
        <w:rPr>
          <w:rFonts w:ascii="Times New Roman" w:hAnsi="Times New Roman"/>
          <w:color w:val="000000"/>
          <w:spacing w:val="3"/>
          <w:sz w:val="24"/>
          <w:szCs w:val="24"/>
        </w:rPr>
      </w:pPr>
      <w:r w:rsidRPr="00DE436F">
        <w:rPr>
          <w:rFonts w:ascii="Times New Roman" w:hAnsi="Times New Roman"/>
          <w:color w:val="000000"/>
          <w:spacing w:val="-1"/>
          <w:sz w:val="24"/>
          <w:szCs w:val="24"/>
        </w:rPr>
        <w:lastRenderedPageBreak/>
        <w:t>Утверждено р</w:t>
      </w:r>
      <w:r w:rsidRPr="00DE436F">
        <w:rPr>
          <w:rFonts w:ascii="Times New Roman" w:hAnsi="Times New Roman"/>
          <w:color w:val="000000"/>
          <w:spacing w:val="3"/>
          <w:sz w:val="24"/>
          <w:szCs w:val="24"/>
        </w:rPr>
        <w:t>ешением</w:t>
      </w:r>
      <w:r w:rsidR="001525DA" w:rsidRPr="00DE436F">
        <w:rPr>
          <w:rFonts w:ascii="Times New Roman" w:hAnsi="Times New Roman"/>
          <w:color w:val="000000"/>
          <w:spacing w:val="3"/>
          <w:sz w:val="24"/>
          <w:szCs w:val="24"/>
        </w:rPr>
        <w:t xml:space="preserve"> </w:t>
      </w:r>
      <w:r w:rsidRPr="00DE436F">
        <w:rPr>
          <w:rFonts w:ascii="Times New Roman" w:hAnsi="Times New Roman"/>
          <w:color w:val="000000"/>
          <w:spacing w:val="3"/>
          <w:sz w:val="24"/>
          <w:szCs w:val="24"/>
        </w:rPr>
        <w:t xml:space="preserve">Собрания </w:t>
      </w:r>
    </w:p>
    <w:p w:rsidR="00D27A14" w:rsidRPr="00DE436F" w:rsidRDefault="00174DF4" w:rsidP="00D27A14">
      <w:pPr>
        <w:spacing w:after="0" w:line="240" w:lineRule="auto"/>
        <w:ind w:firstLine="709"/>
        <w:jc w:val="right"/>
        <w:rPr>
          <w:rFonts w:ascii="Times New Roman" w:hAnsi="Times New Roman"/>
          <w:color w:val="000000"/>
          <w:spacing w:val="-1"/>
          <w:sz w:val="24"/>
          <w:szCs w:val="24"/>
        </w:rPr>
      </w:pPr>
      <w:r w:rsidRPr="00DE436F">
        <w:rPr>
          <w:rFonts w:ascii="Times New Roman" w:hAnsi="Times New Roman"/>
          <w:color w:val="000000"/>
          <w:spacing w:val="-1"/>
          <w:sz w:val="24"/>
          <w:szCs w:val="24"/>
        </w:rPr>
        <w:t xml:space="preserve">депутатов </w:t>
      </w:r>
      <w:r w:rsidR="008019C0" w:rsidRPr="00DE436F">
        <w:rPr>
          <w:rFonts w:ascii="Times New Roman" w:hAnsi="Times New Roman"/>
          <w:color w:val="000000"/>
          <w:spacing w:val="-1"/>
          <w:sz w:val="24"/>
          <w:szCs w:val="24"/>
        </w:rPr>
        <w:t>Адыковского</w:t>
      </w:r>
      <w:r w:rsidRPr="00DE436F">
        <w:rPr>
          <w:rFonts w:ascii="Times New Roman" w:hAnsi="Times New Roman"/>
          <w:color w:val="000000"/>
          <w:spacing w:val="-1"/>
          <w:sz w:val="24"/>
          <w:szCs w:val="24"/>
        </w:rPr>
        <w:t xml:space="preserve"> сельского муниципального</w:t>
      </w:r>
    </w:p>
    <w:p w:rsidR="00C62831" w:rsidRPr="00DE436F" w:rsidRDefault="00174DF4" w:rsidP="00D27A14">
      <w:pPr>
        <w:spacing w:after="0" w:line="240" w:lineRule="auto"/>
        <w:ind w:firstLine="709"/>
        <w:jc w:val="right"/>
        <w:rPr>
          <w:rFonts w:ascii="Times New Roman" w:hAnsi="Times New Roman"/>
          <w:color w:val="000000"/>
          <w:spacing w:val="-1"/>
          <w:sz w:val="24"/>
          <w:szCs w:val="24"/>
        </w:rPr>
      </w:pPr>
      <w:r w:rsidRPr="00DE436F">
        <w:rPr>
          <w:rFonts w:ascii="Times New Roman" w:hAnsi="Times New Roman"/>
          <w:color w:val="000000"/>
          <w:spacing w:val="-1"/>
          <w:sz w:val="24"/>
          <w:szCs w:val="24"/>
        </w:rPr>
        <w:t xml:space="preserve"> образования Республики Калмыкия</w:t>
      </w:r>
      <w:r w:rsidR="001525DA" w:rsidRPr="00DE436F">
        <w:rPr>
          <w:rFonts w:ascii="Times New Roman" w:hAnsi="Times New Roman"/>
          <w:color w:val="000000"/>
          <w:spacing w:val="-1"/>
          <w:sz w:val="24"/>
          <w:szCs w:val="24"/>
        </w:rPr>
        <w:t xml:space="preserve"> </w:t>
      </w:r>
      <w:r w:rsidR="006251C1" w:rsidRPr="00DE436F">
        <w:rPr>
          <w:rFonts w:ascii="Times New Roman" w:hAnsi="Times New Roman"/>
          <w:sz w:val="24"/>
          <w:szCs w:val="24"/>
        </w:rPr>
        <w:t>от 23.06.2020г. №16</w:t>
      </w:r>
    </w:p>
    <w:p w:rsidR="004B6580" w:rsidRPr="00DE436F" w:rsidRDefault="004B6580" w:rsidP="00410803">
      <w:pPr>
        <w:autoSpaceDE w:val="0"/>
        <w:autoSpaceDN w:val="0"/>
        <w:adjustRightInd w:val="0"/>
        <w:spacing w:after="0" w:line="240" w:lineRule="auto"/>
        <w:ind w:firstLine="709"/>
        <w:jc w:val="center"/>
        <w:outlineLvl w:val="0"/>
        <w:rPr>
          <w:rFonts w:ascii="Times New Roman" w:hAnsi="Times New Roman"/>
          <w:bCs/>
          <w:sz w:val="24"/>
          <w:szCs w:val="24"/>
        </w:rPr>
      </w:pPr>
    </w:p>
    <w:p w:rsidR="001525DA" w:rsidRPr="00DE436F" w:rsidRDefault="00D27A14" w:rsidP="00D27A14">
      <w:pPr>
        <w:autoSpaceDE w:val="0"/>
        <w:autoSpaceDN w:val="0"/>
        <w:adjustRightInd w:val="0"/>
        <w:spacing w:after="0" w:line="240" w:lineRule="auto"/>
        <w:ind w:firstLine="709"/>
        <w:jc w:val="right"/>
        <w:outlineLvl w:val="0"/>
        <w:rPr>
          <w:rFonts w:ascii="Times New Roman" w:hAnsi="Times New Roman"/>
          <w:bCs/>
          <w:sz w:val="24"/>
          <w:szCs w:val="24"/>
        </w:rPr>
      </w:pPr>
      <w:r w:rsidRPr="00DE436F">
        <w:rPr>
          <w:rFonts w:ascii="Times New Roman" w:hAnsi="Times New Roman"/>
          <w:bCs/>
          <w:sz w:val="24"/>
          <w:szCs w:val="24"/>
        </w:rPr>
        <w:t>ПРОЕКТ</w:t>
      </w:r>
    </w:p>
    <w:p w:rsidR="001525DA" w:rsidRPr="00DE436F" w:rsidRDefault="001525DA" w:rsidP="00410803">
      <w:pPr>
        <w:autoSpaceDE w:val="0"/>
        <w:autoSpaceDN w:val="0"/>
        <w:adjustRightInd w:val="0"/>
        <w:spacing w:after="0" w:line="240" w:lineRule="auto"/>
        <w:ind w:firstLine="709"/>
        <w:jc w:val="center"/>
        <w:outlineLvl w:val="0"/>
        <w:rPr>
          <w:rFonts w:ascii="Times New Roman" w:hAnsi="Times New Roman"/>
          <w:bCs/>
          <w:sz w:val="24"/>
          <w:szCs w:val="24"/>
        </w:rPr>
      </w:pPr>
    </w:p>
    <w:p w:rsidR="001525DA" w:rsidRPr="00DE436F" w:rsidRDefault="001525DA" w:rsidP="00410803">
      <w:pPr>
        <w:autoSpaceDE w:val="0"/>
        <w:autoSpaceDN w:val="0"/>
        <w:adjustRightInd w:val="0"/>
        <w:spacing w:after="0" w:line="240" w:lineRule="auto"/>
        <w:ind w:firstLine="709"/>
        <w:jc w:val="center"/>
        <w:outlineLvl w:val="0"/>
        <w:rPr>
          <w:rFonts w:ascii="Times New Roman" w:hAnsi="Times New Roman"/>
          <w:bCs/>
          <w:sz w:val="24"/>
          <w:szCs w:val="24"/>
        </w:rPr>
      </w:pPr>
    </w:p>
    <w:p w:rsidR="00DE436F" w:rsidRPr="00DE436F" w:rsidRDefault="00DE436F" w:rsidP="00DE436F">
      <w:pPr>
        <w:pStyle w:val="ConsPlusNormal"/>
        <w:spacing w:after="0" w:line="240" w:lineRule="auto"/>
        <w:ind w:right="1416" w:firstLine="709"/>
        <w:jc w:val="center"/>
        <w:rPr>
          <w:rFonts w:ascii="Times New Roman" w:hAnsi="Times New Roman"/>
          <w:b/>
          <w:sz w:val="24"/>
          <w:szCs w:val="24"/>
        </w:rPr>
      </w:pPr>
      <w:r w:rsidRPr="00DE436F">
        <w:rPr>
          <w:rFonts w:ascii="Times New Roman" w:hAnsi="Times New Roman"/>
          <w:b/>
          <w:sz w:val="24"/>
          <w:szCs w:val="24"/>
        </w:rPr>
        <w:t>ПРАВИЛА</w:t>
      </w:r>
    </w:p>
    <w:p w:rsidR="00DE436F" w:rsidRPr="00DE436F" w:rsidRDefault="00DE436F" w:rsidP="00DE436F">
      <w:pPr>
        <w:pStyle w:val="ConsPlusNormal"/>
        <w:spacing w:after="0" w:line="240" w:lineRule="auto"/>
        <w:ind w:right="-2" w:firstLine="709"/>
        <w:jc w:val="center"/>
        <w:rPr>
          <w:rFonts w:ascii="Times New Roman" w:hAnsi="Times New Roman"/>
          <w:b/>
          <w:sz w:val="24"/>
          <w:szCs w:val="24"/>
        </w:rPr>
      </w:pPr>
      <w:r w:rsidRPr="00DE436F">
        <w:rPr>
          <w:rFonts w:ascii="Times New Roman" w:hAnsi="Times New Roman"/>
          <w:b/>
          <w:sz w:val="24"/>
          <w:szCs w:val="24"/>
        </w:rPr>
        <w:t>благоустройства территории Адыковского сельского муниципального образования Республики Калмыкия</w:t>
      </w:r>
    </w:p>
    <w:p w:rsidR="00DE436F" w:rsidRPr="00DE436F" w:rsidRDefault="00DE436F" w:rsidP="00DE436F">
      <w:pPr>
        <w:widowControl w:val="0"/>
        <w:autoSpaceDE w:val="0"/>
        <w:autoSpaceDN w:val="0"/>
        <w:adjustRightInd w:val="0"/>
        <w:spacing w:after="0" w:line="240" w:lineRule="auto"/>
        <w:ind w:firstLine="709"/>
        <w:jc w:val="center"/>
        <w:rPr>
          <w:rFonts w:ascii="Times New Roman" w:hAnsi="Times New Roman"/>
          <w:sz w:val="24"/>
          <w:szCs w:val="24"/>
        </w:rPr>
      </w:pPr>
    </w:p>
    <w:p w:rsidR="00DE436F" w:rsidRPr="00DE436F" w:rsidRDefault="00DE436F" w:rsidP="00DE436F">
      <w:pPr>
        <w:jc w:val="center"/>
        <w:rPr>
          <w:b/>
          <w:sz w:val="24"/>
          <w:szCs w:val="24"/>
        </w:rPr>
      </w:pPr>
      <w:bookmarkStart w:id="0" w:name="Par17"/>
      <w:bookmarkStart w:id="1" w:name="_Toc402276763"/>
      <w:bookmarkEnd w:id="0"/>
      <w:r w:rsidRPr="00DE436F">
        <w:rPr>
          <w:b/>
          <w:sz w:val="24"/>
          <w:szCs w:val="24"/>
        </w:rPr>
        <w:t>Глава 1. Общие положения</w:t>
      </w:r>
    </w:p>
    <w:p w:rsidR="00DE436F" w:rsidRPr="00DE436F" w:rsidRDefault="00DE436F" w:rsidP="00DE436F">
      <w:pPr>
        <w:ind w:firstLine="709"/>
        <w:jc w:val="center"/>
        <w:rPr>
          <w:rFonts w:ascii="Times New Roman" w:eastAsia="MS Gothic" w:hAnsi="Times New Roman"/>
          <w:b/>
          <w:sz w:val="24"/>
          <w:szCs w:val="24"/>
        </w:rPr>
      </w:pPr>
      <w:r w:rsidRPr="00DE436F">
        <w:rPr>
          <w:b/>
          <w:sz w:val="24"/>
          <w:szCs w:val="24"/>
        </w:rPr>
        <w:t xml:space="preserve">Статья 1. </w:t>
      </w:r>
      <w:r w:rsidRPr="00DE436F">
        <w:rPr>
          <w:rFonts w:ascii="Times New Roman" w:eastAsia="MS Gothic" w:hAnsi="Times New Roman"/>
          <w:b/>
          <w:sz w:val="24"/>
          <w:szCs w:val="24"/>
        </w:rPr>
        <w:t>Предмет регулирования и задачи</w:t>
      </w:r>
      <w:bookmarkEnd w:id="1"/>
      <w:r w:rsidRPr="00DE436F">
        <w:rPr>
          <w:rFonts w:ascii="Times New Roman" w:eastAsia="MS Gothic" w:hAnsi="Times New Roman"/>
          <w:b/>
          <w:sz w:val="24"/>
          <w:szCs w:val="24"/>
        </w:rPr>
        <w:t xml:space="preserve"> настоящих Правил</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1. Настоящие Правила благоустройства территории Адыковского сельского муниципального образования Республики Калмыкия (далее – Правила и поселение соответственно) устанавливают единые и обязательные к исполнению на территории </w:t>
      </w:r>
      <w:r w:rsidRPr="00DE436F">
        <w:rPr>
          <w:rFonts w:ascii="Times New Roman" w:hAnsi="Times New Roman"/>
          <w:i/>
          <w:sz w:val="24"/>
          <w:szCs w:val="24"/>
        </w:rPr>
        <w:t>поселения (далее – территория поселения)</w:t>
      </w:r>
      <w:r w:rsidRPr="00DE436F">
        <w:rPr>
          <w:rFonts w:ascii="Times New Roman" w:hAnsi="Times New Roman"/>
          <w:sz w:val="24"/>
          <w:szCs w:val="24"/>
        </w:rPr>
        <w:t xml:space="preserve">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w:t>
      </w:r>
      <w:r w:rsidRPr="00DE436F">
        <w:rPr>
          <w:rFonts w:ascii="Times New Roman" w:hAnsi="Times New Roman"/>
          <w:i/>
          <w:sz w:val="24"/>
          <w:szCs w:val="24"/>
        </w:rPr>
        <w:t>и прилегающей территории</w:t>
      </w:r>
      <w:r w:rsidRPr="00DE436F">
        <w:rPr>
          <w:rFonts w:ascii="Times New Roman" w:hAnsi="Times New Roman"/>
          <w:sz w:val="24"/>
          <w:szCs w:val="24"/>
        </w:rPr>
        <w:t>,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w:t>
      </w:r>
      <w:r w:rsidRPr="00DE436F">
        <w:rPr>
          <w:rFonts w:ascii="Times New Roman" w:hAnsi="Times New Roman"/>
          <w:i/>
          <w:sz w:val="24"/>
          <w:szCs w:val="24"/>
        </w:rPr>
        <w:t>(или законных пользователей)</w:t>
      </w:r>
      <w:r w:rsidRPr="00DE436F">
        <w:rPr>
          <w:rFonts w:ascii="Times New Roman" w:hAnsi="Times New Roman"/>
          <w:sz w:val="24"/>
          <w:szCs w:val="24"/>
        </w:rPr>
        <w:t>,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Основными задачами настоящих Правил являются: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а) обеспечение формирования единого облика поселения;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б) обеспечение создания, содержания и развития объектов благоустройства поселения;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г) обеспечение сохранности объектов благоустройства поселения;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д) обеспечение комфортного и безопасного проживания граждан.</w:t>
      </w:r>
      <w:bookmarkStart w:id="2" w:name="Par21"/>
      <w:bookmarkEnd w:id="2"/>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bookmarkStart w:id="3" w:name="_Toc402276764"/>
      <w:r w:rsidRPr="00DE436F">
        <w:rPr>
          <w:rFonts w:ascii="Times New Roman" w:eastAsia="MS Gothic" w:hAnsi="Times New Roman"/>
          <w:sz w:val="24"/>
          <w:szCs w:val="24"/>
        </w:rPr>
        <w:t xml:space="preserve">4. Правовое регулирование отношений в сфере благоустройства </w:t>
      </w:r>
      <w:bookmarkEnd w:id="3"/>
      <w:r w:rsidRPr="00DE436F">
        <w:rPr>
          <w:rFonts w:ascii="Times New Roman" w:eastAsia="MS Gothic" w:hAnsi="Times New Roman"/>
          <w:sz w:val="24"/>
          <w:szCs w:val="24"/>
        </w:rPr>
        <w:t>поселения.</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Республики Калмыкия.</w:t>
      </w:r>
    </w:p>
    <w:p w:rsidR="00DE436F" w:rsidRPr="00DE436F" w:rsidRDefault="00DE436F" w:rsidP="00DE436F">
      <w:pPr>
        <w:pStyle w:val="headertext"/>
        <w:shd w:val="clear" w:color="auto" w:fill="FFFFFF"/>
        <w:spacing w:before="0" w:beforeAutospacing="0" w:after="0" w:afterAutospacing="0" w:line="288" w:lineRule="atLeast"/>
        <w:ind w:firstLine="709"/>
        <w:jc w:val="both"/>
        <w:textAlignment w:val="baseline"/>
        <w:rPr>
          <w:rFonts w:ascii="Arial" w:hAnsi="Arial" w:cs="Arial"/>
          <w:color w:val="3C3C3C"/>
          <w:spacing w:val="2"/>
        </w:rPr>
      </w:pPr>
      <w:r w:rsidRPr="00DE436F">
        <w:t xml:space="preserve">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w:t>
      </w:r>
      <w:r w:rsidRPr="00DE436F">
        <w:lastRenderedPageBreak/>
        <w:t>Федеральным законом от 24 ноября 1995 г. № 181-ФЗ "О социальной защите инвалидов в Российской Федерации" иными федеральными законами, нормативными правовыми актами Российской Федерации и Республики Калмыкия.</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4.6. За нарушение настоящих Правил, виновные лица несут административную ответственность, установленную законодательством.</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60" w:line="240" w:lineRule="auto"/>
        <w:ind w:firstLine="709"/>
        <w:jc w:val="center"/>
        <w:outlineLvl w:val="1"/>
        <w:rPr>
          <w:rFonts w:ascii="Times New Roman" w:eastAsia="MS Gothic" w:hAnsi="Times New Roman"/>
          <w:b/>
          <w:sz w:val="24"/>
          <w:szCs w:val="24"/>
        </w:rPr>
      </w:pPr>
      <w:bookmarkStart w:id="4" w:name="_Toc402276766"/>
      <w:r w:rsidRPr="00DE436F">
        <w:rPr>
          <w:b/>
          <w:sz w:val="24"/>
          <w:szCs w:val="24"/>
        </w:rPr>
        <w:t xml:space="preserve">Статья 2. </w:t>
      </w:r>
      <w:r w:rsidRPr="00DE436F">
        <w:rPr>
          <w:rFonts w:ascii="Times New Roman" w:eastAsia="MS Gothic" w:hAnsi="Times New Roman"/>
          <w:b/>
          <w:sz w:val="24"/>
          <w:szCs w:val="24"/>
        </w:rPr>
        <w:t>Основные понятия</w:t>
      </w:r>
      <w:bookmarkEnd w:id="4"/>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целях реализации настоящих Правил используются следующие основные понятия: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благоустройство</w:t>
      </w:r>
      <w:r w:rsidRPr="00DE436F">
        <w:rPr>
          <w:rFonts w:ascii="Times New Roman" w:hAnsi="Times New Roman"/>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объекты благоустройства</w:t>
      </w:r>
      <w:r w:rsidRPr="00DE436F">
        <w:rPr>
          <w:rFonts w:ascii="Times New Roman" w:hAnsi="Times New Roman"/>
          <w:sz w:val="24"/>
          <w:szCs w:val="24"/>
        </w:rPr>
        <w:t xml:space="preserve">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элементы объекта благоустройства</w:t>
      </w:r>
      <w:r w:rsidRPr="00DE436F">
        <w:rPr>
          <w:rFonts w:ascii="Times New Roman" w:hAnsi="Times New Roman"/>
          <w:sz w:val="24"/>
          <w:szCs w:val="24"/>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содержание объекта благоустройства</w:t>
      </w:r>
      <w:r w:rsidRPr="00DE436F">
        <w:rPr>
          <w:rFonts w:ascii="Times New Roman" w:hAnsi="Times New Roman"/>
          <w:sz w:val="24"/>
          <w:szCs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b/>
          <w:color w:val="000000"/>
          <w:sz w:val="24"/>
          <w:szCs w:val="24"/>
        </w:rPr>
        <w:t>развитие объекта благоустройства</w:t>
      </w:r>
      <w:r w:rsidRPr="00DE436F">
        <w:rPr>
          <w:rFonts w:ascii="Times New Roman" w:hAnsi="Times New Roman"/>
          <w:color w:val="000000"/>
          <w:sz w:val="24"/>
          <w:szCs w:val="24"/>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проект благоустройства</w:t>
      </w:r>
      <w:r w:rsidRPr="00DE436F">
        <w:rPr>
          <w:rFonts w:ascii="Times New Roman" w:hAnsi="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улица</w:t>
      </w:r>
      <w:r w:rsidRPr="00DE436F">
        <w:rPr>
          <w:rFonts w:ascii="Times New Roman" w:hAnsi="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капитальный ремонт дорожного покрытия</w:t>
      </w:r>
      <w:r w:rsidRPr="00DE436F">
        <w:rPr>
          <w:rFonts w:ascii="Times New Roman" w:hAnsi="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w:t>
      </w:r>
      <w:r w:rsidRPr="00DE436F">
        <w:rPr>
          <w:rFonts w:ascii="Times New Roman" w:hAnsi="Times New Roman"/>
          <w:sz w:val="24"/>
          <w:szCs w:val="24"/>
        </w:rPr>
        <w:lastRenderedPageBreak/>
        <w:t>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проезд</w:t>
      </w:r>
      <w:r w:rsidRPr="00DE436F">
        <w:rPr>
          <w:rFonts w:ascii="Times New Roman" w:hAnsi="Times New Roman"/>
          <w:sz w:val="24"/>
          <w:szCs w:val="24"/>
        </w:rPr>
        <w:t xml:space="preserve"> – дорога, примыкающая к проезжим частям жилых и магистральных улиц, разворотным площадкам;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твердое покрытие</w:t>
      </w:r>
      <w:r w:rsidRPr="00DE436F">
        <w:rPr>
          <w:rFonts w:ascii="Times New Roman" w:hAnsi="Times New Roman"/>
          <w:sz w:val="24"/>
          <w:szCs w:val="24"/>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дождеприемный колодец</w:t>
      </w:r>
      <w:r w:rsidRPr="00DE436F">
        <w:rPr>
          <w:rFonts w:ascii="Times New Roman" w:hAnsi="Times New Roman"/>
          <w:sz w:val="24"/>
          <w:szCs w:val="24"/>
        </w:rPr>
        <w:t xml:space="preserve"> – сооружение на канализационной сети, предназначенное для приема и отвода дождевых и талых вод;</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b/>
          <w:color w:val="000000"/>
          <w:sz w:val="24"/>
          <w:szCs w:val="24"/>
        </w:rPr>
        <w:t>газон</w:t>
      </w:r>
      <w:r w:rsidRPr="00DE436F">
        <w:rPr>
          <w:rFonts w:ascii="Times New Roman" w:hAnsi="Times New Roman"/>
          <w:color w:val="000000"/>
          <w:sz w:val="24"/>
          <w:szCs w:val="24"/>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b/>
          <w:sz w:val="24"/>
          <w:szCs w:val="24"/>
        </w:rPr>
        <w:t>цветник</w:t>
      </w:r>
      <w:r w:rsidRPr="00DE436F">
        <w:rPr>
          <w:rFonts w:ascii="Times New Roman" w:hAnsi="Times New Roman"/>
          <w:sz w:val="24"/>
          <w:szCs w:val="24"/>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зеленые насаждения</w:t>
      </w:r>
      <w:r w:rsidRPr="00DE436F">
        <w:rPr>
          <w:rFonts w:ascii="Times New Roman" w:hAnsi="Times New Roman"/>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дендроплан</w:t>
      </w:r>
      <w:r w:rsidRPr="00DE436F">
        <w:rPr>
          <w:rFonts w:ascii="Times New Roman" w:hAnsi="Times New Roman"/>
          <w:sz w:val="24"/>
          <w:szCs w:val="24"/>
        </w:rPr>
        <w:t>–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повреждение зеленых насаждений</w:t>
      </w:r>
      <w:r w:rsidRPr="00DE436F">
        <w:rPr>
          <w:rFonts w:ascii="Times New Roman" w:hAnsi="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уничтожение зеленых насаждений</w:t>
      </w:r>
      <w:r w:rsidRPr="00DE436F">
        <w:rPr>
          <w:rFonts w:ascii="Times New Roman" w:hAnsi="Times New Roman"/>
          <w:sz w:val="24"/>
          <w:szCs w:val="24"/>
        </w:rPr>
        <w:t xml:space="preserve"> – повреждение зеленых насаждений, повлекшее прекращение их роста;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компенсационное озеленение</w:t>
      </w:r>
      <w:r w:rsidRPr="00DE436F">
        <w:rPr>
          <w:rFonts w:ascii="Times New Roman" w:hAnsi="Times New Roman"/>
          <w:sz w:val="24"/>
          <w:szCs w:val="24"/>
        </w:rPr>
        <w:t xml:space="preserve"> – воспроизводство зеленых насаждений взамен уничтоженных или поврежденных;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земляные работы</w:t>
      </w:r>
      <w:r w:rsidRPr="00DE436F">
        <w:rPr>
          <w:rFonts w:ascii="Times New Roman" w:hAnsi="Times New Roman"/>
          <w:sz w:val="24"/>
          <w:szCs w:val="24"/>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реконструктивные работы</w:t>
      </w:r>
      <w:r w:rsidRPr="00DE436F">
        <w:rPr>
          <w:rFonts w:ascii="Times New Roman" w:hAnsi="Times New Roman"/>
          <w:sz w:val="24"/>
          <w:szCs w:val="24"/>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DE436F" w:rsidRPr="00DE436F" w:rsidRDefault="00DE436F" w:rsidP="00DE436F">
      <w:pPr>
        <w:ind w:firstLine="709"/>
        <w:jc w:val="both"/>
        <w:rPr>
          <w:rFonts w:ascii="Times New Roman" w:eastAsia="Tahoma" w:hAnsi="Times New Roman"/>
          <w:color w:val="000000"/>
          <w:sz w:val="24"/>
          <w:szCs w:val="24"/>
          <w:lang w:bidi="ru-RU"/>
        </w:rPr>
      </w:pPr>
      <w:r w:rsidRPr="00DE436F">
        <w:rPr>
          <w:rFonts w:ascii="Times New Roman" w:hAnsi="Times New Roman"/>
          <w:b/>
          <w:color w:val="000000"/>
          <w:sz w:val="24"/>
          <w:szCs w:val="24"/>
        </w:rPr>
        <w:t>придомовая территория</w:t>
      </w:r>
      <w:r w:rsidRPr="00DE436F">
        <w:rPr>
          <w:rFonts w:ascii="Times New Roman" w:hAnsi="Times New Roman"/>
          <w:color w:val="000000"/>
          <w:sz w:val="24"/>
          <w:szCs w:val="24"/>
        </w:rPr>
        <w:t xml:space="preserve">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площадки для </w:t>
      </w:r>
      <w:r w:rsidRPr="00DE436F">
        <w:rPr>
          <w:rFonts w:ascii="Times New Roman" w:hAnsi="Times New Roman"/>
          <w:sz w:val="24"/>
          <w:szCs w:val="24"/>
        </w:rPr>
        <w:t xml:space="preserve">выгула собак; </w:t>
      </w:r>
      <w:r w:rsidRPr="00DE436F">
        <w:rPr>
          <w:rFonts w:ascii="Times New Roman" w:hAnsi="Times New Roman"/>
          <w:color w:val="000000"/>
          <w:sz w:val="24"/>
          <w:szCs w:val="24"/>
        </w:rPr>
        <w:t>другие территории, связанные с содержанием и эксплуатацией жилого дома (здания, сооружения).</w:t>
      </w:r>
    </w:p>
    <w:p w:rsidR="00DE436F" w:rsidRPr="00DE436F" w:rsidRDefault="00DE436F" w:rsidP="00DE436F">
      <w:pPr>
        <w:spacing w:after="0"/>
        <w:ind w:firstLine="709"/>
        <w:jc w:val="both"/>
        <w:rPr>
          <w:rFonts w:ascii="Times New Roman" w:hAnsi="Times New Roman"/>
          <w:sz w:val="24"/>
          <w:szCs w:val="24"/>
        </w:rPr>
      </w:pPr>
      <w:r w:rsidRPr="00DE436F">
        <w:rPr>
          <w:rFonts w:ascii="Times New Roman" w:hAnsi="Times New Roman"/>
          <w:sz w:val="24"/>
          <w:szCs w:val="24"/>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r w:rsidRPr="00DE436F">
        <w:rPr>
          <w:rFonts w:ascii="Times New Roman" w:hAnsi="Times New Roman"/>
          <w:sz w:val="24"/>
          <w:szCs w:val="24"/>
        </w:rPr>
        <w:tab/>
      </w:r>
      <w:r w:rsidRPr="00DE436F">
        <w:rPr>
          <w:rFonts w:ascii="Times New Roman" w:hAnsi="Times New Roman"/>
          <w:sz w:val="24"/>
          <w:szCs w:val="24"/>
        </w:rPr>
        <w:tab/>
      </w:r>
      <w:bookmarkStart w:id="5" w:name="_GoBack"/>
      <w:bookmarkEnd w:id="5"/>
      <w:r w:rsidRPr="00DE436F">
        <w:rPr>
          <w:rFonts w:ascii="Times New Roman" w:eastAsia="Tahoma" w:hAnsi="Times New Roman"/>
          <w:b/>
          <w:color w:val="000000"/>
          <w:sz w:val="24"/>
          <w:szCs w:val="24"/>
          <w:lang w:bidi="ru-RU"/>
        </w:rPr>
        <w:t xml:space="preserve">прилегающая территория – </w:t>
      </w:r>
      <w:r w:rsidRPr="00DE436F">
        <w:rPr>
          <w:rFonts w:ascii="Times New Roman" w:eastAsia="Tahoma" w:hAnsi="Times New Roman"/>
          <w:color w:val="000000"/>
          <w:sz w:val="24"/>
          <w:szCs w:val="24"/>
          <w:lang w:bidi="ru-RU"/>
        </w:rPr>
        <w:t xml:space="preserve">территория общего пользования, которая прилегает (имеет </w:t>
      </w:r>
      <w:r w:rsidRPr="00DE436F">
        <w:rPr>
          <w:rFonts w:ascii="Times New Roman" w:eastAsia="Tahoma" w:hAnsi="Times New Roman"/>
          <w:color w:val="000000"/>
          <w:sz w:val="24"/>
          <w:szCs w:val="24"/>
          <w:lang w:bidi="ru-RU"/>
        </w:rPr>
        <w:lastRenderedPageBreak/>
        <w:t>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Границы прилегающей территории определяются правилами благоустройства территории сельского поселения в соответствии с порядком, установленным законом Республики Калмыкия от 26 сентября 2018 № 3-</w:t>
      </w:r>
      <w:r w:rsidRPr="00DE436F">
        <w:rPr>
          <w:rFonts w:ascii="Times New Roman" w:eastAsia="Tahoma" w:hAnsi="Times New Roman"/>
          <w:color w:val="000000"/>
          <w:sz w:val="24"/>
          <w:szCs w:val="24"/>
          <w:lang w:val="en-US" w:bidi="ru-RU"/>
        </w:rPr>
        <w:t>VI</w:t>
      </w:r>
      <w:r w:rsidRPr="00DE436F">
        <w:rPr>
          <w:rFonts w:ascii="Times New Roman" w:eastAsia="Tahoma" w:hAnsi="Times New Roman"/>
          <w:color w:val="000000"/>
          <w:sz w:val="24"/>
          <w:szCs w:val="24"/>
          <w:lang w:bidi="ru-RU"/>
        </w:rPr>
        <w:t>-З «О порядке определения органами местного самоуправления в Республике Калмыкия границ прилегающих территорий»;</w:t>
      </w:r>
      <w:r w:rsidRPr="00DE436F">
        <w:rPr>
          <w:rFonts w:ascii="Times New Roman" w:eastAsia="Tahoma" w:hAnsi="Times New Roman"/>
          <w:color w:val="000000"/>
          <w:sz w:val="24"/>
          <w:szCs w:val="24"/>
          <w:lang w:bidi="ru-RU"/>
        </w:rPr>
        <w:tab/>
      </w:r>
      <w:r w:rsidRPr="00DE436F">
        <w:rPr>
          <w:rFonts w:ascii="Times New Roman" w:eastAsia="Tahoma" w:hAnsi="Times New Roman"/>
          <w:color w:val="000000"/>
          <w:sz w:val="24"/>
          <w:szCs w:val="24"/>
          <w:lang w:bidi="ru-RU"/>
        </w:rPr>
        <w:tab/>
      </w:r>
      <w:r w:rsidRPr="00DE436F">
        <w:rPr>
          <w:rFonts w:ascii="Times New Roman" w:eastAsia="Tahoma" w:hAnsi="Times New Roman"/>
          <w:color w:val="000000"/>
          <w:sz w:val="24"/>
          <w:szCs w:val="24"/>
          <w:lang w:bidi="ru-RU"/>
        </w:rPr>
        <w:tab/>
      </w:r>
      <w:r w:rsidRPr="00DE436F">
        <w:rPr>
          <w:rFonts w:ascii="Times New Roman" w:eastAsia="Tahoma" w:hAnsi="Times New Roman"/>
          <w:color w:val="000000"/>
          <w:sz w:val="24"/>
          <w:szCs w:val="24"/>
          <w:lang w:bidi="ru-RU"/>
        </w:rPr>
        <w:tab/>
      </w:r>
      <w:r w:rsidRPr="00DE436F">
        <w:rPr>
          <w:rFonts w:ascii="Times New Roman" w:eastAsia="Tahoma" w:hAnsi="Times New Roman"/>
          <w:color w:val="000000"/>
          <w:sz w:val="24"/>
          <w:szCs w:val="24"/>
          <w:lang w:bidi="ru-RU"/>
        </w:rPr>
        <w:tab/>
      </w:r>
      <w:r w:rsidRPr="00DE436F">
        <w:rPr>
          <w:rFonts w:ascii="Times New Roman" w:eastAsia="Tahoma" w:hAnsi="Times New Roman"/>
          <w:color w:val="000000"/>
          <w:sz w:val="24"/>
          <w:szCs w:val="24"/>
          <w:lang w:bidi="ru-RU"/>
        </w:rPr>
        <w:tab/>
      </w:r>
      <w:r w:rsidRPr="00DE436F">
        <w:rPr>
          <w:rFonts w:ascii="Times New Roman" w:eastAsia="Tahoma" w:hAnsi="Times New Roman"/>
          <w:color w:val="000000"/>
          <w:sz w:val="24"/>
          <w:szCs w:val="24"/>
          <w:lang w:bidi="ru-RU"/>
        </w:rPr>
        <w:tab/>
      </w:r>
      <w:r w:rsidRPr="00DE436F">
        <w:rPr>
          <w:rFonts w:ascii="Times New Roman" w:hAnsi="Times New Roman"/>
          <w:b/>
          <w:sz w:val="24"/>
          <w:szCs w:val="24"/>
        </w:rPr>
        <w:t>фасад</w:t>
      </w:r>
      <w:r w:rsidRPr="00DE436F">
        <w:rPr>
          <w:rFonts w:ascii="Times New Roman" w:hAnsi="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текущий ремонт объектов капитального строительства</w:t>
      </w:r>
      <w:r w:rsidRPr="00DE436F">
        <w:rPr>
          <w:rFonts w:ascii="Times New Roman" w:hAnsi="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b/>
          <w:sz w:val="24"/>
          <w:szCs w:val="24"/>
        </w:rPr>
        <w:t>капитальный ремонт объектов капитального строительства</w:t>
      </w:r>
      <w:r w:rsidRPr="00DE436F">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объекты, не являющиеся объектами капитального строительства (некапитальные объекты)</w:t>
      </w:r>
      <w:r w:rsidRPr="00DE436F">
        <w:rPr>
          <w:rFonts w:ascii="Times New Roman" w:hAnsi="Times New Roman"/>
          <w:sz w:val="24"/>
          <w:szCs w:val="24"/>
        </w:rPr>
        <w:t xml:space="preserve">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объекты (средства) наружного освещения</w:t>
      </w:r>
      <w:r w:rsidRPr="00DE436F">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средства размещения информации</w:t>
      </w:r>
      <w:r w:rsidRPr="00DE436F">
        <w:rPr>
          <w:rFonts w:ascii="Times New Roman" w:hAnsi="Times New Roman"/>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сезонные (летние) кафе</w:t>
      </w:r>
      <w:r w:rsidRPr="00DE436F">
        <w:rPr>
          <w:rFonts w:ascii="Times New Roman" w:hAnsi="Times New Roman"/>
          <w:sz w:val="24"/>
          <w:szCs w:val="24"/>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бункер-накопитель</w:t>
      </w:r>
      <w:r w:rsidRPr="00DE436F">
        <w:rPr>
          <w:rFonts w:ascii="Times New Roman" w:hAnsi="Times New Roman"/>
          <w:sz w:val="24"/>
          <w:szCs w:val="24"/>
        </w:rPr>
        <w:t xml:space="preserve"> – мусоросборник, предназначенный для складирования крупногабаритных отходов;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контейнер</w:t>
      </w:r>
      <w:r w:rsidRPr="00DE436F">
        <w:rPr>
          <w:rFonts w:ascii="Times New Roman" w:hAnsi="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lastRenderedPageBreak/>
        <w:t>урна</w:t>
      </w:r>
      <w:r w:rsidRPr="00DE436F">
        <w:rPr>
          <w:rFonts w:ascii="Times New Roman" w:hAnsi="Times New Roman"/>
          <w:sz w:val="24"/>
          <w:szCs w:val="24"/>
        </w:rPr>
        <w:t xml:space="preserve"> – стандартная емкость для сбора мусора объемом до 0,5 кубических метров включительно;</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контейнерная площадка</w:t>
      </w:r>
      <w:r w:rsidRPr="00DE436F">
        <w:rPr>
          <w:rFonts w:ascii="Times New Roman" w:hAnsi="Times New Roman"/>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твердые коммунальные отходы (мусор)–</w:t>
      </w:r>
      <w:r w:rsidRPr="00DE436F">
        <w:rPr>
          <w:rFonts w:ascii="Times New Roman" w:hAnsi="Times New Roman"/>
          <w:sz w:val="24"/>
          <w:szCs w:val="24"/>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крупногабаритные отходы</w:t>
      </w:r>
      <w:r w:rsidRPr="00DE436F">
        <w:rPr>
          <w:rFonts w:ascii="Times New Roman" w:hAnsi="Times New Roman"/>
          <w:sz w:val="24"/>
          <w:szCs w:val="24"/>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вывоз твердых коммунальных отходов (мусора)–</w:t>
      </w:r>
      <w:r w:rsidRPr="00DE436F">
        <w:rPr>
          <w:rFonts w:ascii="Times New Roman" w:hAnsi="Times New Roman"/>
          <w:sz w:val="24"/>
          <w:szCs w:val="24"/>
        </w:rPr>
        <w:t xml:space="preserve">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 xml:space="preserve">договор на оказание услуг по обращению с твердыми коммунальными отходами </w:t>
      </w:r>
      <w:r w:rsidRPr="00DE436F">
        <w:rPr>
          <w:rFonts w:ascii="Times New Roman" w:hAnsi="Times New Roman"/>
          <w:sz w:val="24"/>
          <w:szCs w:val="24"/>
        </w:rPr>
        <w:t>–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санитарная очистка территории</w:t>
      </w:r>
      <w:r w:rsidRPr="00DE436F">
        <w:rPr>
          <w:rFonts w:ascii="Times New Roman" w:hAnsi="Times New Roman"/>
          <w:sz w:val="24"/>
          <w:szCs w:val="24"/>
        </w:rPr>
        <w:t xml:space="preserve"> – зачистка территорий, сбор, вывоз и утилизация (обезвреживание) мусора;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график вывоза мусора</w:t>
      </w:r>
      <w:r w:rsidRPr="00DE436F">
        <w:rPr>
          <w:rFonts w:ascii="Times New Roman" w:hAnsi="Times New Roman"/>
          <w:sz w:val="24"/>
          <w:szCs w:val="24"/>
        </w:rPr>
        <w:t xml:space="preserve"> – информация, в том числе составная часть договора на вывоз мусора, с указанием места (адреса), объема и времени вывоза мусора;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домовладение</w:t>
      </w:r>
      <w:r w:rsidRPr="00DE436F">
        <w:rPr>
          <w:rFonts w:ascii="Times New Roman" w:hAnsi="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безнадзорные животные</w:t>
      </w:r>
      <w:r w:rsidRPr="00DE436F">
        <w:rPr>
          <w:rFonts w:ascii="Times New Roman" w:hAnsi="Times New Roman"/>
          <w:sz w:val="24"/>
          <w:szCs w:val="24"/>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b/>
          <w:sz w:val="24"/>
          <w:szCs w:val="24"/>
        </w:rPr>
        <w:t>отлов безнадзорных животных</w:t>
      </w:r>
      <w:r w:rsidRPr="00DE436F">
        <w:rPr>
          <w:rFonts w:ascii="Times New Roman" w:hAnsi="Times New Roman"/>
          <w:sz w:val="24"/>
          <w:szCs w:val="24"/>
        </w:rPr>
        <w:t xml:space="preserve"> – мероприятия по регулированию численности безнадзорных животных.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Иные понятия, используемые в настоящих Правилах, употребляются в значениях, определенных законодательством Российской Федерации и Республики Калмыкия.</w:t>
      </w:r>
      <w:bookmarkStart w:id="6" w:name="_Toc402276767"/>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r w:rsidRPr="00DE436F">
        <w:rPr>
          <w:b/>
          <w:sz w:val="24"/>
          <w:szCs w:val="24"/>
        </w:rPr>
        <w:t>Статья 3</w:t>
      </w:r>
      <w:r w:rsidRPr="00DE436F">
        <w:rPr>
          <w:rFonts w:ascii="Times New Roman" w:hAnsi="Times New Roman"/>
          <w:b/>
          <w:bCs/>
          <w:sz w:val="24"/>
          <w:szCs w:val="24"/>
        </w:rPr>
        <w:t>. Общественное участие в деятельности по благоустройству</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r w:rsidRPr="00DE436F">
        <w:rPr>
          <w:rFonts w:ascii="Times New Roman" w:hAnsi="Times New Roman"/>
          <w:b/>
          <w:sz w:val="24"/>
          <w:szCs w:val="24"/>
        </w:rPr>
        <w:t>1. Участники деятельности по благоустройству</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 Участниками деятельности по благоустройству могут выступать:</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е) иные лица.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r w:rsidRPr="00DE436F">
        <w:rPr>
          <w:rFonts w:ascii="Times New Roman" w:hAnsi="Times New Roman"/>
          <w:b/>
          <w:sz w:val="24"/>
          <w:szCs w:val="24"/>
        </w:rPr>
        <w:t>2. Порядок общественного участия в деятельности по благоустройству.</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совместное определение целей и задач по развитию территории, инвентаризация проблем и потенциалов среды;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консультации с экспертами в выборе типов покрытий, с учетом функционального зонирования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консультации с экспертами по предполагаемым типам озеленения;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6) консультации с экспертами по предполагаемым типам освещения и осветительного оборудования;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2.3. При реализации проектов общественность информируется о планирующихся изменениях и возможности участия в этом процессе путем: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создание на сайте сельского поселения раздела,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индивидуальных приглашений участников встречи лично, по электронной почте или по телефону;</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r w:rsidRPr="00DE436F">
        <w:rPr>
          <w:rFonts w:ascii="Times New Roman" w:hAnsi="Times New Roman"/>
          <w:b/>
          <w:sz w:val="24"/>
          <w:szCs w:val="24"/>
        </w:rPr>
        <w:t>3. Механизмы общественного участия в деятельности по благоустройству.</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3.1. К механизмам общественного участия в деятельности по благоустройству относятся: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2) общественный контроль.</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Республики Калмыкия,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r w:rsidRPr="00DE436F">
        <w:rPr>
          <w:rFonts w:ascii="Times New Roman" w:hAnsi="Times New Roman"/>
          <w:b/>
          <w:sz w:val="24"/>
          <w:szCs w:val="24"/>
        </w:rPr>
        <w:t>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4.1. Создание комфортной городской среды рекомендуется,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4.2. Участие лиц, осуществляющих предпринимательскую деятельность, в реализации комплексных проектов благоустройства может заключаться: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а) в создании и предоставлении разного рода услуг и сервисов для посетителей общественных пространств;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в строительстве, реконструкции, реставрации объектов недвижимости;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г) в производстве или размещении элементов благоустройства;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д) в комплексном благоустройстве отдельных территорий, прилегающих к территориям, благоустраиваемым за счет средств сельского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е) в организации мероприятий, обеспечивающих приток посетителей на создаваемые общественные пространства;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з) в иных формах.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Cs/>
          <w:sz w:val="24"/>
          <w:szCs w:val="24"/>
        </w:rPr>
      </w:pP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bCs/>
          <w:sz w:val="24"/>
          <w:szCs w:val="24"/>
        </w:rPr>
      </w:pPr>
      <w:r w:rsidRPr="00DE436F">
        <w:rPr>
          <w:b/>
          <w:sz w:val="24"/>
          <w:szCs w:val="24"/>
        </w:rPr>
        <w:t>Статья 4</w:t>
      </w:r>
      <w:r w:rsidRPr="00DE436F">
        <w:rPr>
          <w:rFonts w:ascii="Times New Roman" w:hAnsi="Times New Roman"/>
          <w:b/>
          <w:bCs/>
          <w:sz w:val="24"/>
          <w:szCs w:val="24"/>
        </w:rPr>
        <w:t>. Требования к объектам и элементам благоустройства</w:t>
      </w:r>
      <w:bookmarkStart w:id="7" w:name="_Toc402276768"/>
      <w:bookmarkEnd w:id="6"/>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Cs/>
          <w:sz w:val="24"/>
          <w:szCs w:val="24"/>
        </w:rPr>
      </w:pPr>
    </w:p>
    <w:bookmarkEnd w:id="7"/>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 xml:space="preserve">1.Содержание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w:t>
      </w:r>
      <w:r w:rsidRPr="00DE436F">
        <w:rPr>
          <w:rFonts w:ascii="Times New Roman" w:hAnsi="Times New Roman"/>
          <w:sz w:val="24"/>
          <w:szCs w:val="24"/>
        </w:rPr>
        <w:t>Республики Калмыкия</w:t>
      </w:r>
      <w:r w:rsidRPr="00DE436F">
        <w:rPr>
          <w:rFonts w:ascii="Times New Roman" w:eastAsia="MS Gothic" w:hAnsi="Times New Roman"/>
          <w:sz w:val="24"/>
          <w:szCs w:val="24"/>
        </w:rPr>
        <w:t>.</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lastRenderedPageBreak/>
        <w:t>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детские площадки, спортивные и другие площадки отдыха и досуга;</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площадки для выгула животных;</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площадки для дрессировки собак;</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площадки автостоянок;</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улицы (в том числе пешеходные) и дороги;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парки, скверы, иные зеленые зоны;</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площади, набережные и другие территории;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-технические зоны транспортных, инженерных коммуникаций, водоохранные зоны;</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контейнерные площадки и площадки для складирования отдельных групп коммунальных отходов.</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К элементам благоустройства в настоящих Правилах относят, в том числе:</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элементы озеленения;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покрытия;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ограждения (заборы);</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водные устройства;</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уличное коммунально-бытовое и техническое оборудование;</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игровое и спортивное оборудование;</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элементы освещения;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средства размещения информации и рекламные конструкции;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малые архитектурные формы и мебель;</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некапитальные нестационарные сооружения;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элементы объектов капитального строительства.</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bookmarkStart w:id="8" w:name="_Toc402276769"/>
      <w:r w:rsidRPr="00DE436F">
        <w:rPr>
          <w:b/>
          <w:sz w:val="24"/>
          <w:szCs w:val="24"/>
        </w:rPr>
        <w:t>Статья 5</w:t>
      </w:r>
      <w:r w:rsidRPr="00DE436F">
        <w:rPr>
          <w:rFonts w:ascii="Times New Roman" w:eastAsia="MS Gothic" w:hAnsi="Times New Roman"/>
          <w:b/>
          <w:sz w:val="24"/>
          <w:szCs w:val="24"/>
        </w:rPr>
        <w:t>. Благоустройство территорий поселения</w:t>
      </w:r>
    </w:p>
    <w:p w:rsidR="00DE436F" w:rsidRPr="00DE436F" w:rsidRDefault="00DE436F" w:rsidP="00DE436F">
      <w:pPr>
        <w:tabs>
          <w:tab w:val="left" w:pos="1104"/>
        </w:tabs>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ab/>
      </w: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1. Детские площадки, спортивные и другие площадки отдыха и досуга.</w:t>
      </w: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1.1 Детские площадки</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 xml:space="preserve">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w:t>
      </w:r>
      <w:r w:rsidRPr="00DE436F">
        <w:rPr>
          <w:rFonts w:ascii="Times New Roman" w:hAnsi="Times New Roman"/>
        </w:rPr>
        <w:lastRenderedPageBreak/>
        <w:t>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E436F" w:rsidRPr="00DE436F" w:rsidRDefault="00DE436F" w:rsidP="00DE436F">
      <w:pPr>
        <w:pStyle w:val="a6"/>
        <w:shd w:val="clear" w:color="auto" w:fill="FFFFFF"/>
        <w:spacing w:before="0" w:beforeAutospacing="0" w:after="0" w:afterAutospacing="0"/>
        <w:ind w:firstLine="709"/>
        <w:jc w:val="both"/>
        <w:rPr>
          <w:rFonts w:ascii="Times New Roman" w:hAnsi="Times New Roman"/>
        </w:rPr>
      </w:pPr>
      <w:r w:rsidRPr="00DE436F">
        <w:rPr>
          <w:rFonts w:ascii="Times New Roman" w:hAnsi="Times New Roman"/>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 xml:space="preserve">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w:t>
      </w:r>
      <w:r w:rsidRPr="00DE436F">
        <w:rPr>
          <w:rFonts w:ascii="Times New Roman" w:hAnsi="Times New Roman"/>
          <w:sz w:val="24"/>
          <w:szCs w:val="24"/>
        </w:rPr>
        <w:lastRenderedPageBreak/>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При чрезвычайной ситуации доступы должны обеспечить возможность детям покинуть оборудование.</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25. Песок в песочнице (при её наличии на детской площадке) не должен содержать мусора, экскрементов животных, большого количества насекомых.</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hAnsi="Times New Roman"/>
          <w:sz w:val="24"/>
          <w:szCs w:val="24"/>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9" w:name="_Toc402276777"/>
      <w:r w:rsidRPr="00DE436F">
        <w:rPr>
          <w:rFonts w:ascii="Times New Roman" w:eastAsia="MS Gothic" w:hAnsi="Times New Roman"/>
          <w:b/>
          <w:sz w:val="24"/>
          <w:szCs w:val="24"/>
        </w:rPr>
        <w:t>1.2. Спортивные площадки</w:t>
      </w:r>
      <w:bookmarkEnd w:id="9"/>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w:t>
      </w:r>
      <w:r w:rsidRPr="00DE436F">
        <w:rPr>
          <w:rFonts w:ascii="Times New Roman" w:eastAsia="MS Gothic" w:hAnsi="Times New Roman"/>
          <w:sz w:val="24"/>
          <w:szCs w:val="24"/>
        </w:rPr>
        <w:lastRenderedPageBreak/>
        <w:t>семян, обильно плодоносящих и рано сбрасывающих листву. Для ограждения спортивной площадки можно применять вертикальное озеленение.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6.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hAnsi="Times New Roman"/>
          <w:sz w:val="24"/>
          <w:szCs w:val="24"/>
        </w:rPr>
        <w:t>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bookmarkStart w:id="10" w:name="_Toc402276776"/>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1.3. Площадки отдыха</w:t>
      </w:r>
      <w:bookmarkEnd w:id="10"/>
    </w:p>
    <w:p w:rsidR="00DE436F" w:rsidRPr="00DE436F" w:rsidRDefault="00DE436F" w:rsidP="00DE436F">
      <w:pPr>
        <w:spacing w:after="0" w:line="240" w:lineRule="auto"/>
        <w:ind w:firstLine="709"/>
        <w:jc w:val="both"/>
        <w:outlineLvl w:val="1"/>
        <w:rPr>
          <w:color w:val="282828"/>
          <w:sz w:val="24"/>
          <w:szCs w:val="24"/>
        </w:rPr>
      </w:pPr>
      <w:r w:rsidRPr="00DE436F">
        <w:rPr>
          <w:rFonts w:ascii="Times New Roman" w:eastAsia="MS Gothic" w:hAnsi="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6. Минимальный размер площадки с установкой одного стола со скамьями для настольных игр устанавливается в пределах 12-15 кв. м.</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t>7. Зоны отдыха - территории, предназначенные и обустроенные для организации активного массового отдыха, купания и рекреации.</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t>7.1.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lastRenderedPageBreak/>
        <w:t>7.2.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t>7.3.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t>8.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t>9.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hAnsi="Times New Roman"/>
          <w:sz w:val="24"/>
          <w:szCs w:val="24"/>
        </w:rPr>
        <w:t>10.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11" w:name="_Toc402276779"/>
      <w:r w:rsidRPr="00DE436F">
        <w:rPr>
          <w:rFonts w:ascii="Times New Roman" w:eastAsia="MS Gothic" w:hAnsi="Times New Roman"/>
          <w:b/>
          <w:sz w:val="24"/>
          <w:szCs w:val="24"/>
        </w:rPr>
        <w:t xml:space="preserve">2. Площадки для выгула </w:t>
      </w:r>
      <w:bookmarkEnd w:id="11"/>
      <w:r w:rsidRPr="00DE436F">
        <w:rPr>
          <w:rFonts w:ascii="Times New Roman" w:eastAsia="MS Gothic" w:hAnsi="Times New Roman"/>
          <w:b/>
          <w:sz w:val="24"/>
          <w:szCs w:val="24"/>
        </w:rPr>
        <w:t>животных</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2.1</w:t>
      </w:r>
      <w:r w:rsidRPr="00DE436F">
        <w:rPr>
          <w:rFonts w:ascii="Times New Roman" w:eastAsia="MS Gothic" w:hAnsi="Times New Roman"/>
          <w:bCs/>
          <w:sz w:val="24"/>
          <w:szCs w:val="24"/>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bCs/>
          <w:sz w:val="24"/>
          <w:szCs w:val="24"/>
        </w:rPr>
        <w:t>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2.6. На территории площадки размещается информационный стенд с правилами пользования площадкой.</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2.7. Озеленение проектируется из периметральных плотных посадок высокого кустарника в виде живой изгороди или вертикального озеленения.</w:t>
      </w:r>
      <w:bookmarkStart w:id="12" w:name="_Toc402276780"/>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2.8 Площадки для дрессировки собак</w:t>
      </w:r>
      <w:bookmarkEnd w:id="12"/>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2.9.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2.10.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lastRenderedPageBreak/>
        <w:t>2.11.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2.12.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2.13.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bookmarkStart w:id="13" w:name="_Toc402276781"/>
      <w:r w:rsidRPr="00DE436F">
        <w:rPr>
          <w:rFonts w:ascii="Times New Roman" w:eastAsia="MS Gothic" w:hAnsi="Times New Roman"/>
          <w:b/>
          <w:sz w:val="24"/>
          <w:szCs w:val="24"/>
        </w:rPr>
        <w:t xml:space="preserve">3. Площадки автостоянок, размещение и хранение транспортных средств </w:t>
      </w:r>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r w:rsidRPr="00DE436F">
        <w:rPr>
          <w:rFonts w:ascii="Times New Roman" w:eastAsia="MS Gothic" w:hAnsi="Times New Roman"/>
          <w:b/>
          <w:sz w:val="24"/>
          <w:szCs w:val="24"/>
        </w:rPr>
        <w:t xml:space="preserve">на территории </w:t>
      </w:r>
      <w:bookmarkEnd w:id="13"/>
      <w:r w:rsidRPr="00DE436F">
        <w:rPr>
          <w:rFonts w:ascii="Times New Roman" w:eastAsia="MS Gothic" w:hAnsi="Times New Roman"/>
          <w:b/>
          <w:sz w:val="24"/>
          <w:szCs w:val="24"/>
        </w:rPr>
        <w:t>сельского поселения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3.1.На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3.2.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3.3.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Сопряжение покрытия площадки с проездом выполняется в одном уровне без укладки бортового камня.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3.4.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3.5.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t xml:space="preserve">3.6.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t>3.7.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t xml:space="preserve">3.8.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w:t>
      </w:r>
      <w:r w:rsidRPr="00DE436F">
        <w:rPr>
          <w:rFonts w:ascii="Times New Roman" w:hAnsi="Times New Roman"/>
          <w:sz w:val="24"/>
          <w:szCs w:val="24"/>
        </w:rPr>
        <w:lastRenderedPageBreak/>
        <w:t>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t>3.9. Кровли зданий гаражных кооперативов, гаражей, стоянок, станций технического обслуживания, автомобильных моек должны содержаться в чистоте.</w:t>
      </w:r>
    </w:p>
    <w:p w:rsidR="00DE436F" w:rsidRPr="00DE436F" w:rsidRDefault="00DE436F" w:rsidP="00DE436F">
      <w:pPr>
        <w:spacing w:after="60" w:line="240" w:lineRule="auto"/>
        <w:ind w:firstLine="709"/>
        <w:jc w:val="both"/>
        <w:outlineLvl w:val="1"/>
        <w:rPr>
          <w:rFonts w:ascii="Times New Roman" w:hAnsi="Times New Roman"/>
          <w:sz w:val="24"/>
          <w:szCs w:val="24"/>
        </w:rPr>
      </w:pPr>
      <w:r w:rsidRPr="00DE436F">
        <w:rPr>
          <w:rFonts w:ascii="Times New Roman" w:hAnsi="Times New Roman"/>
          <w:sz w:val="24"/>
          <w:szCs w:val="24"/>
        </w:rPr>
        <w:t>3.10.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hAnsi="Times New Roman"/>
          <w:sz w:val="24"/>
          <w:szCs w:val="24"/>
        </w:rPr>
        <w:t>3.11.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3.12.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3.13.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4" w:name="_Toc402276770"/>
      <w:bookmarkEnd w:id="8"/>
    </w:p>
    <w:bookmarkEnd w:id="14"/>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p>
    <w:p w:rsidR="00DE436F" w:rsidRPr="00DE436F" w:rsidRDefault="00DE436F" w:rsidP="00DE436F">
      <w:pPr>
        <w:widowControl w:val="0"/>
        <w:autoSpaceDE w:val="0"/>
        <w:autoSpaceDN w:val="0"/>
        <w:adjustRightInd w:val="0"/>
        <w:spacing w:after="0" w:line="240" w:lineRule="auto"/>
        <w:ind w:firstLine="709"/>
        <w:jc w:val="center"/>
        <w:rPr>
          <w:rFonts w:ascii="Times New Roman" w:hAnsi="Times New Roman"/>
          <w:b/>
          <w:sz w:val="24"/>
          <w:szCs w:val="24"/>
        </w:rPr>
      </w:pPr>
      <w:r w:rsidRPr="00DE436F">
        <w:rPr>
          <w:rFonts w:ascii="Times New Roman" w:hAnsi="Times New Roman"/>
          <w:b/>
          <w:sz w:val="24"/>
          <w:szCs w:val="24"/>
        </w:rPr>
        <w:t>4.Улицы (в том числе пешеходные) и дороги.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4.3. Виды и конструкции дорожного покрытия проектируются с учетом категории улицы и обеспечением безопасности движения.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4.5. Ответственными за уборку объектов улично-дорожной сети являются: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подрядная организация, определенная по результатам торгов, в соответствии с условиями технического задания к муниципальному контракту;</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w:t>
      </w:r>
      <w:r w:rsidRPr="00DE436F">
        <w:rPr>
          <w:rFonts w:ascii="Times New Roman" w:hAnsi="Times New Roman"/>
          <w:sz w:val="24"/>
          <w:szCs w:val="24"/>
        </w:rPr>
        <w:lastRenderedPageBreak/>
        <w:t>ремонта);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p>
    <w:p w:rsidR="00DE436F" w:rsidRPr="00DE436F" w:rsidRDefault="00DE436F" w:rsidP="00DE436F">
      <w:pPr>
        <w:widowControl w:val="0"/>
        <w:autoSpaceDE w:val="0"/>
        <w:autoSpaceDN w:val="0"/>
        <w:adjustRightInd w:val="0"/>
        <w:spacing w:after="0" w:line="240" w:lineRule="auto"/>
        <w:ind w:firstLine="709"/>
        <w:jc w:val="center"/>
        <w:rPr>
          <w:rFonts w:ascii="Times New Roman" w:hAnsi="Times New Roman"/>
          <w:b/>
          <w:sz w:val="24"/>
          <w:szCs w:val="24"/>
        </w:rPr>
      </w:pPr>
      <w:r w:rsidRPr="00DE436F">
        <w:rPr>
          <w:rFonts w:ascii="Times New Roman" w:hAnsi="Times New Roman"/>
          <w:b/>
          <w:sz w:val="24"/>
          <w:szCs w:val="24"/>
        </w:rPr>
        <w:t>5. Парки, скверы и иные зеленые зоны.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5.1. 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5.3. Скверы предназначены для организации кратковременного отдыха, прогулок, транзитных пешеходных передвижений.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При озеленении скверов используются приемы зрительного расширения озеленяемого пространства.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5.6.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color w:val="282828"/>
          <w:sz w:val="24"/>
          <w:szCs w:val="24"/>
        </w:rPr>
        <w:t xml:space="preserve">5.7. </w:t>
      </w:r>
      <w:r w:rsidRPr="00DE436F">
        <w:rPr>
          <w:rFonts w:ascii="Times New Roman" w:hAnsi="Times New Roman"/>
          <w:sz w:val="24"/>
          <w:szCs w:val="24"/>
        </w:rPr>
        <w:t>На территориях парков и скверов запрещается:</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отчуждение земельных участков;</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сокращение площади озеленённой территории;</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4) размещение объектов, не относящихся к инфраструктуре парка, сквера и не </w:t>
      </w:r>
      <w:r w:rsidRPr="00DE436F">
        <w:rPr>
          <w:rFonts w:ascii="Times New Roman" w:hAnsi="Times New Roman"/>
          <w:sz w:val="24"/>
          <w:szCs w:val="24"/>
        </w:rPr>
        <w:lastRenderedPageBreak/>
        <w:t>предназначенных для обеспечения его содержания;</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5)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изъятие опавшей листвы и нарушение структуры листопадной подстилки;</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7) загрязнение территории всеми видами источников загрязнения окружающей среды, в том числе:</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 б) сброс (отведение) на территорию парка, сквера канализационных и поверхностных сточных вод;</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 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г) недропользование (включая производство геолого-разведочных работ, добычу полезных ископаемых);</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д) уничтожение (снос, удаление), пересадка, обрезка, повреждение и посадка зелёных насаждений (включая травянистые растения);</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е) заготовка древесины и лекарственных растений (в том числе их отдельных частей), сенокошение, сбор цветов, плодов, семян;</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ж) разведение костров, сжигание мусора (любых отходов, в том числе травы, листьев и иных растительных остатков);</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з) визуальное и акустическое загрязнение окружающей среды, в том числе:</w:t>
      </w:r>
    </w:p>
    <w:p w:rsidR="00DE436F" w:rsidRPr="00DE436F" w:rsidRDefault="00DE436F" w:rsidP="00DE436F">
      <w:pPr>
        <w:pStyle w:val="afa"/>
        <w:widowControl w:val="0"/>
        <w:numPr>
          <w:ilvl w:val="0"/>
          <w:numId w:val="26"/>
        </w:numPr>
        <w:spacing w:after="0" w:line="240" w:lineRule="auto"/>
        <w:ind w:left="426" w:firstLine="709"/>
        <w:jc w:val="both"/>
        <w:rPr>
          <w:rFonts w:ascii="Times New Roman" w:hAnsi="Times New Roman"/>
          <w:sz w:val="24"/>
          <w:szCs w:val="24"/>
        </w:rPr>
      </w:pPr>
      <w:r w:rsidRPr="00DE436F">
        <w:rPr>
          <w:rFonts w:ascii="Times New Roman" w:hAnsi="Times New Roman"/>
          <w:sz w:val="24"/>
          <w:szCs w:val="24"/>
        </w:rPr>
        <w:t>размещение наружной рекламы, не относящейся к непосредственной деятельности парка, сквера;</w:t>
      </w:r>
    </w:p>
    <w:p w:rsidR="00DE436F" w:rsidRPr="00DE436F" w:rsidRDefault="00DE436F" w:rsidP="00DE436F">
      <w:pPr>
        <w:pStyle w:val="afa"/>
        <w:widowControl w:val="0"/>
        <w:numPr>
          <w:ilvl w:val="0"/>
          <w:numId w:val="26"/>
        </w:numPr>
        <w:spacing w:after="0" w:line="240" w:lineRule="auto"/>
        <w:ind w:left="426" w:firstLine="709"/>
        <w:jc w:val="both"/>
        <w:rPr>
          <w:rFonts w:ascii="Times New Roman" w:hAnsi="Times New Roman"/>
          <w:sz w:val="24"/>
          <w:szCs w:val="24"/>
        </w:rPr>
      </w:pPr>
      <w:r w:rsidRPr="00DE436F">
        <w:rPr>
          <w:rFonts w:ascii="Times New Roman" w:hAnsi="Times New Roman"/>
          <w:sz w:val="24"/>
          <w:szCs w:val="24"/>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DE436F" w:rsidRPr="00DE436F" w:rsidRDefault="00DE436F" w:rsidP="00DE436F">
      <w:pPr>
        <w:pStyle w:val="afa"/>
        <w:widowControl w:val="0"/>
        <w:numPr>
          <w:ilvl w:val="0"/>
          <w:numId w:val="26"/>
        </w:numPr>
        <w:spacing w:after="0" w:line="240" w:lineRule="auto"/>
        <w:ind w:left="426" w:firstLine="709"/>
        <w:jc w:val="both"/>
        <w:rPr>
          <w:rFonts w:ascii="Times New Roman" w:hAnsi="Times New Roman"/>
          <w:sz w:val="24"/>
          <w:szCs w:val="24"/>
        </w:rPr>
      </w:pPr>
      <w:r w:rsidRPr="00DE436F">
        <w:rPr>
          <w:rFonts w:ascii="Times New Roman" w:hAnsi="Times New Roman"/>
          <w:sz w:val="24"/>
          <w:szCs w:val="24"/>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дорожно-тропиночной сети;</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DE436F" w:rsidRPr="00DE436F" w:rsidRDefault="00DE436F" w:rsidP="00DE436F">
      <w:pPr>
        <w:widowControl w:val="0"/>
        <w:spacing w:after="0" w:line="240" w:lineRule="auto"/>
        <w:ind w:firstLine="709"/>
        <w:jc w:val="both"/>
        <w:rPr>
          <w:rFonts w:ascii="Times New Roman" w:hAnsi="Times New Roman"/>
          <w:sz w:val="24"/>
          <w:szCs w:val="24"/>
        </w:rPr>
      </w:pPr>
      <w:r w:rsidRPr="00DE436F">
        <w:rPr>
          <w:rFonts w:ascii="Times New Roman" w:hAnsi="Times New Roman"/>
          <w:sz w:val="24"/>
          <w:szCs w:val="24"/>
        </w:rPr>
        <w:t>к) совершение иных действий, способных оказать негативное воздействие на объекты парков, скверов.</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bookmarkStart w:id="15" w:name="Par533"/>
      <w:bookmarkStart w:id="16" w:name="_Toc402276772"/>
      <w:bookmarkEnd w:id="15"/>
    </w:p>
    <w:p w:rsidR="00DE436F" w:rsidRPr="00DE436F" w:rsidRDefault="00DE436F" w:rsidP="00DE436F">
      <w:pPr>
        <w:spacing w:after="60" w:line="240" w:lineRule="auto"/>
        <w:ind w:firstLine="709"/>
        <w:jc w:val="center"/>
        <w:outlineLvl w:val="1"/>
        <w:rPr>
          <w:rFonts w:ascii="Times New Roman" w:eastAsia="MS Gothic" w:hAnsi="Times New Roman"/>
          <w:b/>
          <w:sz w:val="24"/>
          <w:szCs w:val="24"/>
        </w:rPr>
      </w:pPr>
      <w:r w:rsidRPr="00DE436F">
        <w:rPr>
          <w:rFonts w:ascii="Times New Roman" w:eastAsia="MS Gothic" w:hAnsi="Times New Roman"/>
          <w:b/>
          <w:sz w:val="24"/>
          <w:szCs w:val="24"/>
        </w:rPr>
        <w:t>6. Площади</w:t>
      </w:r>
      <w:bookmarkEnd w:id="16"/>
      <w:r w:rsidRPr="00DE436F">
        <w:rPr>
          <w:rFonts w:ascii="Times New Roman" w:eastAsia="MS Gothic" w:hAnsi="Times New Roman"/>
          <w:b/>
          <w:sz w:val="24"/>
          <w:szCs w:val="24"/>
        </w:rPr>
        <w:t>, набережные и другие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6.1. По функциональному назначению площади подразделяются на: главные (у зданий органов власти, общественных организаций); приобъектные (памятников, магазинов, стадионов, парков, и др.); общественно-транспортные; мемориальные (у памятных объектов или местзахоронения); и др.</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6.2. При разработке проекта благоустройства обеспечивается максимально возможное </w:t>
      </w:r>
      <w:r w:rsidRPr="00DE436F">
        <w:rPr>
          <w:rFonts w:ascii="Times New Roman" w:hAnsi="Times New Roman"/>
          <w:sz w:val="24"/>
          <w:szCs w:val="24"/>
        </w:rPr>
        <w:lastRenderedPageBreak/>
        <w:t>разделение пешеходного и транспортного движения, основных и местных транспортных потоков.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6.3. Территории площадей включают: проезжую часть, пешеходную часть, участки и территории озеленения. </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6.4. В зависимости от функционального назначения площади на ней размещаются следующие дополнительные элементы благоустройства: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на главных, приобъектных, мемориальных площадях – произведения монументально-декоративного искусства, водные устройства (фонтаны);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DE436F" w:rsidRPr="00DE436F" w:rsidRDefault="00DE436F" w:rsidP="00DE436F">
      <w:pPr>
        <w:spacing w:after="60" w:line="240" w:lineRule="auto"/>
        <w:ind w:firstLine="709"/>
        <w:jc w:val="center"/>
        <w:outlineLvl w:val="1"/>
        <w:rPr>
          <w:rFonts w:ascii="Times New Roman" w:eastAsia="MS Gothic" w:hAnsi="Times New Roman"/>
          <w:b/>
          <w:sz w:val="24"/>
          <w:szCs w:val="24"/>
        </w:rPr>
      </w:pPr>
      <w:bookmarkStart w:id="17" w:name="_Toc402276774"/>
      <w:r w:rsidRPr="00DE436F">
        <w:rPr>
          <w:rFonts w:ascii="Times New Roman" w:eastAsia="MS Gothic" w:hAnsi="Times New Roman"/>
          <w:b/>
          <w:sz w:val="24"/>
          <w:szCs w:val="24"/>
        </w:rPr>
        <w:t xml:space="preserve">7. Технические зоны транспортных, инженерных коммуникаций, </w:t>
      </w:r>
    </w:p>
    <w:p w:rsidR="00DE436F" w:rsidRPr="00DE436F" w:rsidRDefault="00DE436F" w:rsidP="00DE436F">
      <w:pPr>
        <w:spacing w:after="60" w:line="240" w:lineRule="auto"/>
        <w:ind w:firstLine="709"/>
        <w:jc w:val="center"/>
        <w:outlineLvl w:val="1"/>
        <w:rPr>
          <w:rFonts w:ascii="Times New Roman" w:eastAsia="MS Gothic" w:hAnsi="Times New Roman"/>
          <w:b/>
          <w:sz w:val="24"/>
          <w:szCs w:val="24"/>
        </w:rPr>
      </w:pPr>
      <w:r w:rsidRPr="00DE436F">
        <w:rPr>
          <w:rFonts w:ascii="Times New Roman" w:eastAsia="MS Gothic" w:hAnsi="Times New Roman"/>
          <w:b/>
          <w:sz w:val="24"/>
          <w:szCs w:val="24"/>
        </w:rPr>
        <w:t>инженерные коммуникации, водоохранные зоны</w:t>
      </w:r>
      <w:bookmarkEnd w:id="17"/>
      <w:r w:rsidRPr="00DE436F">
        <w:rPr>
          <w:rFonts w:ascii="Times New Roman" w:eastAsia="MS Gothic" w:hAnsi="Times New Roman"/>
          <w:b/>
          <w:sz w:val="24"/>
          <w:szCs w:val="24"/>
        </w:rPr>
        <w:t>.</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7.3. В зоне линий высоковольтных передач напряжением менее 110 кВ возможно размещение площадок для выгула и дрессировки собак.</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7.5. Береговая линия (граница водного объекта) определяется для: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реки, ручья, канала, озера, обводненного карьера – по среднемноголетнему уровню вод в период, когда они не покрыты льдом;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пруда, водохранилища – по нормальному подпорному уровню воды;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болота – по границе залежи торфа на нулевой глубине.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bookmarkStart w:id="18" w:name="_Toc402276778"/>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r w:rsidRPr="00DE436F">
        <w:rPr>
          <w:rFonts w:ascii="Times New Roman" w:eastAsia="MS Gothic" w:hAnsi="Times New Roman"/>
          <w:b/>
          <w:sz w:val="24"/>
          <w:szCs w:val="24"/>
        </w:rPr>
        <w:lastRenderedPageBreak/>
        <w:t>8. Контейнерные площадки</w:t>
      </w:r>
      <w:bookmarkEnd w:id="18"/>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8.3.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люминесцентных ламп, </w:t>
      </w:r>
      <w:r w:rsidRPr="00DE436F">
        <w:rPr>
          <w:rFonts w:ascii="Times New Roman" w:hAnsi="Times New Roman"/>
          <w:sz w:val="24"/>
          <w:szCs w:val="24"/>
          <w:shd w:val="clear" w:color="auto" w:fill="FFFFFF"/>
        </w:rPr>
        <w:t xml:space="preserve">бытовых химических источников тока (батареек); </w:t>
      </w:r>
      <w:r w:rsidRPr="00DE436F">
        <w:rPr>
          <w:rFonts w:ascii="Times New Roman" w:hAnsi="Times New Roman"/>
          <w:sz w:val="24"/>
          <w:szCs w:val="24"/>
        </w:rPr>
        <w:t>осветительного оборудования.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8.4. Функционирование осветительного оборудования устанавливают в режиме освещения прилегающей территории с высотой опор не менее 3 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8.5.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19" w:name="_Toc402276782"/>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60" w:line="240" w:lineRule="auto"/>
        <w:ind w:firstLine="709"/>
        <w:jc w:val="center"/>
        <w:outlineLvl w:val="1"/>
        <w:rPr>
          <w:rFonts w:ascii="Times New Roman" w:eastAsia="MS Gothic" w:hAnsi="Times New Roman"/>
          <w:b/>
          <w:sz w:val="24"/>
          <w:szCs w:val="24"/>
        </w:rPr>
      </w:pPr>
      <w:bookmarkStart w:id="20" w:name="_Toc402276803"/>
      <w:r w:rsidRPr="00DE436F">
        <w:rPr>
          <w:rFonts w:ascii="Times New Roman" w:eastAsia="MS Gothic" w:hAnsi="Times New Roman"/>
          <w:b/>
          <w:sz w:val="24"/>
          <w:szCs w:val="24"/>
        </w:rPr>
        <w:t xml:space="preserve">9. Особенности озеленения территорий </w:t>
      </w:r>
      <w:bookmarkEnd w:id="20"/>
      <w:r w:rsidRPr="00DE436F">
        <w:rPr>
          <w:rFonts w:ascii="Times New Roman" w:eastAsia="MS Gothic" w:hAnsi="Times New Roman"/>
          <w:b/>
          <w:sz w:val="24"/>
          <w:szCs w:val="24"/>
        </w:rPr>
        <w:t>сельского поселения</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9.1. Зелёный фонд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сельского поселения. К зелёным насаждениям относятся деревья, кустарники, газоны и естественная травянистая растительность.</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9.2.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9.3.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w:t>
      </w:r>
      <w:hyperlink r:id="rId9" w:history="1">
        <w:r w:rsidRPr="00DE436F">
          <w:rPr>
            <w:rFonts w:ascii="Times New Roman" w:hAnsi="Times New Roman"/>
            <w:sz w:val="24"/>
            <w:szCs w:val="24"/>
          </w:rPr>
          <w:t>планом</w:t>
        </w:r>
      </w:hyperlink>
      <w:r w:rsidRPr="00DE436F">
        <w:rPr>
          <w:sz w:val="24"/>
          <w:szCs w:val="24"/>
        </w:rPr>
        <w:t xml:space="preserve"> </w:t>
      </w:r>
      <w:r w:rsidRPr="00DE436F">
        <w:rPr>
          <w:rFonts w:ascii="Times New Roman" w:hAnsi="Times New Roman"/>
          <w:sz w:val="24"/>
          <w:szCs w:val="24"/>
        </w:rPr>
        <w:t xml:space="preserve">Адыковского сельского муниципального образования, </w:t>
      </w:r>
      <w:hyperlink r:id="rId10" w:history="1">
        <w:r w:rsidRPr="00DE436F">
          <w:rPr>
            <w:rFonts w:ascii="Times New Roman" w:hAnsi="Times New Roman"/>
            <w:sz w:val="24"/>
            <w:szCs w:val="24"/>
          </w:rPr>
          <w:t>Правилами</w:t>
        </w:r>
      </w:hyperlink>
      <w:r w:rsidRPr="00DE436F">
        <w:rPr>
          <w:rFonts w:ascii="Times New Roman" w:hAnsi="Times New Roman"/>
          <w:sz w:val="24"/>
          <w:szCs w:val="24"/>
        </w:rPr>
        <w:t xml:space="preserve"> землепользования и застройки Адыковского сельского муниципального образования Республики Калмыкия, </w:t>
      </w:r>
      <w:r w:rsidRPr="00DE436F">
        <w:rPr>
          <w:rFonts w:ascii="Times New Roman" w:hAnsi="Times New Roman"/>
          <w:sz w:val="24"/>
          <w:szCs w:val="24"/>
        </w:rPr>
        <w:lastRenderedPageBreak/>
        <w:t>проектами планировки территорий, материалами парко- и лесоустройства, а также проектами озеленения территорий сельского поселения.</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9.4.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9.5.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9.6.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9.7. Проектирование озеленения и формирование системы зеленых насаждений на территории сельского поселения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сельского поселения необходимо:</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б) учитывать степень техногенных нагрузок от прилегающих территорий;</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9.10.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9.11.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DE436F" w:rsidRPr="00DE436F" w:rsidRDefault="00DE436F" w:rsidP="00DE436F">
      <w:pPr>
        <w:spacing w:after="60" w:line="240" w:lineRule="auto"/>
        <w:ind w:firstLine="709"/>
        <w:jc w:val="both"/>
        <w:outlineLvl w:val="1"/>
        <w:rPr>
          <w:rFonts w:ascii="Times New Roman" w:eastAsia="MS Gothic" w:hAnsi="Times New Roman"/>
          <w:sz w:val="24"/>
          <w:szCs w:val="24"/>
          <w:u w:val="single"/>
        </w:rPr>
      </w:pPr>
      <w:bookmarkStart w:id="21" w:name="_Toc402276805"/>
      <w:r w:rsidRPr="00DE436F">
        <w:rPr>
          <w:rFonts w:ascii="Times New Roman" w:eastAsia="MS Gothic" w:hAnsi="Times New Roman"/>
          <w:sz w:val="24"/>
          <w:szCs w:val="24"/>
          <w:u w:val="single"/>
        </w:rPr>
        <w:t>Обеспечение сохранности зеленых насаждений</w:t>
      </w:r>
      <w:bookmarkEnd w:id="21"/>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9.12.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сельского поселения, не допускается.</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9.13.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сельского поселения.</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lastRenderedPageBreak/>
        <w:t>9.14.Собственники (правообладатели) территорий (участков) с зелеными насаждениями обязаны:</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а) обеспечивать сохранность зеленых насаждений;</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в) производить комплексный уход за газонами, систематический покос газонов и иной травянистой растительности на территории сельского поселения, а также за пределами муниципального образования на территории, прилегающей к объектам.</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9.15. В садах, парках, скверах и на иных территориях, относящихся к местам общественного пользования, где имеются зеленые насаждения, запрещается: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а) устраивать свалки мусора, снега и льда, скола асфальта, сливать и сбрасывать отходы;</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г) ломать деревья, кустарники, их ветви;</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д) разводить костры;</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е) засорять газоны, цветники;</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ж) ремонтировать или мыть транспортные средства, устанавливать гаражи и иные укрытия для автотранспорта;</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з) самовольно устраивать огороды;</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и) пасти скот;</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л) добывать растительную землю, песок у корней деревьев и кустарника;</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м) сжигать листву, траву, части деревьев и кустарника.</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9.16. На всей территории сельского поселения запрещается проведение выжигания сухой травы в период с 15 марта по 15 ноября.</w:t>
      </w:r>
    </w:p>
    <w:p w:rsidR="00DE436F" w:rsidRPr="00DE436F" w:rsidRDefault="00DE436F" w:rsidP="00DE436F">
      <w:pPr>
        <w:spacing w:after="0" w:line="240" w:lineRule="auto"/>
        <w:ind w:firstLine="709"/>
        <w:jc w:val="both"/>
        <w:outlineLvl w:val="1"/>
        <w:rPr>
          <w:rFonts w:ascii="Times New Roman" w:eastAsia="MS Gothic" w:hAnsi="Times New Roman"/>
          <w:sz w:val="24"/>
          <w:szCs w:val="24"/>
          <w:u w:val="single"/>
        </w:rPr>
      </w:pPr>
      <w:r w:rsidRPr="00DE436F">
        <w:rPr>
          <w:rFonts w:ascii="Times New Roman" w:eastAsia="MS Gothic" w:hAnsi="Times New Roman"/>
          <w:sz w:val="24"/>
          <w:szCs w:val="24"/>
          <w:u w:val="single"/>
        </w:rPr>
        <w:t>Устройства для оформления озеленения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9.17.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9.18.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9.19.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9.20. Контейнеры – специальные кадки, ящики и иные емкости, применяемые для высадки в них зеленых насаждений.</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9.21. Цветочницы, вазоны – небольшие емкости с растительным грунтом, в которые высаживаются цветочные растения.</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bookmarkStart w:id="22" w:name="_Toc402276790"/>
      <w:r w:rsidRPr="00DE436F">
        <w:rPr>
          <w:rFonts w:ascii="Times New Roman" w:eastAsia="MS Gothic" w:hAnsi="Times New Roman"/>
          <w:b/>
          <w:sz w:val="24"/>
          <w:szCs w:val="24"/>
        </w:rPr>
        <w:t>10. Требования к установке ограждений (заборов)</w:t>
      </w:r>
      <w:bookmarkEnd w:id="22"/>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 xml:space="preserve">10.1.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w:t>
      </w:r>
      <w:r w:rsidRPr="00DE436F">
        <w:rPr>
          <w:rFonts w:ascii="Times New Roman" w:eastAsia="MS Gothic" w:hAnsi="Times New Roman"/>
          <w:sz w:val="24"/>
          <w:szCs w:val="24"/>
        </w:rPr>
        <w:lastRenderedPageBreak/>
        <w:t>зданий и иных объектов, а также с учетом архитектурно-художественных требований к внешнему виду ограждений.</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10.2. 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 сельского поселения. Самовольная установка ограждений не допускается.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10.3.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10.4.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10.5.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10.6.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10.7. Установка ограждений из бытовых отходов и их элементов не допускается.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10.8.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10.9.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10.10.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hAnsi="Times New Roman"/>
          <w:sz w:val="24"/>
          <w:szCs w:val="24"/>
        </w:rPr>
        <w:t>10.11.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r w:rsidRPr="00DE436F">
        <w:rPr>
          <w:rFonts w:ascii="Times New Roman" w:eastAsia="MS Gothic" w:hAnsi="Times New Roman"/>
          <w:b/>
          <w:sz w:val="24"/>
          <w:szCs w:val="24"/>
        </w:rPr>
        <w:t xml:space="preserve">11. </w:t>
      </w:r>
      <w:bookmarkStart w:id="23" w:name="_Toc402276798"/>
      <w:r w:rsidRPr="00DE436F">
        <w:rPr>
          <w:rFonts w:ascii="Times New Roman" w:eastAsia="MS Gothic" w:hAnsi="Times New Roman"/>
          <w:b/>
          <w:sz w:val="24"/>
          <w:szCs w:val="24"/>
        </w:rPr>
        <w:t>Водные устройства</w:t>
      </w:r>
      <w:bookmarkEnd w:id="23"/>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11.2. Декоративные водоемы сооружаются с использованием рельефа или на ровной поверхности в сочетании с газоном, плиточным покрытием, цветниками, древесно-</w:t>
      </w:r>
      <w:r w:rsidRPr="00DE436F">
        <w:rPr>
          <w:rFonts w:ascii="Times New Roman" w:eastAsia="MS Gothic" w:hAnsi="Times New Roman"/>
          <w:sz w:val="24"/>
          <w:szCs w:val="24"/>
        </w:rPr>
        <w:lastRenderedPageBreak/>
        <w:t>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4" w:name="Par171"/>
      <w:bookmarkStart w:id="25" w:name="Par176"/>
      <w:bookmarkEnd w:id="24"/>
      <w:bookmarkEnd w:id="25"/>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r w:rsidRPr="00DE436F">
        <w:rPr>
          <w:rFonts w:ascii="Times New Roman" w:eastAsia="MS Gothic" w:hAnsi="Times New Roman"/>
          <w:b/>
          <w:sz w:val="24"/>
          <w:szCs w:val="24"/>
        </w:rPr>
        <w:t xml:space="preserve">12. </w:t>
      </w:r>
      <w:bookmarkStart w:id="26" w:name="_Toc402276796"/>
      <w:r w:rsidRPr="00DE436F">
        <w:rPr>
          <w:rFonts w:ascii="Times New Roman" w:eastAsia="MS Gothic" w:hAnsi="Times New Roman"/>
          <w:b/>
          <w:sz w:val="24"/>
          <w:szCs w:val="24"/>
        </w:rPr>
        <w:t>Уличное коммунально-бытовое оборудование</w:t>
      </w:r>
      <w:bookmarkEnd w:id="26"/>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12.2. Для сбора бытового мусора на улицах,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12.3.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DE436F" w:rsidRPr="00DE436F" w:rsidRDefault="00DE436F" w:rsidP="00DE436F">
      <w:pPr>
        <w:spacing w:after="0" w:line="240" w:lineRule="auto"/>
        <w:ind w:firstLine="709"/>
        <w:jc w:val="both"/>
        <w:outlineLvl w:val="1"/>
        <w:rPr>
          <w:rFonts w:ascii="Times New Roman" w:eastAsia="MS Gothic" w:hAnsi="Times New Roman"/>
          <w:sz w:val="24"/>
          <w:szCs w:val="24"/>
          <w:u w:val="single"/>
        </w:rPr>
      </w:pPr>
      <w:bookmarkStart w:id="27" w:name="_Toc402276797"/>
      <w:r w:rsidRPr="00DE436F">
        <w:rPr>
          <w:rFonts w:ascii="Times New Roman" w:eastAsia="MS Gothic" w:hAnsi="Times New Roman"/>
          <w:sz w:val="24"/>
          <w:szCs w:val="24"/>
          <w:u w:val="single"/>
        </w:rPr>
        <w:t>Уличное техническое оборудование</w:t>
      </w:r>
      <w:bookmarkEnd w:id="27"/>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2.4.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12.5. Элементы инженерного оборудования не должны противоречить техническим условиям, в том числе: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2) вентиляционные шахты необходимо оборудовать решетками.</w:t>
      </w: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r w:rsidRPr="00DE436F">
        <w:rPr>
          <w:rFonts w:ascii="Times New Roman" w:eastAsia="MS Gothic" w:hAnsi="Times New Roman"/>
          <w:b/>
          <w:sz w:val="24"/>
          <w:szCs w:val="24"/>
        </w:rPr>
        <w:t>13. Игровое и спортивное оборудование</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13.1.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13.2.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r w:rsidRPr="00DE436F">
        <w:rPr>
          <w:rFonts w:ascii="Times New Roman" w:eastAsia="MS Gothic" w:hAnsi="Times New Roman"/>
          <w:sz w:val="24"/>
          <w:szCs w:val="24"/>
        </w:rPr>
        <w:t xml:space="preserve">13.3.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w:t>
      </w:r>
      <w:r w:rsidRPr="00DE436F">
        <w:rPr>
          <w:rFonts w:ascii="Times New Roman" w:eastAsia="MS Gothic" w:hAnsi="Times New Roman"/>
          <w:sz w:val="24"/>
          <w:szCs w:val="24"/>
        </w:rPr>
        <w:lastRenderedPageBreak/>
        <w:t>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E436F" w:rsidRPr="00DE436F" w:rsidRDefault="00DE436F" w:rsidP="00DE436F">
      <w:pPr>
        <w:spacing w:after="0" w:line="240" w:lineRule="auto"/>
        <w:ind w:firstLine="709"/>
        <w:jc w:val="both"/>
        <w:outlineLvl w:val="1"/>
        <w:rPr>
          <w:rFonts w:ascii="Times New Roman" w:eastAsia="MS Gothic" w:hAnsi="Times New Roman"/>
          <w:sz w:val="24"/>
          <w:szCs w:val="24"/>
        </w:rPr>
      </w:pPr>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r w:rsidRPr="00DE436F">
        <w:rPr>
          <w:rFonts w:ascii="Times New Roman" w:eastAsia="MS Gothic" w:hAnsi="Times New Roman"/>
          <w:b/>
          <w:sz w:val="24"/>
          <w:szCs w:val="24"/>
        </w:rPr>
        <w:t>14. Основные требования по организации освещения</w:t>
      </w:r>
      <w:bookmarkEnd w:id="19"/>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14.4. Опоры на аллеях и пешеходных дорогах должны располагаться вне пешеходной части.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DE436F" w:rsidRPr="00DE436F" w:rsidRDefault="00DE436F" w:rsidP="00DE436F">
      <w:pPr>
        <w:spacing w:after="0" w:line="240" w:lineRule="auto"/>
        <w:ind w:firstLine="709"/>
        <w:jc w:val="both"/>
        <w:outlineLvl w:val="1"/>
        <w:rPr>
          <w:rFonts w:ascii="Times New Roman" w:eastAsia="MS Gothic" w:hAnsi="Times New Roman"/>
          <w:sz w:val="24"/>
          <w:szCs w:val="24"/>
          <w:u w:val="single"/>
        </w:rPr>
      </w:pPr>
      <w:bookmarkStart w:id="28" w:name="Par223"/>
      <w:bookmarkStart w:id="29" w:name="_Toc402276783"/>
      <w:bookmarkEnd w:id="28"/>
      <w:r w:rsidRPr="00DE436F">
        <w:rPr>
          <w:rFonts w:ascii="Times New Roman" w:eastAsia="MS Gothic" w:hAnsi="Times New Roman"/>
          <w:sz w:val="24"/>
          <w:szCs w:val="24"/>
          <w:u w:val="single"/>
        </w:rPr>
        <w:t>Архитектурно-художественное освещение</w:t>
      </w:r>
      <w:bookmarkEnd w:id="29"/>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14.10.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bookmarkStart w:id="30" w:name="Par229"/>
      <w:bookmarkEnd w:id="30"/>
    </w:p>
    <w:p w:rsidR="00DE436F" w:rsidRPr="00DE436F" w:rsidRDefault="00DE436F" w:rsidP="00DE436F">
      <w:pPr>
        <w:spacing w:after="0" w:line="240" w:lineRule="auto"/>
        <w:ind w:firstLine="709"/>
        <w:jc w:val="both"/>
        <w:outlineLvl w:val="1"/>
        <w:rPr>
          <w:rFonts w:ascii="Times New Roman" w:eastAsia="MS Gothic" w:hAnsi="Times New Roman"/>
          <w:sz w:val="24"/>
          <w:szCs w:val="24"/>
          <w:u w:val="single"/>
        </w:rPr>
      </w:pPr>
      <w:bookmarkStart w:id="31" w:name="Par233"/>
      <w:bookmarkStart w:id="32" w:name="_Toc402276784"/>
      <w:bookmarkEnd w:id="31"/>
      <w:r w:rsidRPr="00DE436F">
        <w:rPr>
          <w:rFonts w:ascii="Times New Roman" w:eastAsia="MS Gothic" w:hAnsi="Times New Roman"/>
          <w:sz w:val="24"/>
          <w:szCs w:val="24"/>
          <w:u w:val="single"/>
        </w:rPr>
        <w:t>Источники света</w:t>
      </w:r>
      <w:bookmarkEnd w:id="32"/>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14.11.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bookmarkStart w:id="33" w:name="Par239"/>
      <w:bookmarkEnd w:id="33"/>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34" w:name="_Toc402276785"/>
      <w:r w:rsidRPr="00DE436F">
        <w:rPr>
          <w:rFonts w:ascii="Times New Roman" w:eastAsia="MS Gothic" w:hAnsi="Times New Roman"/>
          <w:b/>
          <w:sz w:val="24"/>
          <w:szCs w:val="24"/>
        </w:rPr>
        <w:lastRenderedPageBreak/>
        <w:t>15. Общие требования к установке</w:t>
      </w:r>
      <w:bookmarkEnd w:id="34"/>
      <w:r w:rsidRPr="00DE436F">
        <w:rPr>
          <w:rFonts w:ascii="Times New Roman" w:eastAsia="MS Gothic" w:hAnsi="Times New Roman"/>
          <w:b/>
          <w:sz w:val="24"/>
          <w:szCs w:val="24"/>
        </w:rPr>
        <w:t xml:space="preserve"> средств размещения информации и рекламы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15.1.Средства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15.2.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15.3.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15.4. В случае неисправности отдельных знаков рекламы или вывески необходимо выключать полностью.</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15.5.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15.6. Крупноформатные рекламные конструкции (билборды, суперсайты) не разрешается располагать ближе 100 метров от жилых, общественных и офисных зданий, строений, сооружений.</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15.7. Объекты художественного оформления территории (панно, щитовые установки, электронные табло, экраны, вывески, витрины, кронштейны, маркизы, штендеры, перетяжки) должны содержаться в чистоте их собственниками, владельцами.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15.8.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15.9.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15.10.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E436F" w:rsidRPr="00DE436F" w:rsidRDefault="00DE436F" w:rsidP="00DE436F">
      <w:pPr>
        <w:spacing w:after="0" w:line="240" w:lineRule="auto"/>
        <w:ind w:firstLine="709"/>
        <w:jc w:val="both"/>
        <w:outlineLvl w:val="1"/>
        <w:rPr>
          <w:rFonts w:ascii="Times New Roman" w:eastAsia="MS Gothic" w:hAnsi="Times New Roman"/>
          <w:sz w:val="24"/>
          <w:szCs w:val="24"/>
          <w:u w:val="single"/>
        </w:rPr>
      </w:pPr>
      <w:bookmarkStart w:id="35" w:name="_Toc402276787"/>
      <w:r w:rsidRPr="00DE436F">
        <w:rPr>
          <w:rFonts w:ascii="Times New Roman" w:eastAsia="MS Gothic" w:hAnsi="Times New Roman"/>
          <w:sz w:val="24"/>
          <w:szCs w:val="24"/>
          <w:u w:val="single"/>
        </w:rPr>
        <w:t>Рекламные конструкции</w:t>
      </w:r>
      <w:bookmarkEnd w:id="35"/>
    </w:p>
    <w:p w:rsidR="00DE436F" w:rsidRPr="00DE436F" w:rsidRDefault="00DE436F" w:rsidP="00DE436F">
      <w:pPr>
        <w:spacing w:after="0" w:line="240" w:lineRule="auto"/>
        <w:ind w:firstLine="709"/>
        <w:jc w:val="both"/>
        <w:outlineLvl w:val="1"/>
        <w:rPr>
          <w:rFonts w:ascii="Times New Roman" w:hAnsi="Times New Roman"/>
          <w:sz w:val="24"/>
          <w:szCs w:val="24"/>
        </w:rPr>
      </w:pPr>
      <w:r w:rsidRPr="00DE436F">
        <w:rPr>
          <w:rFonts w:ascii="Times New Roman" w:hAnsi="Times New Roman"/>
          <w:sz w:val="24"/>
          <w:szCs w:val="24"/>
        </w:rPr>
        <w:t xml:space="preserve">15.11. Размещение рекламных конструкций на территориях сельского поселения  выполняется в соответствии с требованиями законодательства Российской Федерации, нормативными правовыми актами Республики Калмыкия. </w:t>
      </w:r>
    </w:p>
    <w:p w:rsidR="00DE436F" w:rsidRPr="00DE436F" w:rsidRDefault="00DE436F" w:rsidP="00DE436F">
      <w:pPr>
        <w:spacing w:after="0" w:line="240" w:lineRule="auto"/>
        <w:ind w:firstLine="709"/>
        <w:jc w:val="both"/>
        <w:outlineLvl w:val="1"/>
        <w:rPr>
          <w:rFonts w:ascii="Times New Roman" w:eastAsia="MS Gothic" w:hAnsi="Times New Roman"/>
          <w:sz w:val="24"/>
          <w:szCs w:val="24"/>
          <w:u w:val="single"/>
        </w:rPr>
      </w:pPr>
      <w:r w:rsidRPr="00DE436F">
        <w:rPr>
          <w:rFonts w:ascii="Times New Roman" w:hAnsi="Times New Roman"/>
          <w:sz w:val="24"/>
          <w:szCs w:val="24"/>
        </w:rPr>
        <w:t>15.12. Рекламные конструкции должны соответствовать художественно-композиционным требованиям к их внешнему виду.</w:t>
      </w:r>
    </w:p>
    <w:p w:rsidR="00DE436F" w:rsidRPr="00DE436F" w:rsidRDefault="00DE436F" w:rsidP="00DE436F">
      <w:pPr>
        <w:spacing w:after="0" w:line="240" w:lineRule="auto"/>
        <w:ind w:firstLine="709"/>
        <w:contextualSpacing/>
        <w:jc w:val="both"/>
        <w:rPr>
          <w:rFonts w:ascii="Times New Roman" w:hAnsi="Times New Roman"/>
          <w:sz w:val="24"/>
          <w:szCs w:val="24"/>
          <w:u w:val="single"/>
        </w:rPr>
      </w:pPr>
      <w:r w:rsidRPr="00DE436F">
        <w:rPr>
          <w:rFonts w:ascii="Times New Roman" w:hAnsi="Times New Roman"/>
          <w:sz w:val="24"/>
          <w:szCs w:val="24"/>
          <w:u w:val="single"/>
        </w:rPr>
        <w:t>Праздничное оформление территории</w:t>
      </w:r>
    </w:p>
    <w:p w:rsidR="00DE436F" w:rsidRPr="00DE436F" w:rsidRDefault="00DE436F" w:rsidP="00DE436F">
      <w:pPr>
        <w:spacing w:after="0" w:line="240" w:lineRule="auto"/>
        <w:ind w:firstLine="709"/>
        <w:contextualSpacing/>
        <w:jc w:val="both"/>
        <w:rPr>
          <w:rFonts w:ascii="Times New Roman" w:hAnsi="Times New Roman"/>
          <w:sz w:val="24"/>
          <w:szCs w:val="24"/>
          <w:u w:val="single"/>
        </w:rPr>
      </w:pPr>
      <w:r w:rsidRPr="00DE436F">
        <w:rPr>
          <w:rFonts w:ascii="Times New Roman" w:hAnsi="Times New Roman"/>
          <w:sz w:val="24"/>
          <w:szCs w:val="24"/>
        </w:rPr>
        <w:t>15.13.Праздничное оформление территории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DE436F" w:rsidRPr="00DE436F" w:rsidRDefault="00DE436F" w:rsidP="00DE436F">
      <w:pPr>
        <w:spacing w:after="0" w:line="240" w:lineRule="auto"/>
        <w:ind w:firstLine="709"/>
        <w:contextualSpacing/>
        <w:jc w:val="both"/>
        <w:rPr>
          <w:rFonts w:ascii="Times New Roman" w:hAnsi="Times New Roman"/>
          <w:sz w:val="24"/>
          <w:szCs w:val="24"/>
          <w:u w:val="single"/>
        </w:rPr>
      </w:pPr>
      <w:r w:rsidRPr="00DE436F">
        <w:rPr>
          <w:rFonts w:ascii="Times New Roman" w:hAnsi="Times New Roman"/>
          <w:sz w:val="24"/>
          <w:szCs w:val="24"/>
        </w:rPr>
        <w:t>15.14.Оформление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сельского поселения.</w:t>
      </w:r>
    </w:p>
    <w:p w:rsidR="00DE436F" w:rsidRPr="00DE436F" w:rsidRDefault="00DE436F" w:rsidP="00DE436F">
      <w:pPr>
        <w:spacing w:after="0" w:line="240" w:lineRule="auto"/>
        <w:ind w:firstLine="709"/>
        <w:contextualSpacing/>
        <w:jc w:val="both"/>
        <w:rPr>
          <w:rFonts w:ascii="Times New Roman" w:hAnsi="Times New Roman"/>
          <w:sz w:val="24"/>
          <w:szCs w:val="24"/>
          <w:u w:val="single"/>
        </w:rPr>
      </w:pPr>
      <w:r w:rsidRPr="00DE436F">
        <w:rPr>
          <w:rFonts w:ascii="Times New Roman" w:hAnsi="Times New Roman"/>
          <w:sz w:val="24"/>
          <w:szCs w:val="24"/>
        </w:rPr>
        <w:lastRenderedPageBreak/>
        <w:t>15.15.В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DE436F" w:rsidRPr="00DE436F" w:rsidRDefault="00DE436F" w:rsidP="00DE436F">
      <w:pPr>
        <w:spacing w:after="0" w:line="240" w:lineRule="auto"/>
        <w:ind w:firstLine="709"/>
        <w:contextualSpacing/>
        <w:jc w:val="both"/>
        <w:rPr>
          <w:rFonts w:ascii="Times New Roman" w:hAnsi="Times New Roman"/>
          <w:sz w:val="24"/>
          <w:szCs w:val="24"/>
          <w:u w:val="single"/>
        </w:rPr>
      </w:pPr>
      <w:r w:rsidRPr="00DE436F">
        <w:rPr>
          <w:rFonts w:ascii="Times New Roman" w:hAnsi="Times New Roman"/>
          <w:sz w:val="24"/>
          <w:szCs w:val="24"/>
        </w:rPr>
        <w:t>15.16.При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DE436F" w:rsidRPr="00DE436F" w:rsidRDefault="00DE436F" w:rsidP="00DE436F">
      <w:pPr>
        <w:spacing w:after="0" w:line="240" w:lineRule="auto"/>
        <w:ind w:firstLine="709"/>
        <w:contextualSpacing/>
        <w:jc w:val="both"/>
        <w:rPr>
          <w:rFonts w:ascii="Times New Roman" w:hAnsi="Times New Roman"/>
          <w:sz w:val="24"/>
          <w:szCs w:val="24"/>
        </w:rPr>
      </w:pPr>
    </w:p>
    <w:p w:rsidR="00DE436F" w:rsidRPr="00DE436F" w:rsidRDefault="00DE436F" w:rsidP="00DE436F">
      <w:pPr>
        <w:widowControl w:val="0"/>
        <w:autoSpaceDE w:val="0"/>
        <w:autoSpaceDN w:val="0"/>
        <w:adjustRightInd w:val="0"/>
        <w:spacing w:after="0" w:line="240" w:lineRule="auto"/>
        <w:ind w:firstLine="709"/>
        <w:jc w:val="center"/>
        <w:rPr>
          <w:rFonts w:ascii="Times New Roman" w:hAnsi="Times New Roman"/>
          <w:b/>
          <w:sz w:val="24"/>
          <w:szCs w:val="24"/>
        </w:rPr>
      </w:pPr>
      <w:r w:rsidRPr="00DE436F">
        <w:rPr>
          <w:rFonts w:ascii="Times New Roman" w:hAnsi="Times New Roman"/>
          <w:b/>
          <w:sz w:val="24"/>
          <w:szCs w:val="24"/>
        </w:rPr>
        <w:t xml:space="preserve">16. Малые архитектурные формы, уличная мебель и характерные </w:t>
      </w:r>
    </w:p>
    <w:p w:rsidR="00DE436F" w:rsidRPr="00DE436F" w:rsidRDefault="00DE436F" w:rsidP="00DE436F">
      <w:pPr>
        <w:widowControl w:val="0"/>
        <w:autoSpaceDE w:val="0"/>
        <w:autoSpaceDN w:val="0"/>
        <w:adjustRightInd w:val="0"/>
        <w:spacing w:after="0" w:line="240" w:lineRule="auto"/>
        <w:ind w:firstLine="709"/>
        <w:jc w:val="center"/>
        <w:rPr>
          <w:rFonts w:ascii="Times New Roman" w:hAnsi="Times New Roman"/>
          <w:b/>
          <w:sz w:val="24"/>
          <w:szCs w:val="24"/>
        </w:rPr>
      </w:pPr>
      <w:r w:rsidRPr="00DE436F">
        <w:rPr>
          <w:rFonts w:ascii="Times New Roman" w:hAnsi="Times New Roman"/>
          <w:b/>
          <w:sz w:val="24"/>
          <w:szCs w:val="24"/>
        </w:rPr>
        <w:t>требования к ним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r w:rsidRPr="00DE436F">
        <w:rPr>
          <w:rFonts w:ascii="Times New Roman" w:hAnsi="Times New Roman"/>
          <w:sz w:val="24"/>
          <w:szCs w:val="24"/>
        </w:rPr>
        <w:t>16.1.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16.2.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Содержание в надлежащем порядке малых архитектурных форм обеспечивается их собственниками или владельцами. </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16.3.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16.4.Строительство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с администрацией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16.5. При проектировании, выборе МАФ рекомендуется учитывать:</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соответствие материалов и конструкции МАФ климату и назначению МАФ;</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антивандальную защищенность - от разрушения, оклейки, нанесения надписей и изображений;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возможность ремонта или замены деталей МАФ;</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защиту от образования наледи и снежных заносов, обеспечение стока воды;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удобство обслуживания, а также механизированной и ручной очистки территории рядом с МАФ и под конструкцией;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эргономичность конструкций (высоту и наклон спинки, высоту урн и прочее);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 расцветку, не диссонирующую с окружением;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 безопасность для потенциальных пользователей;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9) стилистическое сочетание с другими МАФ и окружающей архитектурой;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4.16.6. Общие рекомендации к установке МАФ:</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расположение, не создающее препятствий для пешеходов;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компактная установка на минимальной площади в местах большого скопления людей;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устойчивость конструкции;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надежная фиксация или обеспечение возможности перемещения в зависимости от условий расположения;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5) наличие в каждой конкретной зоне МАФ рекомендуемых типов для такой зоны.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4.16.7. Рекомендации к установке урн:</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достаточная высота (максимальная до 100 см) и объем;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наличие рельефного текстурирования или перфорирования для защиты от графического вандализма;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защита от дождя и снега;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использование и аккуратное расположение вставных ведер и мусорных мешков.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16.9. Рекомендации к установке цветочниц (вазонов), в том числе к навесным цветочницам: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высота цветочниц (вазонов) обеспечивает предотвращение случайного наезда автомобилей и попадания мусора;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дизайн (цвет, форма) цветочниц (вазонов) не отвлекает внимание от растений;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16.10. При установке ограждений рекомендуется учитывать следующее: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прочность, обеспечивающая защиту пешеходов от наезда автомобилей;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модульность, позволяющая создавать конструкции любой формы;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наличие светоотражающих элементов, в местах возможного наезда автомобиля;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расположение ограды не далее 10 см от края газона;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использование нейтральных цветов или естественного цвета используемого материала.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16.11. На тротуарах автомобильных дорог рекомендуется использовать следующие МАФ:</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скамейки без спинки с местом для сумок;</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опоры у скамеек для людей с ограниченными возможностями;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заграждения, обеспечивающие защиту пешеходов от наезда автомобилей;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навесные кашпо, навесные цветочницы и вазоны;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высокие цветочницы (вазоны) и урны.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4.16.12. Для пешеходных зон рекомендуется использовать следующие МАФ:</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уличные фонари, высота которых соотносима с ростом человека;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скамейки, предполагающие длительное сидение;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цветочницы и кашпо (вазоны);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информационные стенды;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защитные ограждения;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столы для игр.</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16.13. Принципы антивандальной защиты малых архитектурных форм от графического вандализма.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2) Глухие заборы рекомендуется заменять просматриваемыми. Если нет возможности </w:t>
      </w:r>
      <w:r w:rsidRPr="00DE436F">
        <w:rPr>
          <w:rFonts w:ascii="Times New Roman" w:hAnsi="Times New Roman"/>
          <w:sz w:val="24"/>
          <w:szCs w:val="24"/>
        </w:rPr>
        <w:lastRenderedPageBreak/>
        <w:t>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При проектировании оборудования рекомендуется предусматривать его вандалозащищенность, в том числе: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использовать легко очищающиеся и не боящиеся абразивных и растворяющих веществ материалы.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bookmarkStart w:id="36" w:name="_Toc402276788"/>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17. Основные требования к размещению некапитальных объектов</w:t>
      </w:r>
      <w:bookmarkEnd w:id="36"/>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17.1. На территории поселения могут размещаться следующие временно расположенные объекты: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4) Киоск - одноэтажное сооружение для организации торговой деятельности, не имеющее торгового зала, оснащенное соответствующим оборудованием, не имеющее </w:t>
      </w:r>
      <w:r w:rsidRPr="00DE436F">
        <w:rPr>
          <w:rFonts w:ascii="Times New Roman" w:hAnsi="Times New Roman"/>
          <w:sz w:val="24"/>
          <w:szCs w:val="24"/>
        </w:rPr>
        <w:lastRenderedPageBreak/>
        <w:t>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Сезонные объекты - временно расположенные объекты на срок не более 6 месяцев;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Автостоянка открытого типа - стоянка для автомобилей, не имеющая наружных стеновых ограждений;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17.3. Запрещается размещение временно расположенных объектов: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на проезжих частях дорог, газонах, на съездах, выездах, в арках зданий, в зоне пешеходных переходов;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на расстоянии менее 25 метров от мест сбора бытовых отходов;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в охранных зонах сетей инженерно-технического обеспечения без согласования с балансодержателем;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на территории общеобразовательных школ (независимо от форм обучения), детских дошкольных учреждений, учреждений культуры, лечебно-профилактических и культовых сооружений;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на детских игровых площадках;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  в треугольниках видимости дорог.</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17.4. Временно расположенные объекты не должны препятствовать:</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обеспечению надлежащего содержания зданий и иных объектов недвижимости на земельном участке;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обеспечению нормальной видимости технических средств и знаков дорожного движения, безопасности движения транспорта и пешеходов;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уменьшению ширины пешеходных зон до 3 метров и механизированной уборке тротуаров;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свободному подъезду к временно расположенному объекту пожарной, аварийно-спасательной техники;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обзору окон зданий, витрин предприятий.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17.5. Размещение временно расположенных объектов на остановочных пунктах </w:t>
      </w:r>
      <w:r w:rsidRPr="00DE436F">
        <w:rPr>
          <w:rFonts w:ascii="Times New Roman" w:hAnsi="Times New Roman"/>
          <w:sz w:val="24"/>
          <w:szCs w:val="24"/>
        </w:rPr>
        <w:lastRenderedPageBreak/>
        <w:t>допускается в виде остановочных комплексов при наличии (устройстве) заездных карманов.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17.6. Владелец временно расположенного объекта должен:</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выполнять предписания инспектирующих и контролирующих органов об устранении допущенных нарушений;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эксплуатировать временно расположенный объект в соответствии с установленным видом разрешенного использования земельного участка;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соблюдать требования договора аренды земельного участка;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своевременно вносить арендную плату за пользованием участком;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содержать территорию в порядке, отвечающем санитарным требованиям;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 соблюдать требования по благоустройству предоставленного участка и прилегающей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 обеспечивать пожаробезопасность сооружения;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9) выполнять соответствующие санитарно-гигиенические требования;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10) производить при необходимости ремонт объекта;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 выполнять очистку фасадов (от объявлений, грязи) в течение всего эксплуатирующего срока;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12) обеспечивать подход к временно расположенному объекту по твердому покрытию;</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13) смещать на время ремонтных работ на коммуникациях временно расположенный объект;</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15)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17.7. Владелец временно расположенного объекта обязан иметь:</w:t>
      </w:r>
    </w:p>
    <w:p w:rsidR="00DE436F" w:rsidRPr="00DE436F" w:rsidRDefault="00DE436F" w:rsidP="00DE436F">
      <w:pPr>
        <w:pStyle w:val="afa"/>
        <w:widowControl w:val="0"/>
        <w:numPr>
          <w:ilvl w:val="0"/>
          <w:numId w:val="29"/>
        </w:num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проект на размещение временно расположенного объекта;</w:t>
      </w:r>
    </w:p>
    <w:p w:rsidR="00DE436F" w:rsidRPr="00DE436F" w:rsidRDefault="00DE436F" w:rsidP="00DE436F">
      <w:pPr>
        <w:pStyle w:val="afa"/>
        <w:widowControl w:val="0"/>
        <w:numPr>
          <w:ilvl w:val="0"/>
          <w:numId w:val="29"/>
        </w:num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договор аренды земельного участка;</w:t>
      </w:r>
    </w:p>
    <w:p w:rsidR="00DE436F" w:rsidRPr="00DE436F" w:rsidRDefault="00DE436F" w:rsidP="00DE436F">
      <w:pPr>
        <w:pStyle w:val="afa"/>
        <w:widowControl w:val="0"/>
        <w:numPr>
          <w:ilvl w:val="0"/>
          <w:numId w:val="29"/>
        </w:num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договор на вывоз бытовых отходов (кроме рекламных конструкций).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17.8. Владельцу временно расположенного объекта запрещается: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возводить у временно расположенного объекта пристройки, козырьки, загородки, решетки, навесы, не предусмотренные проектом;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складировать тару на прилегающей территории и на крыше временно расположенного объекта;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использовать земельный участок и временно расположенный объект не по целевому назначению;</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загромождать оборудованием, отходами противопожарные разрывы между некапитальными объектами.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17.9.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восстановить и благоустроить занимаемый ранее временным сооружением земельный участок в первоначальное состояние в месячный срок.</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17.10. Установка и эксплуатация некапитальных объектов осуществляется в установленном законодательством порядке.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r w:rsidRPr="00DE436F">
        <w:rPr>
          <w:rFonts w:ascii="Times New Roman" w:hAnsi="Times New Roman"/>
          <w:b/>
          <w:sz w:val="24"/>
          <w:szCs w:val="24"/>
        </w:rPr>
        <w:lastRenderedPageBreak/>
        <w:t xml:space="preserve">18. </w:t>
      </w:r>
      <w:bookmarkStart w:id="37" w:name="_Toc402276791"/>
      <w:r w:rsidRPr="00DE436F">
        <w:rPr>
          <w:rFonts w:ascii="Times New Roman" w:hAnsi="Times New Roman"/>
          <w:b/>
          <w:sz w:val="24"/>
          <w:szCs w:val="24"/>
        </w:rPr>
        <w:t xml:space="preserve">Основные требования к элементам </w:t>
      </w:r>
      <w:bookmarkEnd w:id="37"/>
      <w:r w:rsidRPr="00DE436F">
        <w:rPr>
          <w:rFonts w:ascii="Times New Roman" w:hAnsi="Times New Roman"/>
          <w:b/>
          <w:sz w:val="24"/>
          <w:szCs w:val="24"/>
        </w:rPr>
        <w:t>объектов капитального строительства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18.1. Минимальные требования к благоустройству внешних поверхностей объектов капитального строительства: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нормативными правовыми актами Республики Калмыкия.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2.Содержание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18.2. 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Жилые здания, должны быть оборудованы указателями номеров домов, подъездов. У каждого подъезда должен быть установлен указатель номеров квартир, расположенных в данном подъезде.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18.3.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18.4.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18.5. Не допускается: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1) производить окраску фасадов объектов капитального строительства без предварительного восстановления архитектурных деталей;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2) самовольное переоборудование балконов и лоджий без соответствующего разрешения;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3) установка цветочных ящиков с внешней стороны окон и балконов без согласования с Администрацией сельского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5) загромождение балконов предметами домашнего обихода (мебелью, тарой и т.п.);</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E436F">
        <w:rPr>
          <w:rFonts w:ascii="Times New Roman" w:hAnsi="Times New Roman"/>
          <w:color w:val="000000"/>
          <w:sz w:val="24"/>
          <w:szCs w:val="24"/>
        </w:rPr>
        <w:t>6) установка на элементах объектов капитального строительства, объектов, ставящих под угрозу обеспечение безопасности в случае их падения.</w:t>
      </w:r>
    </w:p>
    <w:p w:rsidR="00DE436F" w:rsidRPr="00DE436F" w:rsidRDefault="00DE436F" w:rsidP="00DE436F">
      <w:pPr>
        <w:pStyle w:val="s10"/>
        <w:spacing w:before="0" w:beforeAutospacing="0" w:after="0" w:afterAutospacing="0"/>
        <w:ind w:left="0" w:firstLine="709"/>
        <w:jc w:val="both"/>
      </w:pPr>
      <w:r w:rsidRPr="00DE436F">
        <w:t>18.6. Требования к внешнему виду и устройству указателей наименования улиц и номеров домов.</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Указатели улиц и номеров домов должны быть изготовлены из ударопрочного полистирола или оцинкованной стали с высокими декоративными и эксплуатационными качествами, устойчивые к воздействию климатических условий, имеющие гарантированную антикоррозийную стойкость, морозоустойчивость, длительную светостойкость (для знаков  и надписей), малый вес.</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Конструктивное решение указателей улиц и номеров домов должно обеспечивать прочность, удобство крепежа, удобство обслуживания, безопасность эксплуатации.</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Указатели представляют собой:</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1. Домовые таблички, размерами 200х700 мм, с указанием улицы справа, номера дома слева;</w:t>
      </w:r>
    </w:p>
    <w:p w:rsidR="00DE436F" w:rsidRPr="00DE436F" w:rsidRDefault="00DE436F" w:rsidP="00DE436F">
      <w:pPr>
        <w:tabs>
          <w:tab w:val="left" w:pos="851"/>
          <w:tab w:val="left" w:pos="993"/>
        </w:tabs>
        <w:spacing w:after="0" w:line="240" w:lineRule="auto"/>
        <w:ind w:firstLine="709"/>
        <w:jc w:val="both"/>
        <w:rPr>
          <w:rFonts w:ascii="Times New Roman" w:hAnsi="Times New Roman"/>
          <w:sz w:val="24"/>
          <w:szCs w:val="24"/>
        </w:rPr>
      </w:pPr>
      <w:r w:rsidRPr="00DE436F">
        <w:rPr>
          <w:rFonts w:ascii="Times New Roman" w:hAnsi="Times New Roman"/>
          <w:sz w:val="24"/>
          <w:szCs w:val="24"/>
        </w:rPr>
        <w:t>2. Домовые таблички, размерами 250х250 мм, 300х300 мм, с указанием улицы сверху, номера дома снизу.</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3. Указатель номера подъезда и номеров находящихся в нем квартир представляет собой пластину, изготовленную из ударопрочного полистирола или оцинкованной стали размерами не менее 150х250 мм. Указатель размещается над входом в подъезд (у входа в подъезд) так, как позволяет архитектурно-конструктивное решение входа. При этом в одном доме указатели должны быть одинаковыми и размещены единообразно. На табличке так же может быть указан адрес данного многоквартирного дома.</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Цветовое решение указателей улиц и номеров домов должно иметь унифицированный характер: на синем фоне буквы и номер дома белого цвета, по периметру пластины рамка белого цвета.</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Информация, размещаемая на указателях наименований улиц и номеров домов, должна быть выполнена на русском языке.</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Общими требованиями к размещению указателей наименований улиц и номеров домов являются:</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высота от поверхности земли - 1,5 -3,0 м;</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расположение на участке фасада, свободном от выступающих архитектурных деталей;</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отсутствие внешних заслоняющих объектов (зеленых насаждений, рекламно-информационных конструкций, временных построек).</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Произвольное перемещение указателей наименований улиц и номеров домов с установленного места не допускается.</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Размещение рядом с номерным знаком выступающих вывесок, консолей, а также наземных объектов, затрудняющих его восприятие, запрещается.</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Размещение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Наименование улиц и номера домов на указателях номеров указывается согласно единому адресному реестру.</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Основными требованиями к эксплуатации указателей наименований улиц и номеров домов являются:</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контроль за наличием и техническим состоянием знаков, поддержание внешнего вида, периодическая очистка знаков;</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в процессе подготовки к ремонтным работам обеспечивается снятие с последующей заменой или укрытие на время ремонта остающихся на фасадах указателей наименований улиц и номеров домов;</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регулирование условий видимости знаков (высоты зеленых насаждений).</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При переходе с зимнего периода на летний период обеспечивается очистка и помывка указателей наименований улиц и номеров домов.</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Ответственность за постоянное наличие, правильное размещение и содержание указателей на фасадах зданий и сооружений несут:</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 руководители организаций, имеющих на своем балансе дома и сооружения, а также расположенных в арендуемых зданиях;</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собственники домов и строений.</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Флагодержатели,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устанавливаются на здания, сооружения при необходимости.</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На фасадах жилых, административных, производственных и общественных здания допустимо размещать указатели с наименованием улицы, номера дома, строения. </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CC"/>
          <w:sz w:val="24"/>
          <w:szCs w:val="24"/>
        </w:rPr>
      </w:pPr>
      <w:r w:rsidRPr="00DE436F">
        <w:rPr>
          <w:rFonts w:ascii="Times New Roman" w:hAnsi="Times New Roman"/>
          <w:sz w:val="24"/>
          <w:szCs w:val="24"/>
        </w:rPr>
        <w:t>Многоквартирные дома обязательно оборудуются указателями номера подъезда, информацией о количестве квартир в подъезде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bookmarkStart w:id="38" w:name="_Toc402276789"/>
      <w:r w:rsidRPr="00DE436F">
        <w:rPr>
          <w:rFonts w:ascii="Times New Roman" w:hAnsi="Times New Roman"/>
          <w:b/>
          <w:sz w:val="24"/>
          <w:szCs w:val="24"/>
        </w:rPr>
        <w:t>19. Сезонные (летние) кафе</w:t>
      </w:r>
      <w:bookmarkEnd w:id="38"/>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19.3. Не допускается размещение сезонных (летних) кафе: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19.5. При необходимости проведения аварийных работ уведомление производится незамедлительно.</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19.7. При обустройстве сезонных (летних) кафе используются сборно-разборные (легковозводимые) конструкции, элементы оборудования.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19.9. При оборудовании сезонных (летних) кафе не допускается: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1) использование кирпича, строительных блоков и плит, монолитного бетона, </w:t>
      </w:r>
      <w:r w:rsidRPr="00DE436F">
        <w:rPr>
          <w:rFonts w:ascii="Times New Roman" w:hAnsi="Times New Roman"/>
          <w:sz w:val="24"/>
          <w:szCs w:val="24"/>
        </w:rPr>
        <w:lastRenderedPageBreak/>
        <w:t>железобетона, стальных профилированных листов, баннерной ткани;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прокладка подземных инженерных коммуникаций и проведение строительно-монтажных работ капитального характера;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19.10. Допускается размещение элементов оборудования сезонного (летнего) кафе с заглублением элементов их крепления до 0,30 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19.12.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Конструкции декоративных ограждений не должны содержать элементов, создающих угрозу получения травм.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19.13. Элементы озеленения, используемые при обустройстве сезонного (летнего) кафе, должны быть устойчивыми.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19.14.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19.15.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19.16. Элементы оборудования сезонных (летних) кафе должны содержаться в технически исправном состоянии, быть очищенными от грязи и иного мусора.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19.17. При эксплуатации сезонного (летнего) кафе не допускается: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использование осветительных приборов вблизи окон жилых помещений в случае прямого попадания на окна световых лучей.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bookmarkStart w:id="39" w:name="_Toc402276799"/>
      <w:r w:rsidRPr="00DE436F">
        <w:rPr>
          <w:rFonts w:ascii="Times New Roman" w:hAnsi="Times New Roman"/>
          <w:b/>
          <w:sz w:val="24"/>
          <w:szCs w:val="24"/>
        </w:rPr>
        <w:t>20. Общие требования к зонам отдыха</w:t>
      </w:r>
      <w:bookmarkEnd w:id="39"/>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20.1. Зоны отдыха – территории, предназначенные и обустроенные для организации активного массового отдыха, купания и рекреации.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20.2.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20.3.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20.4. При проектировании озеленения обеспечиваются: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сохранение травяного покрова, древесно-кустарниковой и прибрежной растительности не менее чем на 80% общей площади зоны отдыха;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недопущение использования территории зоны отдыха для иных целей (выгуливание собак, устройство игровых городков, аттракционов и т.п.).</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20.6. Допускается установка передвижного торгового оборудования.</w:t>
      </w: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40" w:name="Par156"/>
      <w:bookmarkStart w:id="41" w:name="_Toc402276806"/>
      <w:bookmarkEnd w:id="40"/>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21. Общие требования к обустройству мест производства работ</w:t>
      </w:r>
      <w:bookmarkEnd w:id="41"/>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DE436F">
        <w:rPr>
          <w:rFonts w:ascii="Times New Roman" w:hAnsi="Times New Roman"/>
          <w:sz w:val="24"/>
          <w:szCs w:val="24"/>
        </w:rPr>
        <w:t>21.2.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Запорные устройства бетономешалок, а также объем заполнения автомиксеров бетонной </w:t>
      </w:r>
      <w:r w:rsidRPr="00DE436F">
        <w:rPr>
          <w:rFonts w:ascii="Times New Roman" w:hAnsi="Times New Roman"/>
          <w:sz w:val="24"/>
          <w:szCs w:val="24"/>
        </w:rPr>
        <w:lastRenderedPageBreak/>
        <w:t>смесью или раствором должны исключить возможность пролива бетонной смеси или раствора при перемещении автомиксеров по дорогам.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 в порядке установленном правовым актом органа местного самоуправления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21.5. Разборка подлежащих сносу строений должна производиться в установленные органами местного самоуправления сроки.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21.6. Площадка после сноса строений должна быть в 2-недельный срок спланирована и благоустроена.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сельского поселения, в границах и в сроки, указанные в разрешении.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21.10. При производстве работ запрещается: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производить откачку воды из колодцев, траншей, котлованов непосредственно на тротуары и проезжую часть улиц;</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оставлять на проезжей части и тротуарах, газонах землю и строительный мусор после окончания работ;</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занимать излишнюю площадь под складирование, ограждение работ сверх установленных границ;</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загромождать проходы и въезды во дворы, нарушать нормальный проезд транспорта и движение пешеходов;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21.13.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дежурную диспетчерскую  службу </w:t>
      </w:r>
      <w:r w:rsidRPr="00DE436F">
        <w:rPr>
          <w:rFonts w:ascii="Times New Roman" w:hAnsi="Times New Roman"/>
          <w:sz w:val="24"/>
          <w:szCs w:val="24"/>
        </w:rPr>
        <w:lastRenderedPageBreak/>
        <w:t>Черноземельского районного муниципального образования, организации, имеющие смежные с местом аварии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DE436F" w:rsidRPr="00DE436F" w:rsidRDefault="00DE436F" w:rsidP="00DE436F">
      <w:pPr>
        <w:spacing w:after="0" w:line="240" w:lineRule="auto"/>
        <w:ind w:firstLine="709"/>
        <w:jc w:val="center"/>
        <w:outlineLvl w:val="1"/>
        <w:rPr>
          <w:rFonts w:ascii="Times New Roman" w:eastAsia="MS Gothic" w:hAnsi="Times New Roman"/>
          <w:b/>
          <w:sz w:val="24"/>
          <w:szCs w:val="24"/>
        </w:rPr>
      </w:pPr>
      <w:bookmarkStart w:id="42" w:name="_Toc402276807"/>
      <w:r w:rsidRPr="00DE436F">
        <w:rPr>
          <w:rFonts w:ascii="Times New Roman" w:eastAsia="MS Gothic" w:hAnsi="Times New Roman"/>
          <w:b/>
          <w:sz w:val="24"/>
          <w:szCs w:val="24"/>
        </w:rPr>
        <w:t>22. Строительные площадки</w:t>
      </w:r>
      <w:bookmarkEnd w:id="42"/>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22.1.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22.2.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22.3.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22.4. Строительный мусор и грунт со строительных площадок должен вывозиться регулярно в специально отведенные для этого места.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22.5.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3" w:name="_Toc402276808"/>
      <w:r w:rsidRPr="00DE436F">
        <w:rPr>
          <w:rFonts w:ascii="Times New Roman" w:hAnsi="Times New Roman"/>
          <w:sz w:val="24"/>
          <w:szCs w:val="24"/>
        </w:rPr>
        <w:t>планом производства работ.</w:t>
      </w:r>
    </w:p>
    <w:p w:rsidR="00DE436F" w:rsidRPr="00DE436F" w:rsidRDefault="00DE436F" w:rsidP="00DE436F">
      <w:pPr>
        <w:widowControl w:val="0"/>
        <w:autoSpaceDE w:val="0"/>
        <w:autoSpaceDN w:val="0"/>
        <w:adjustRightInd w:val="0"/>
        <w:spacing w:after="0" w:line="240" w:lineRule="exact"/>
        <w:ind w:firstLine="709"/>
        <w:jc w:val="both"/>
        <w:rPr>
          <w:rFonts w:ascii="Times New Roman" w:hAnsi="Times New Roman"/>
          <w:b/>
          <w:bCs/>
          <w:sz w:val="24"/>
          <w:szCs w:val="24"/>
        </w:rPr>
      </w:pPr>
    </w:p>
    <w:p w:rsidR="00DE436F" w:rsidRPr="00DE436F" w:rsidRDefault="00DE436F" w:rsidP="00DE436F">
      <w:pPr>
        <w:widowControl w:val="0"/>
        <w:autoSpaceDE w:val="0"/>
        <w:autoSpaceDN w:val="0"/>
        <w:adjustRightInd w:val="0"/>
        <w:spacing w:after="0" w:line="240" w:lineRule="exact"/>
        <w:ind w:firstLine="709"/>
        <w:jc w:val="center"/>
        <w:rPr>
          <w:rFonts w:ascii="Times New Roman" w:hAnsi="Times New Roman"/>
          <w:b/>
          <w:sz w:val="24"/>
          <w:szCs w:val="24"/>
        </w:rPr>
      </w:pPr>
      <w:r w:rsidRPr="00DE436F">
        <w:rPr>
          <w:rFonts w:ascii="Times New Roman" w:hAnsi="Times New Roman"/>
          <w:b/>
          <w:bCs/>
          <w:sz w:val="24"/>
          <w:szCs w:val="24"/>
        </w:rPr>
        <w:t>Статья 6. Требования к содержанию объектов благоустройства, зданий, строений, сооружений</w:t>
      </w:r>
      <w:bookmarkEnd w:id="43"/>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p>
    <w:p w:rsidR="00DE436F" w:rsidRPr="00DE436F" w:rsidRDefault="00DE436F" w:rsidP="00DE436F">
      <w:pPr>
        <w:spacing w:after="60" w:line="240" w:lineRule="auto"/>
        <w:ind w:firstLine="709"/>
        <w:jc w:val="both"/>
        <w:outlineLvl w:val="1"/>
        <w:rPr>
          <w:rFonts w:ascii="Times New Roman" w:eastAsia="MS Gothic" w:hAnsi="Times New Roman"/>
          <w:b/>
          <w:sz w:val="24"/>
          <w:szCs w:val="24"/>
        </w:rPr>
      </w:pPr>
      <w:bookmarkStart w:id="44" w:name="Par193"/>
      <w:bookmarkStart w:id="45" w:name="_Toc402276809"/>
      <w:bookmarkEnd w:id="44"/>
      <w:r w:rsidRPr="00DE436F">
        <w:rPr>
          <w:rFonts w:ascii="Times New Roman" w:eastAsia="MS Gothic" w:hAnsi="Times New Roman"/>
          <w:b/>
          <w:sz w:val="24"/>
          <w:szCs w:val="24"/>
        </w:rPr>
        <w:t>1. Ввод в эксплуатацию детских, игровых, спортивных (физкультурно-оздоровительных) площадок и их содержание</w:t>
      </w:r>
      <w:bookmarkEnd w:id="45"/>
    </w:p>
    <w:p w:rsidR="00DE436F" w:rsidRPr="00DE436F" w:rsidRDefault="00DE436F" w:rsidP="00DE436F">
      <w:pPr>
        <w:tabs>
          <w:tab w:val="left" w:pos="0"/>
          <w:tab w:val="num" w:pos="2451"/>
        </w:tabs>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1.1.При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DE436F" w:rsidRPr="00DE436F" w:rsidRDefault="00DE436F" w:rsidP="00DE436F">
      <w:pPr>
        <w:tabs>
          <w:tab w:val="left" w:pos="0"/>
          <w:tab w:val="num" w:pos="2451"/>
        </w:tabs>
        <w:spacing w:after="0" w:line="240" w:lineRule="auto"/>
        <w:ind w:firstLine="709"/>
        <w:jc w:val="both"/>
        <w:rPr>
          <w:rFonts w:ascii="Times New Roman" w:hAnsi="Times New Roman"/>
          <w:sz w:val="24"/>
          <w:szCs w:val="24"/>
        </w:rPr>
      </w:pPr>
      <w:r w:rsidRPr="00DE436F">
        <w:rPr>
          <w:rFonts w:ascii="Times New Roman" w:hAnsi="Times New Roman"/>
          <w:sz w:val="24"/>
          <w:szCs w:val="24"/>
        </w:rPr>
        <w:t>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1.4.При вводе оборудования площадки в эксплуатацию присутствуют представители сельского поселения, составляется акт ввода в эксплуатацию объекта, разработанный и утвержденный Администрацией сельского поселения.</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1.5.Площадка вносится в Реестр имущества поселения в установленном Администрацией поселения порядке.</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E436F" w:rsidRPr="00DE436F" w:rsidRDefault="00DE436F" w:rsidP="00DE436F">
      <w:pPr>
        <w:pStyle w:val="ConsPlusNormal"/>
        <w:spacing w:after="0" w:line="240" w:lineRule="auto"/>
        <w:ind w:firstLine="709"/>
        <w:jc w:val="both"/>
        <w:rPr>
          <w:rFonts w:ascii="Times New Roman" w:hAnsi="Times New Roman"/>
          <w:sz w:val="24"/>
          <w:szCs w:val="24"/>
          <w:lang w:eastAsia="ar-SA"/>
        </w:rPr>
      </w:pPr>
      <w:r w:rsidRPr="00DE436F">
        <w:rPr>
          <w:rFonts w:ascii="Times New Roman" w:hAnsi="Times New Roman"/>
          <w:sz w:val="24"/>
          <w:szCs w:val="24"/>
          <w:lang w:eastAsia="ru-RU"/>
        </w:rPr>
        <w:t xml:space="preserve">1.7. Оборудование площадки, установленное после 2017 года должно иметь паспорт, представляемый изготовителем оборудования. </w:t>
      </w:r>
    </w:p>
    <w:p w:rsidR="00DE436F" w:rsidRPr="00DE436F" w:rsidRDefault="00DE436F" w:rsidP="00DE436F">
      <w:pPr>
        <w:tabs>
          <w:tab w:val="left" w:pos="0"/>
          <w:tab w:val="num" w:pos="2451"/>
        </w:tabs>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1.9. Собственник площадки,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DE436F" w:rsidRPr="00DE436F" w:rsidRDefault="00DE436F" w:rsidP="00DE436F">
      <w:pPr>
        <w:tabs>
          <w:tab w:val="left" w:pos="0"/>
        </w:tabs>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1.10. В случае если собственник площадки,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E436F" w:rsidRPr="00DE436F" w:rsidRDefault="00DE436F" w:rsidP="00DE436F">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E436F" w:rsidRPr="00DE436F" w:rsidRDefault="00DE436F" w:rsidP="00DE436F">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E436F" w:rsidRPr="00DE436F" w:rsidRDefault="00DE436F" w:rsidP="00DE436F">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1.15. Контроль за техническим состоянием оборудования площадок включает:</w:t>
      </w:r>
    </w:p>
    <w:p w:rsidR="00DE436F" w:rsidRPr="00DE436F" w:rsidRDefault="00DE436F" w:rsidP="00DE436F">
      <w:pPr>
        <w:tabs>
          <w:tab w:val="left" w:pos="1077"/>
          <w:tab w:val="num" w:pos="2451"/>
        </w:tabs>
        <w:spacing w:after="0" w:line="240" w:lineRule="auto"/>
        <w:ind w:firstLine="709"/>
        <w:jc w:val="both"/>
        <w:rPr>
          <w:rFonts w:ascii="Times New Roman" w:hAnsi="Times New Roman"/>
          <w:sz w:val="24"/>
          <w:szCs w:val="24"/>
        </w:rPr>
      </w:pPr>
      <w:r w:rsidRPr="00DE436F">
        <w:rPr>
          <w:rFonts w:ascii="Times New Roman" w:hAnsi="Times New Roman"/>
          <w:sz w:val="24"/>
          <w:szCs w:val="24"/>
        </w:rPr>
        <w:t>1) первичный осмотр и проверку оборудования перед вводом в эксплуатацию;</w:t>
      </w:r>
    </w:p>
    <w:p w:rsidR="00DE436F" w:rsidRPr="00DE436F" w:rsidRDefault="00DE436F" w:rsidP="00DE436F">
      <w:pPr>
        <w:tabs>
          <w:tab w:val="left" w:pos="1077"/>
          <w:tab w:val="num" w:pos="2451"/>
        </w:tabs>
        <w:spacing w:after="0" w:line="240" w:lineRule="auto"/>
        <w:ind w:firstLine="709"/>
        <w:jc w:val="both"/>
        <w:rPr>
          <w:rFonts w:ascii="Times New Roman" w:hAnsi="Times New Roman"/>
          <w:sz w:val="24"/>
          <w:szCs w:val="24"/>
        </w:rPr>
      </w:pPr>
      <w:r w:rsidRPr="00DE436F">
        <w:rPr>
          <w:rFonts w:ascii="Times New Roman" w:hAnsi="Times New Roman"/>
          <w:sz w:val="24"/>
          <w:szCs w:val="24"/>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DE436F" w:rsidRPr="00DE436F" w:rsidRDefault="00DE436F" w:rsidP="00DE436F">
      <w:pPr>
        <w:tabs>
          <w:tab w:val="left" w:pos="1077"/>
          <w:tab w:val="num" w:pos="2451"/>
        </w:tabs>
        <w:spacing w:after="0" w:line="240" w:lineRule="auto"/>
        <w:ind w:firstLine="709"/>
        <w:jc w:val="both"/>
        <w:rPr>
          <w:rFonts w:ascii="Times New Roman" w:hAnsi="Times New Roman"/>
          <w:sz w:val="24"/>
          <w:szCs w:val="24"/>
        </w:rPr>
      </w:pPr>
      <w:r w:rsidRPr="00DE436F">
        <w:rPr>
          <w:rFonts w:ascii="Times New Roman" w:hAnsi="Times New Roman"/>
          <w:sz w:val="24"/>
          <w:szCs w:val="24"/>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E436F" w:rsidRPr="00DE436F" w:rsidRDefault="00DE436F" w:rsidP="00DE436F">
      <w:pPr>
        <w:tabs>
          <w:tab w:val="left" w:pos="1077"/>
          <w:tab w:val="num" w:pos="2451"/>
        </w:tabs>
        <w:spacing w:after="0" w:line="240" w:lineRule="auto"/>
        <w:ind w:firstLine="709"/>
        <w:jc w:val="both"/>
        <w:rPr>
          <w:rFonts w:ascii="Times New Roman" w:hAnsi="Times New Roman"/>
          <w:sz w:val="24"/>
          <w:szCs w:val="24"/>
        </w:rPr>
      </w:pPr>
      <w:r w:rsidRPr="00DE436F">
        <w:rPr>
          <w:rFonts w:ascii="Times New Roman" w:hAnsi="Times New Roman"/>
          <w:sz w:val="24"/>
          <w:szCs w:val="24"/>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1.16. Периодичность регулярного визуального осмотра устанавливает собственник на основе учета условий эксплуатации.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Визуальный осмотр оборудования площадок, подвергающихся интенсивному использованию, проводится ежедневно.</w:t>
      </w:r>
    </w:p>
    <w:p w:rsidR="00DE436F" w:rsidRPr="00DE436F" w:rsidRDefault="00DE436F" w:rsidP="00DE436F">
      <w:pPr>
        <w:tabs>
          <w:tab w:val="left" w:pos="0"/>
        </w:tabs>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E436F" w:rsidRPr="00DE436F" w:rsidRDefault="00DE436F" w:rsidP="00DE436F">
      <w:pPr>
        <w:tabs>
          <w:tab w:val="left" w:pos="1077"/>
        </w:tabs>
        <w:spacing w:after="0" w:line="240" w:lineRule="auto"/>
        <w:ind w:firstLine="709"/>
        <w:jc w:val="both"/>
        <w:rPr>
          <w:rFonts w:ascii="Times New Roman" w:hAnsi="Times New Roman"/>
          <w:sz w:val="24"/>
          <w:szCs w:val="24"/>
        </w:rPr>
      </w:pPr>
      <w:r w:rsidRPr="00DE436F">
        <w:rPr>
          <w:rFonts w:ascii="Times New Roman" w:hAnsi="Times New Roman"/>
          <w:sz w:val="24"/>
          <w:szCs w:val="24"/>
        </w:rPr>
        <w:t>1.18. Основной осмотр проводится один раз в год.</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1.19. В целях контроля периодичности, полноты и правильности выполняемых работ при осмотрах различного вида, собственником площадки, должны быть разработаны графики проведения осмотров.</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1.20.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w:t>
      </w:r>
      <w:r w:rsidRPr="00DE436F">
        <w:rPr>
          <w:rFonts w:ascii="Times New Roman" w:hAnsi="Times New Roman"/>
          <w:sz w:val="24"/>
          <w:szCs w:val="24"/>
        </w:rPr>
        <w:lastRenderedPageBreak/>
        <w:t>невозможно, эксплуатацию оборудования необходимо прекратить, либо оборудование должно быть демонтировано и удалено с площадки.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1.21. Результаты осмотра площадок и проведение технического обслуживания и ремонта регистрируются в журнале, который хранится у собственника площадки (правообладателя земельного участка, на котором она расположена).</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1.22. Вся эксплуатационная документация (паспорт, акт осмотра и проверки, графики осмотров, журнал и т.п.) подлежит постоянному хранению.</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E436F" w:rsidRPr="00DE436F" w:rsidRDefault="00DE436F" w:rsidP="00DE436F">
      <w:pPr>
        <w:tabs>
          <w:tab w:val="left" w:pos="1077"/>
          <w:tab w:val="num" w:pos="2451"/>
        </w:tabs>
        <w:spacing w:after="0" w:line="240" w:lineRule="auto"/>
        <w:ind w:firstLine="709"/>
        <w:jc w:val="both"/>
        <w:rPr>
          <w:rFonts w:ascii="Times New Roman" w:hAnsi="Times New Roman"/>
          <w:sz w:val="24"/>
          <w:szCs w:val="24"/>
        </w:rPr>
      </w:pPr>
    </w:p>
    <w:p w:rsidR="00DE436F" w:rsidRPr="00DE436F" w:rsidRDefault="00DE436F" w:rsidP="00DE436F">
      <w:pPr>
        <w:spacing w:after="60" w:line="240" w:lineRule="auto"/>
        <w:ind w:firstLine="709"/>
        <w:jc w:val="center"/>
        <w:outlineLvl w:val="1"/>
        <w:rPr>
          <w:rFonts w:ascii="Times New Roman" w:eastAsia="MS Gothic" w:hAnsi="Times New Roman"/>
          <w:b/>
          <w:sz w:val="24"/>
          <w:szCs w:val="24"/>
        </w:rPr>
      </w:pPr>
      <w:bookmarkStart w:id="46" w:name="_Toc402276810"/>
      <w:r w:rsidRPr="00DE436F">
        <w:rPr>
          <w:rFonts w:ascii="Times New Roman" w:eastAsia="MS Gothic" w:hAnsi="Times New Roman"/>
          <w:b/>
          <w:sz w:val="24"/>
          <w:szCs w:val="24"/>
        </w:rPr>
        <w:t xml:space="preserve">2. Содержание площадок автостоянок, мест размещения и хранения </w:t>
      </w:r>
    </w:p>
    <w:p w:rsidR="00DE436F" w:rsidRPr="00DE436F" w:rsidRDefault="00DE436F" w:rsidP="00DE436F">
      <w:pPr>
        <w:spacing w:after="60" w:line="240" w:lineRule="auto"/>
        <w:ind w:firstLine="709"/>
        <w:jc w:val="center"/>
        <w:outlineLvl w:val="1"/>
        <w:rPr>
          <w:rFonts w:ascii="Times New Roman" w:eastAsia="MS Gothic" w:hAnsi="Times New Roman"/>
          <w:b/>
          <w:sz w:val="24"/>
          <w:szCs w:val="24"/>
        </w:rPr>
      </w:pPr>
      <w:r w:rsidRPr="00DE436F">
        <w:rPr>
          <w:rFonts w:ascii="Times New Roman" w:eastAsia="MS Gothic" w:hAnsi="Times New Roman"/>
          <w:b/>
          <w:sz w:val="24"/>
          <w:szCs w:val="24"/>
        </w:rPr>
        <w:t>транспортных средств</w:t>
      </w:r>
      <w:bookmarkEnd w:id="46"/>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2.4. Кровли зданий гаражных кооперативов, гаражей, стоянок, станций технического обслуживания, автомобильных моек должны содержаться в чистоте.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47" w:name="_Toc402276811"/>
      <w:r w:rsidRPr="00DE436F">
        <w:rPr>
          <w:rFonts w:ascii="Times New Roman" w:eastAsia="MS Gothic" w:hAnsi="Times New Roman"/>
          <w:b/>
          <w:sz w:val="24"/>
          <w:szCs w:val="24"/>
        </w:rPr>
        <w:t>3. Содержание объектов (средств) наружного освещения</w:t>
      </w:r>
      <w:bookmarkEnd w:id="47"/>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3.1. Все системы уличного, дворового и других видов наружного освещения должны поддерживаться в исправном состоянии.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w:t>
      </w:r>
      <w:r w:rsidRPr="00DE436F">
        <w:rPr>
          <w:rFonts w:ascii="Times New Roman" w:hAnsi="Times New Roman"/>
          <w:sz w:val="24"/>
          <w:szCs w:val="24"/>
        </w:rPr>
        <w:lastRenderedPageBreak/>
        <w:t>обеспечивать надлежащую эксплуатацию и проведение текущих и капитальных ремонтов.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Опоры сетей наружного освещения не должны иметь отклонение от вертикали более 5 градусов.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48" w:name="_Toc402276812"/>
      <w:r w:rsidRPr="00DE436F">
        <w:rPr>
          <w:rFonts w:ascii="Times New Roman" w:eastAsia="MS Gothic" w:hAnsi="Times New Roman"/>
          <w:b/>
          <w:sz w:val="24"/>
          <w:szCs w:val="24"/>
        </w:rPr>
        <w:t>4. Содержание средств размещения информации, рекламных конструкций</w:t>
      </w:r>
      <w:bookmarkEnd w:id="48"/>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bookmarkStart w:id="49" w:name="Par228"/>
      <w:bookmarkStart w:id="50" w:name="_Toc402276813"/>
      <w:bookmarkEnd w:id="49"/>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5. Требования к содержанию ограждений (заборов)</w:t>
      </w:r>
      <w:bookmarkEnd w:id="50"/>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51" w:name="_Toc402276814"/>
      <w:r w:rsidRPr="00DE436F">
        <w:rPr>
          <w:rFonts w:ascii="Times New Roman" w:eastAsia="MS Gothic" w:hAnsi="Times New Roman"/>
          <w:b/>
          <w:sz w:val="24"/>
          <w:szCs w:val="24"/>
        </w:rPr>
        <w:lastRenderedPageBreak/>
        <w:t>6. Содержание объектов капитального строительства и объектов инфраструктуры</w:t>
      </w:r>
      <w:bookmarkEnd w:id="51"/>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6.1. Содержание объектов капитального строительства: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входы, цоколи, витрины должны содержаться в чистоте и исправном состоянии;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г) домовые знаки должны содержаться в чистоте, их освещение в темное время суток должно быть в исправном состоянии;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ж) мостики для перехода через коммуникации должны быть исправными и содержаться в чистоте;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з) козырьки подъездов, а также кровля должны быть очищены от загрязнений, древесно-кустарниковой и сорной растительности; </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6.2. Малые архитектурные формы должны содержаться в чистоте, окраска должна производиться не реже 1 раза в год, ремонт – по мере необходимости.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6.4. Содержание некапитальных сооружений: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б) окраска некапитальных сооружений должна производиться не реже 1 раза в год, ремонт – по мере необходимости.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6.5. Водные устройства должны содержаться в чистоте, в том числе и в период их отключения. </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Окраска элементов водных устройств должна производиться не реже 1 раза в год, ремонт – по мере необходимости. </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bookmarkStart w:id="52" w:name="Par242"/>
      <w:bookmarkStart w:id="53" w:name="_Toc402276815"/>
      <w:bookmarkEnd w:id="52"/>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7. Содержание зеленых насаждений</w:t>
      </w:r>
      <w:bookmarkEnd w:id="53"/>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7.4. Части деревьев, кустарников с территории удаляются в течение трех суток со дня проведения вырубки.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bookmarkStart w:id="54" w:name="_Toc402276816"/>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8. Содержание наземных частей линейных сооружений и коммуникаций</w:t>
      </w:r>
      <w:bookmarkEnd w:id="54"/>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8.5.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w:t>
      </w:r>
      <w:r w:rsidRPr="00DE436F">
        <w:rPr>
          <w:rFonts w:ascii="Times New Roman" w:hAnsi="Times New Roman"/>
          <w:sz w:val="24"/>
          <w:szCs w:val="24"/>
        </w:rPr>
        <w:lastRenderedPageBreak/>
        <w:t>профилактических обследований указанных объектов, их очистки, покраски.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открывать люки колодцев и регулировать запорные устройства на магистралях водопровода, канализации, теплотрасс;</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производить какие-либо работы на данных сетях без разрешения эксплуатирующих организаций;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оставлять колодцы неплотно закрытыми и (или) закрывать разбитыми крышками;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отводить поверхностные воды в систему канализации;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пользоваться пожарными гидрантами в хозяйственных целях;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 производить забор воды от уличных колонок с помощью шлангов;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 производить разборку колонок;</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55" w:name="_Toc402276817"/>
      <w:r w:rsidRPr="00DE436F">
        <w:rPr>
          <w:rFonts w:ascii="Times New Roman" w:eastAsia="MS Gothic" w:hAnsi="Times New Roman"/>
          <w:b/>
          <w:sz w:val="24"/>
          <w:szCs w:val="24"/>
        </w:rPr>
        <w:t>9. Содержание производственных территорий</w:t>
      </w:r>
      <w:bookmarkEnd w:id="55"/>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bookmarkStart w:id="56" w:name="Par249"/>
      <w:bookmarkEnd w:id="56"/>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57" w:name="Par280"/>
      <w:bookmarkStart w:id="58" w:name="_Toc402276818"/>
      <w:bookmarkEnd w:id="57"/>
      <w:r w:rsidRPr="00DE436F">
        <w:rPr>
          <w:rFonts w:ascii="Times New Roman" w:eastAsia="MS Gothic" w:hAnsi="Times New Roman"/>
          <w:b/>
          <w:sz w:val="24"/>
          <w:szCs w:val="24"/>
        </w:rPr>
        <w:t>10. Содержание прилегающей территории частных домовладений, в том числе используемых для временного (сезонного) проживания</w:t>
      </w:r>
      <w:bookmarkEnd w:id="58"/>
    </w:p>
    <w:p w:rsidR="00DE436F" w:rsidRPr="00DE436F" w:rsidRDefault="00DE436F" w:rsidP="00DE436F">
      <w:pPr>
        <w:rPr>
          <w:rFonts w:ascii="Times New Roman" w:hAnsi="Times New Roman"/>
          <w:sz w:val="24"/>
          <w:szCs w:val="24"/>
        </w:rPr>
      </w:pPr>
      <w:r w:rsidRPr="00DE436F">
        <w:rPr>
          <w:rFonts w:ascii="Times New Roman" w:hAnsi="Times New Roman"/>
          <w:sz w:val="24"/>
          <w:szCs w:val="24"/>
        </w:rPr>
        <w:t xml:space="preserve">10.1. Физические и юридические лица, являющиеся собственниками и (или) иными законными владельцами зданий, строений, сооружений, земельных участков (за исключением </w:t>
      </w:r>
      <w:r w:rsidRPr="00DE436F">
        <w:rPr>
          <w:rFonts w:ascii="Times New Roman" w:hAnsi="Times New Roman"/>
          <w:sz w:val="24"/>
          <w:szCs w:val="24"/>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настоящей статьей.</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10.2. Содержание прилегающих территорий для лиц, указанных в пункте 1 настоящей статьи, включает в себя работы по уборке, очистке и санитарному содержанию территории (уборка мусора, выкос травы, уборка снега и наледи в зимний период).</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10.3. Границы прилегающих территорий зданий, строений, сооружений, земельных участков определяются в соответствии с </w:t>
      </w:r>
      <w:hyperlink r:id="rId11" w:history="1">
        <w:r w:rsidRPr="00DE436F">
          <w:rPr>
            <w:rStyle w:val="a3"/>
            <w:rFonts w:ascii="Times New Roman" w:hAnsi="Times New Roman"/>
            <w:sz w:val="24"/>
            <w:szCs w:val="24"/>
          </w:rPr>
          <w:t>Законом Республики Калмыкия от 26 сентября 2018 года N 3-VI-З "О порядке определения органами местного самоуправления в Республике Калмыкия границ прилегающих территорий"</w:t>
        </w:r>
      </w:hyperlink>
      <w:r w:rsidRPr="00DE436F">
        <w:rPr>
          <w:rFonts w:ascii="Times New Roman" w:hAnsi="Times New Roman"/>
          <w:sz w:val="24"/>
          <w:szCs w:val="24"/>
        </w:rPr>
        <w:t> в зависимости от расположения зданий, строений, сооружений, земельных участков в существующей застройке, вида разрешенного использования и фактического назначения, площади, протяженности следующим образом:</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 для многоквартирных домов (за исключением многоквартирных домов, земельные участки под которыми не образованы или образованы по границам таких домов) - прилегающая территория по периметру на расстоянии 10 м, в случае если многоквартирный дом расположен вдоль дороги - до бордюрного камня тротуара (включая тротуар) или до проезжей части дороги (в случае отсутствия тротуара);</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2) для индивидуальных жилых домов - прилегающая территория в длину - в пределах границ земельного участка, в ширину - до бордюрного камня тротуара (включая тротуар) или твердого покрытия проезжей части дороги, при отсутствии дороги с твердым покрытием - на расстоянии 10 м;</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3) для учреждений социальной сферы (образовательные учреждения, учреждения культуры, здравоохранения, физкультуры и спорта, социального обеспечения) - прилегающая территория по периметру на расстоянии 5 м, в случае расположения вдоль дороги - до бордюрного камня тротуара (включая тротуар) или проезжей части дороги (в случае отсутствия тротуара);</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4) для рынков, организаций торговли и общественного питания (рестораны, кафе, столовые, магазины, торговые центры), гостиниц, развлекательных центров, объектов бытового обслуживания населения, аптеки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дороги;</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5) для административных зданий - прилегающая территория по периметру на расстоянии 10 м, в случае расположения вдоль дороги - до бордюра тротуара (включая тротуар) или до бордюрного камня дороги;</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lastRenderedPageBreak/>
        <w:br/>
        <w:t>6) для нестационарных торговых объектов, сезонных кафе, нестационарных объектов бытового обслуживания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7) для промышленных, производственных объектов, складских помещений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 а также территории подъездных путей к данным объектам и санитарно-защитных зон;</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8) для строительных объектов (строительные площадки)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 а также территории подъездных путей к строительным объектам на расстоянии 10 м от объекта;</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9) для автозаправочных станций, автосервисов, автомоек - прилегающая территория по периметру на расстоянии 10 м, в случае расположения вдоль дороги, - до бордюра тротуара (включая тротуар) или до бордюрного камня дорога;</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10) для гаражей, гаражных кооперативов - прилегающая территория по периметру на расстоянии 10 м;</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11) для садоводческих, огороднических и дачных некоммерческих объединений граждан - прилегающая территория по периметру на расстоянии 10 м;</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12) для мест погребения (кладбища) - прилегающая территория по периметру на расстоянии 5 м;</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13) для земельных участков (незастроенных, а также предоставленных для садоводства, огородничества, дачных) - прилегающая территория по периметру на расстоянии 10 м;</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14) для стоянок длительного и краткосрочного хранения автотранспортных средств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15) для контейнерных площадок твердых коммунальных отходов - прилегающая территория по периметру на расстоянии 3 м;</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lastRenderedPageBreak/>
        <w:br/>
        <w:t>16) для сооружений коммунальной инфраструктуры (котельные, канализационные насосные станции, трансформаторные подстанции, газораспределительные пункты, газораспределительные шкафы, распределительные шкафы сетей связи) - прилегающая территория по периметру на расстоянии 3 м:</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17) для надземных коммуникаций тепловых сетей - прилегающая территория в границах охранной зоны.</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10.4. В случае если границы прилегающих территорий земельных участков, зданий, строений, сооружений, определенных в соответствии с подпунктами 1 - 17 пункта 3 настоящей статьи пересекаются, то границы прилегающих территорий устанавливаются на равном удалении от соседних зданий, строений, сооружений, земельных участков.</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В случае если здание, сооружение принадлежат на праве собственности или ином вещном либо обязательственном праве нескольким лицам, прилегающая территория, подлежащая уборке, определяется пропорционально доле в праве собственности или ином праве на объект недвижимости.</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В случае если на территории земельного участка находятся несколько зданий, сооружений. принадлежащих разным лицам, границы содержания и уборки прилегающей территории могут определяться соглашением сторон.</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При отсутствии соглашения прилегающая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DE436F" w:rsidRPr="00DE436F" w:rsidRDefault="00DE436F" w:rsidP="00DE436F">
      <w:pPr>
        <w:rPr>
          <w:rFonts w:ascii="Times New Roman" w:hAnsi="Times New Roman"/>
          <w:sz w:val="24"/>
          <w:szCs w:val="24"/>
        </w:rPr>
      </w:pPr>
      <w:r w:rsidRPr="00DE436F">
        <w:rPr>
          <w:rFonts w:ascii="Times New Roman" w:hAnsi="Times New Roman"/>
          <w:sz w:val="24"/>
          <w:szCs w:val="24"/>
        </w:rPr>
        <w:br/>
        <w:t>В случае если земельный участок, находящийся во владении физического или юридического лица, не оформлен в установленном порядке, уборке подлежит прилегающая территория по внешним границам фактически сложившейся границе земельного участка, находящегося во владении.</w:t>
      </w: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10.1. Собственники домовладений, в том числе используемых для временного (сезонного) проживания, обязаны:</w:t>
      </w:r>
    </w:p>
    <w:p w:rsidR="00DE436F" w:rsidRPr="00DE436F" w:rsidRDefault="00DE436F" w:rsidP="00DE436F">
      <w:pPr>
        <w:tabs>
          <w:tab w:val="left" w:pos="0"/>
        </w:tabs>
        <w:spacing w:after="0" w:line="240" w:lineRule="auto"/>
        <w:ind w:firstLine="709"/>
        <w:jc w:val="both"/>
        <w:rPr>
          <w:rFonts w:ascii="Times New Roman" w:hAnsi="Times New Roman"/>
          <w:sz w:val="24"/>
          <w:szCs w:val="24"/>
        </w:rPr>
      </w:pPr>
      <w:r w:rsidRPr="00DE436F">
        <w:rPr>
          <w:rFonts w:ascii="Times New Roman" w:hAnsi="Times New Roman"/>
          <w:sz w:val="24"/>
          <w:szCs w:val="24"/>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не допускать хранения техники, механизмов, автомобилей, в том числе разукомплектованных, на прилегающей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не допускать производства ремонта или мойки автомобилей, смены масла или технических жидкостей на прилегающей территории.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Республики Калмыкия.</w:t>
      </w:r>
    </w:p>
    <w:p w:rsidR="00DE436F" w:rsidRPr="00DE436F" w:rsidRDefault="00DE436F" w:rsidP="00DE436F">
      <w:pPr>
        <w:pStyle w:val="afc"/>
        <w:ind w:firstLine="709"/>
        <w:rPr>
          <w:rFonts w:ascii="Times New Roman" w:hAnsi="Times New Roman"/>
          <w:sz w:val="24"/>
          <w:szCs w:val="24"/>
        </w:rPr>
      </w:pPr>
      <w:r w:rsidRPr="00DE436F">
        <w:rPr>
          <w:rFonts w:ascii="Times New Roman" w:hAnsi="Times New Roman"/>
          <w:sz w:val="24"/>
          <w:szCs w:val="24"/>
        </w:rPr>
        <w:t>8) ликвидировать с  прилегающей территории отходы;</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9) соблюдать Санитарные правила содержания территорий населенных мест.</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59" w:name="Par291"/>
      <w:bookmarkStart w:id="60" w:name="_Toc402276819"/>
      <w:bookmarkEnd w:id="59"/>
      <w:r w:rsidRPr="00DE436F">
        <w:rPr>
          <w:rFonts w:ascii="Times New Roman" w:eastAsia="MS Gothic" w:hAnsi="Times New Roman"/>
          <w:b/>
          <w:sz w:val="24"/>
          <w:szCs w:val="24"/>
        </w:rPr>
        <w:t>11. Содержание территории садоводческих, огороднических и дачных некоммерческих объединений граждан</w:t>
      </w:r>
      <w:bookmarkEnd w:id="60"/>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keepNext/>
        <w:spacing w:after="0" w:line="240" w:lineRule="exact"/>
        <w:ind w:firstLine="709"/>
        <w:jc w:val="center"/>
        <w:outlineLvl w:val="0"/>
        <w:rPr>
          <w:rFonts w:ascii="Times New Roman" w:hAnsi="Times New Roman"/>
          <w:b/>
          <w:bCs/>
          <w:sz w:val="24"/>
          <w:szCs w:val="24"/>
        </w:rPr>
      </w:pPr>
      <w:bookmarkStart w:id="61" w:name="Par296"/>
      <w:bookmarkStart w:id="62" w:name="Par316"/>
      <w:bookmarkStart w:id="63" w:name="Par333"/>
      <w:bookmarkStart w:id="64" w:name="Par339"/>
      <w:bookmarkStart w:id="65" w:name="Par78"/>
      <w:bookmarkStart w:id="66" w:name="_Toc402276820"/>
      <w:bookmarkEnd w:id="61"/>
      <w:bookmarkEnd w:id="62"/>
      <w:bookmarkEnd w:id="63"/>
      <w:bookmarkEnd w:id="64"/>
      <w:bookmarkEnd w:id="65"/>
      <w:r w:rsidRPr="00DE436F">
        <w:rPr>
          <w:b/>
          <w:sz w:val="24"/>
          <w:szCs w:val="24"/>
        </w:rPr>
        <w:t>Статья 7</w:t>
      </w:r>
      <w:r w:rsidRPr="00DE436F">
        <w:rPr>
          <w:rFonts w:ascii="Times New Roman" w:hAnsi="Times New Roman"/>
          <w:b/>
          <w:bCs/>
          <w:sz w:val="24"/>
          <w:szCs w:val="24"/>
        </w:rPr>
        <w:t>. Обеспечение чистоты и порядка в поселении. Правила организации и производства уборочных работ</w:t>
      </w:r>
      <w:bookmarkEnd w:id="66"/>
    </w:p>
    <w:p w:rsidR="00DE436F" w:rsidRPr="00DE436F" w:rsidRDefault="00DE436F" w:rsidP="00DE436F">
      <w:pPr>
        <w:spacing w:after="60" w:line="240" w:lineRule="auto"/>
        <w:ind w:firstLine="709"/>
        <w:jc w:val="both"/>
        <w:outlineLvl w:val="1"/>
        <w:rPr>
          <w:rFonts w:ascii="Times New Roman" w:eastAsia="MS Gothic" w:hAnsi="Times New Roman"/>
          <w:b/>
          <w:sz w:val="24"/>
          <w:szCs w:val="24"/>
        </w:rPr>
      </w:pPr>
      <w:bookmarkStart w:id="67" w:name="Par80"/>
      <w:bookmarkStart w:id="68" w:name="_Toc402276821"/>
      <w:bookmarkEnd w:id="67"/>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68"/>
      <w:r w:rsidRPr="00DE436F">
        <w:rPr>
          <w:rFonts w:ascii="Times New Roman" w:eastAsia="MS Gothic" w:hAnsi="Times New Roman"/>
          <w:b/>
          <w:sz w:val="24"/>
          <w:szCs w:val="24"/>
        </w:rPr>
        <w:t>.</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Республики Калмыкия и правовыми актами сельского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1.3. Уборка улиц и дорог на территории сельского поселения производится по мере надобности, но не реже 1 раза в месяц в соответствии с договором, заключенным между эксплуатационной организацией и заказчиком.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 Дворовые территории, внутридворовые проезды и тротуары, места массового посещения на территории сельского поселения ежедневно подметаются отсмета, пыли и мелкого бытового мусора, на территориях и прилегающих территориях юридических лиц и индивидуальных предпринимателей.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администрации Черноземельского районного муниципального образования Республики Калмыкия и комиссии по обеспечению пожарной безопасности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случае, если смотровые и дождеприемные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1.10. Юридические и физические лица должны соблюдать чистоту и поддерживать порядок на всей территории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1.11. Подъездные пути к ярмаркам, объектам торговли и иным объектам сферы услуг должны иметь твердое покрытие.</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b/>
        </w:rPr>
      </w:pPr>
      <w:r w:rsidRPr="00DE436F">
        <w:rPr>
          <w:rFonts w:ascii="Times New Roman" w:hAnsi="Times New Roman"/>
        </w:rPr>
        <w:t>1.12.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r w:rsidRPr="00DE436F">
        <w:rPr>
          <w:rFonts w:ascii="Times New Roman" w:hAnsi="Times New Roman"/>
          <w:b/>
        </w:rPr>
        <w:t xml:space="preserve"> </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b/>
        </w:rPr>
      </w:pPr>
      <w:r w:rsidRPr="00DE436F">
        <w:rPr>
          <w:rFonts w:ascii="Times New Roman" w:hAnsi="Times New Roman"/>
          <w:b/>
        </w:rPr>
        <w:t>1.13. На территории сельского поселения  запрещается:</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2.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lastRenderedPageBreak/>
        <w:t>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5.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6. транспортировать грузы волоком, перегонять тракторы на гусеничном ходу по улицам поселения, покрытым асфальтом;</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7.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8.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9. вывозить и сваливать грунт, мусор, отходы, снег, лед в места, не предназначенные для этих целей;</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10.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11. бросать окурки, бумагу, мусор на газоны, тротуары, территории улиц, площадей, дворов, в парках, скверах и других общественных местах;</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12. сидеть на спинках садовых диванов, скамеек, пачкать, портить или уничтожать урны, фонари уличного освещения, другие малые архитектурные формы;</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13. рисовать и наносить надписи на фасадах индивидуальных, многоквартирных домов, других зданий и сооружений;</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14. сбрасывать смет и бытовой мусор на крышки колодцев, водоприемные решетки ливневой канализации, лотки, кюветы;</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15.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16. организовывать уличную торговлю в местах, не отведенных для этих целей;</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17.  самовольно подключаться к сетям и коммуникациям;</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19.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lastRenderedPageBreak/>
        <w:t>20.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21. повреждать и уничтожать газоны;</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22.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DE436F" w:rsidRPr="00DE436F" w:rsidRDefault="00DE436F" w:rsidP="00DE436F">
      <w:pPr>
        <w:pStyle w:val="a6"/>
        <w:shd w:val="clear" w:color="auto" w:fill="FFFFFF"/>
        <w:spacing w:before="0" w:beforeAutospacing="0" w:after="150" w:afterAutospacing="0"/>
        <w:ind w:firstLine="709"/>
        <w:jc w:val="both"/>
        <w:rPr>
          <w:rFonts w:ascii="Times New Roman" w:hAnsi="Times New Roman"/>
        </w:rPr>
      </w:pPr>
      <w:r w:rsidRPr="00DE436F">
        <w:rPr>
          <w:rFonts w:ascii="Times New Roman" w:hAnsi="Times New Roman"/>
        </w:rPr>
        <w:t>23. выгуливать собак, лошадей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лошадей, и других животных и птиц в водоемы в местах, отведенных для массового купания населения.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24.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25.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widowControl w:val="0"/>
        <w:autoSpaceDN w:val="0"/>
        <w:spacing w:after="0" w:line="240" w:lineRule="auto"/>
        <w:ind w:firstLine="709"/>
        <w:contextualSpacing/>
        <w:jc w:val="center"/>
        <w:rPr>
          <w:rFonts w:ascii="Times New Roman" w:eastAsia="Tahoma" w:hAnsi="Times New Roman"/>
          <w:color w:val="000000"/>
          <w:sz w:val="24"/>
          <w:szCs w:val="24"/>
          <w:lang w:bidi="ru-RU"/>
        </w:rPr>
      </w:pPr>
      <w:bookmarkStart w:id="69" w:name="Par93"/>
      <w:bookmarkStart w:id="70" w:name="_Toc402276826"/>
      <w:bookmarkEnd w:id="69"/>
      <w:r w:rsidRPr="00DE436F">
        <w:rPr>
          <w:rFonts w:ascii="Times New Roman" w:eastAsia="Tahoma" w:hAnsi="Times New Roman"/>
          <w:b/>
          <w:color w:val="000000"/>
          <w:sz w:val="24"/>
          <w:szCs w:val="24"/>
          <w:lang w:bidi="ru-RU"/>
        </w:rPr>
        <w:t>2.Общие требования к содержанию территорий</w:t>
      </w:r>
      <w:r w:rsidRPr="00DE436F">
        <w:rPr>
          <w:rFonts w:ascii="Times New Roman" w:eastAsia="Tahoma" w:hAnsi="Times New Roman"/>
          <w:color w:val="000000"/>
          <w:sz w:val="24"/>
          <w:szCs w:val="24"/>
          <w:lang w:bidi="ru-RU"/>
        </w:rPr>
        <w:t>.</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color w:val="000000"/>
          <w:sz w:val="24"/>
          <w:szCs w:val="24"/>
          <w:lang w:bidi="ru-RU"/>
        </w:rPr>
      </w:pPr>
      <w:r w:rsidRPr="00DE436F">
        <w:rPr>
          <w:rFonts w:ascii="Times New Roman" w:eastAsia="Tahoma" w:hAnsi="Times New Roman"/>
          <w:color w:val="000000"/>
          <w:sz w:val="24"/>
          <w:szCs w:val="24"/>
          <w:lang w:bidi="ru-RU"/>
        </w:rPr>
        <w:t xml:space="preserve">2.1.Юридические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2.2.Отношения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2.3.Договор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2.4.Договор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 </w:t>
      </w:r>
    </w:p>
    <w:p w:rsidR="00DE436F" w:rsidRPr="00DE436F" w:rsidRDefault="00DE436F" w:rsidP="00DE436F">
      <w:pPr>
        <w:ind w:firstLine="709"/>
        <w:rPr>
          <w:rFonts w:ascii="Times New Roman" w:eastAsia="Tahoma" w:hAnsi="Times New Roman"/>
          <w:b/>
          <w:color w:val="000000"/>
          <w:sz w:val="24"/>
          <w:szCs w:val="24"/>
          <w:lang w:bidi="ru-RU"/>
        </w:rPr>
      </w:pPr>
    </w:p>
    <w:p w:rsidR="00DE436F" w:rsidRPr="00DE436F" w:rsidRDefault="00DE436F" w:rsidP="00DE436F">
      <w:pPr>
        <w:widowControl w:val="0"/>
        <w:autoSpaceDN w:val="0"/>
        <w:spacing w:after="0" w:line="240" w:lineRule="auto"/>
        <w:ind w:left="710" w:firstLine="709"/>
        <w:contextualSpacing/>
        <w:jc w:val="center"/>
        <w:rPr>
          <w:rFonts w:ascii="Times New Roman" w:eastAsia="Tahoma" w:hAnsi="Times New Roman"/>
          <w:b/>
          <w:color w:val="000000"/>
          <w:sz w:val="24"/>
          <w:szCs w:val="24"/>
          <w:lang w:bidi="ru-RU"/>
        </w:rPr>
      </w:pPr>
      <w:r w:rsidRPr="00DE436F">
        <w:rPr>
          <w:rFonts w:ascii="Times New Roman" w:eastAsia="Tahoma" w:hAnsi="Times New Roman"/>
          <w:b/>
          <w:color w:val="000000"/>
          <w:sz w:val="24"/>
          <w:szCs w:val="24"/>
          <w:lang w:bidi="ru-RU"/>
        </w:rPr>
        <w:t>3.Организация сбора твердых коммунальных отходов</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3.1.Сбор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w:t>
      </w:r>
      <w:r w:rsidRPr="00DE436F">
        <w:rPr>
          <w:rFonts w:ascii="Times New Roman" w:eastAsia="Tahoma" w:hAnsi="Times New Roman"/>
          <w:color w:val="000000"/>
          <w:sz w:val="24"/>
          <w:szCs w:val="24"/>
          <w:lang w:bidi="ru-RU"/>
        </w:rPr>
        <w:lastRenderedPageBreak/>
        <w:t xml:space="preserve">предприятий в специально оборудованных для этих целей местах в соответствии с законодательством Российской Федерации.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3.2.Складирование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3.3.Переполнение контейнеров мусором не допускается </w:t>
      </w:r>
    </w:p>
    <w:p w:rsidR="00DE436F" w:rsidRPr="00DE436F" w:rsidRDefault="00DE436F" w:rsidP="00DE436F">
      <w:pPr>
        <w:ind w:firstLine="709"/>
        <w:rPr>
          <w:rFonts w:ascii="Times New Roman" w:eastAsia="Tahoma" w:hAnsi="Times New Roman"/>
          <w:b/>
          <w:color w:val="000000"/>
          <w:sz w:val="24"/>
          <w:szCs w:val="24"/>
          <w:lang w:bidi="ru-RU"/>
        </w:rPr>
      </w:pPr>
    </w:p>
    <w:p w:rsidR="00DE436F" w:rsidRPr="00DE436F" w:rsidRDefault="00DE436F" w:rsidP="00DE436F">
      <w:pPr>
        <w:widowControl w:val="0"/>
        <w:autoSpaceDN w:val="0"/>
        <w:spacing w:after="0" w:line="240" w:lineRule="auto"/>
        <w:ind w:left="710" w:firstLine="709"/>
        <w:contextualSpacing/>
        <w:jc w:val="center"/>
        <w:rPr>
          <w:rFonts w:ascii="Times New Roman" w:eastAsia="Tahoma" w:hAnsi="Times New Roman"/>
          <w:b/>
          <w:color w:val="000000"/>
          <w:sz w:val="24"/>
          <w:szCs w:val="24"/>
          <w:lang w:bidi="ru-RU"/>
        </w:rPr>
      </w:pPr>
      <w:r w:rsidRPr="00DE436F">
        <w:rPr>
          <w:rFonts w:ascii="Times New Roman" w:eastAsia="Tahoma" w:hAnsi="Times New Roman"/>
          <w:b/>
          <w:color w:val="000000"/>
          <w:sz w:val="24"/>
          <w:szCs w:val="24"/>
          <w:lang w:bidi="ru-RU"/>
        </w:rPr>
        <w:t>4.Вывоз твердых коммунальных отходов</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4.1.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обязанным заключить с региональным оператором договор на оказание услуг по обращению с твердыми коммунальными отходами (далее – потребитель) следующими способами: </w:t>
      </w:r>
    </w:p>
    <w:p w:rsidR="00DE436F" w:rsidRPr="00DE436F" w:rsidRDefault="00DE436F" w:rsidP="00DE436F">
      <w:pPr>
        <w:widowControl w:val="0"/>
        <w:numPr>
          <w:ilvl w:val="0"/>
          <w:numId w:val="39"/>
        </w:numPr>
        <w:tabs>
          <w:tab w:val="left" w:pos="993"/>
        </w:tabs>
        <w:autoSpaceDN w:val="0"/>
        <w:spacing w:after="0" w:line="240" w:lineRule="auto"/>
        <w:ind w:left="0"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в контейнеры, расположенные на контейнерных площадках; </w:t>
      </w:r>
    </w:p>
    <w:p w:rsidR="00DE436F" w:rsidRPr="00DE436F" w:rsidRDefault="00DE436F" w:rsidP="00DE436F">
      <w:pPr>
        <w:widowControl w:val="0"/>
        <w:numPr>
          <w:ilvl w:val="0"/>
          <w:numId w:val="39"/>
        </w:numPr>
        <w:tabs>
          <w:tab w:val="left" w:pos="993"/>
        </w:tabs>
        <w:autoSpaceDN w:val="0"/>
        <w:spacing w:after="0" w:line="240" w:lineRule="auto"/>
        <w:ind w:left="0"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в пакеты или другие емкости, предоставленные региональным оператором.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4.2.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4.3.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4.4.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DE436F" w:rsidRPr="00DE436F" w:rsidRDefault="00DE436F" w:rsidP="00DE436F">
      <w:pPr>
        <w:spacing w:line="240" w:lineRule="auto"/>
        <w:ind w:firstLine="709"/>
        <w:jc w:val="both"/>
        <w:rPr>
          <w:rFonts w:ascii="Times New Roman" w:eastAsia="Tahoma" w:hAnsi="Times New Roman"/>
          <w:color w:val="000000"/>
          <w:sz w:val="24"/>
          <w:szCs w:val="24"/>
          <w:lang w:bidi="ru-RU"/>
        </w:rPr>
      </w:pPr>
      <w:r w:rsidRPr="00DE436F">
        <w:rPr>
          <w:rFonts w:ascii="Times New Roman" w:eastAsia="Tahoma" w:hAnsi="Times New Roman"/>
          <w:color w:val="000000"/>
          <w:sz w:val="24"/>
          <w:szCs w:val="24"/>
          <w:lang w:bidi="ru-RU"/>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 участием представителей администрации сельского поселения, собственников объектов, органа санэпиднадзора). </w:t>
      </w:r>
    </w:p>
    <w:p w:rsidR="00DE436F" w:rsidRPr="00DE436F" w:rsidRDefault="00DE436F" w:rsidP="00DE436F">
      <w:pPr>
        <w:spacing w:line="240" w:lineRule="auto"/>
        <w:ind w:firstLine="709"/>
        <w:rPr>
          <w:rFonts w:ascii="Times New Roman" w:eastAsia="Tahoma" w:hAnsi="Times New Roman"/>
          <w:color w:val="000000"/>
          <w:sz w:val="24"/>
          <w:szCs w:val="24"/>
          <w:lang w:bidi="ru-RU"/>
        </w:rPr>
      </w:pPr>
      <w:r w:rsidRPr="00DE436F">
        <w:rPr>
          <w:rFonts w:ascii="Times New Roman" w:eastAsia="Tahoma" w:hAnsi="Times New Roman"/>
          <w:color w:val="000000"/>
          <w:sz w:val="24"/>
          <w:szCs w:val="24"/>
          <w:lang w:bidi="ru-RU"/>
        </w:rPr>
        <w:t xml:space="preserve">Размещение мест сбора твердых коммунальных отходов, особенно на жилой территории, необходимо согласовать с администрацией поселения. </w:t>
      </w:r>
    </w:p>
    <w:p w:rsidR="00DE436F" w:rsidRPr="00DE436F" w:rsidRDefault="00DE436F" w:rsidP="00DE436F">
      <w:pPr>
        <w:spacing w:line="240" w:lineRule="auto"/>
        <w:ind w:firstLine="709"/>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4.5. Выбор вторичного сырья (текстиль, банки, бутылки, другие предметы) из сборников отходов, а также из мусоровозного транспорта не допускается.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4.6.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4.7. 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 по заявкам жилищно-эксплуатационных организаций, согласованным в установленном порядке. </w:t>
      </w:r>
    </w:p>
    <w:p w:rsidR="00DE436F" w:rsidRPr="00DE436F" w:rsidRDefault="00DE436F" w:rsidP="00DE436F">
      <w:pPr>
        <w:spacing w:line="240" w:lineRule="auto"/>
        <w:ind w:firstLine="709"/>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Запрещается устанавливать контейнеры на проезжей части, тротуарах, газонах и в проходных арках домов. </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4.8. Контейнеры должны быть в технически исправном состоянии, покрашены.</w:t>
      </w:r>
    </w:p>
    <w:p w:rsidR="00DE436F" w:rsidRPr="00DE436F" w:rsidRDefault="00DE436F" w:rsidP="00DE436F">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sidRPr="00DE436F">
        <w:rPr>
          <w:rFonts w:ascii="Times New Roman" w:eastAsia="Tahoma" w:hAnsi="Times New Roman"/>
          <w:color w:val="000000"/>
          <w:sz w:val="24"/>
          <w:szCs w:val="24"/>
          <w:lang w:bidi="ru-RU"/>
        </w:rPr>
        <w:t xml:space="preserve">4.9. На рынках, в парках, зонах отдыха, учреждениях образования, здравоохранения и других местах массового посещения, на улицах, у каждого подъезда жилых домов, на </w:t>
      </w:r>
      <w:r w:rsidRPr="00DE436F">
        <w:rPr>
          <w:rFonts w:ascii="Times New Roman" w:eastAsia="Tahoma" w:hAnsi="Times New Roman"/>
          <w:color w:val="000000"/>
          <w:sz w:val="24"/>
          <w:szCs w:val="24"/>
          <w:lang w:bidi="ru-RU"/>
        </w:rPr>
        <w:lastRenderedPageBreak/>
        <w:t xml:space="preserve">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 </w:t>
      </w:r>
    </w:p>
    <w:p w:rsidR="00DE436F" w:rsidRPr="00DE436F" w:rsidRDefault="00DE436F" w:rsidP="00DE436F">
      <w:pPr>
        <w:spacing w:line="240" w:lineRule="auto"/>
        <w:ind w:firstLine="709"/>
        <w:jc w:val="both"/>
        <w:rPr>
          <w:rFonts w:ascii="Times New Roman" w:eastAsia="Tahoma" w:hAnsi="Times New Roman"/>
          <w:color w:val="000000"/>
          <w:sz w:val="24"/>
          <w:szCs w:val="24"/>
          <w:lang w:bidi="ru-RU"/>
        </w:rPr>
      </w:pPr>
      <w:r w:rsidRPr="00DE436F">
        <w:rPr>
          <w:rFonts w:ascii="Times New Roman" w:eastAsia="Tahoma" w:hAnsi="Times New Roman"/>
          <w:color w:val="000000"/>
          <w:sz w:val="24"/>
          <w:szCs w:val="24"/>
          <w:lang w:bidi="ru-RU"/>
        </w:rPr>
        <w:t xml:space="preserve">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 </w:t>
      </w: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 xml:space="preserve">5. Общие требования к проведению благоустройства и уборочных работ на территории </w:t>
      </w:r>
      <w:bookmarkEnd w:id="70"/>
      <w:r w:rsidRPr="00DE436F">
        <w:rPr>
          <w:rFonts w:ascii="Times New Roman" w:eastAsia="MS Gothic" w:hAnsi="Times New Roman"/>
          <w:b/>
          <w:sz w:val="24"/>
          <w:szCs w:val="24"/>
        </w:rPr>
        <w:t>поселения</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5.1. Работы по благоустройству и уборочные работы на территории поселения осуществляются в соответствии с планом благоустройства, разрабатываемом и утверждаемым органом местного самоуправления поселения.</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5.2. Обязательными документами в сфере благоустройства являются:</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1) планы благоустройства составляются на трехлетний период и содержат:</w:t>
      </w:r>
    </w:p>
    <w:p w:rsidR="00DE436F" w:rsidRPr="00DE436F" w:rsidRDefault="00DE436F" w:rsidP="00DE436F">
      <w:pPr>
        <w:pStyle w:val="afa"/>
        <w:numPr>
          <w:ilvl w:val="0"/>
          <w:numId w:val="31"/>
        </w:numPr>
        <w:spacing w:after="0" w:line="240" w:lineRule="auto"/>
        <w:ind w:left="0" w:firstLine="709"/>
        <w:jc w:val="both"/>
        <w:rPr>
          <w:rFonts w:ascii="Times New Roman" w:hAnsi="Times New Roman"/>
          <w:sz w:val="24"/>
          <w:szCs w:val="24"/>
        </w:rPr>
      </w:pPr>
      <w:r w:rsidRPr="00DE436F">
        <w:rPr>
          <w:rFonts w:ascii="Times New Roman" w:hAnsi="Times New Roman"/>
          <w:sz w:val="24"/>
          <w:szCs w:val="24"/>
        </w:rPr>
        <w:t>перечень объектов благоустройства (элементов объектов благоустройства), подлежащих ремонту или облагораживанию;</w:t>
      </w:r>
    </w:p>
    <w:p w:rsidR="00DE436F" w:rsidRPr="00DE436F" w:rsidRDefault="00DE436F" w:rsidP="00DE436F">
      <w:pPr>
        <w:pStyle w:val="afa"/>
        <w:numPr>
          <w:ilvl w:val="0"/>
          <w:numId w:val="31"/>
        </w:numPr>
        <w:spacing w:after="0" w:line="240" w:lineRule="auto"/>
        <w:ind w:left="0" w:firstLine="709"/>
        <w:jc w:val="both"/>
        <w:rPr>
          <w:rFonts w:ascii="Times New Roman" w:hAnsi="Times New Roman"/>
          <w:sz w:val="24"/>
          <w:szCs w:val="24"/>
        </w:rPr>
      </w:pPr>
      <w:r w:rsidRPr="00DE436F">
        <w:rPr>
          <w:rFonts w:ascii="Times New Roman" w:hAnsi="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DE436F" w:rsidRPr="00DE436F" w:rsidRDefault="00DE436F" w:rsidP="00DE436F">
      <w:pPr>
        <w:pStyle w:val="afa"/>
        <w:numPr>
          <w:ilvl w:val="0"/>
          <w:numId w:val="31"/>
        </w:num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DE436F" w:rsidRPr="00DE436F" w:rsidRDefault="00DE436F" w:rsidP="00DE436F">
      <w:p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2) схемы уборки территорий с указанием:</w:t>
      </w:r>
    </w:p>
    <w:p w:rsidR="00DE436F" w:rsidRPr="00DE436F" w:rsidRDefault="00DE436F" w:rsidP="00DE436F">
      <w:pPr>
        <w:pStyle w:val="afa"/>
        <w:numPr>
          <w:ilvl w:val="0"/>
          <w:numId w:val="32"/>
        </w:num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адресного перечня, сроков, периодичности уборки территорий;</w:t>
      </w:r>
    </w:p>
    <w:p w:rsidR="00DE436F" w:rsidRPr="00DE436F" w:rsidRDefault="00DE436F" w:rsidP="00DE436F">
      <w:pPr>
        <w:pStyle w:val="afa"/>
        <w:numPr>
          <w:ilvl w:val="0"/>
          <w:numId w:val="32"/>
        </w:num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DE436F" w:rsidRPr="00DE436F" w:rsidRDefault="00DE436F" w:rsidP="00DE436F">
      <w:p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3) схемы санитарной очистки территорий, с указанием:</w:t>
      </w:r>
    </w:p>
    <w:p w:rsidR="00DE436F" w:rsidRPr="00DE436F" w:rsidRDefault="00DE436F" w:rsidP="00DE436F">
      <w:pPr>
        <w:pStyle w:val="afa"/>
        <w:numPr>
          <w:ilvl w:val="0"/>
          <w:numId w:val="33"/>
        </w:num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адресного перечня, сроков, периодичности санитарной очистки территорий;</w:t>
      </w:r>
    </w:p>
    <w:p w:rsidR="00DE436F" w:rsidRPr="00DE436F" w:rsidRDefault="00DE436F" w:rsidP="00DE436F">
      <w:pPr>
        <w:pStyle w:val="afa"/>
        <w:numPr>
          <w:ilvl w:val="0"/>
          <w:numId w:val="33"/>
        </w:num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DE436F" w:rsidRPr="00DE436F" w:rsidRDefault="00DE436F" w:rsidP="00DE436F">
      <w:p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4) схемы сбора, накопления и вывоза ТКО с указанием:</w:t>
      </w:r>
    </w:p>
    <w:p w:rsidR="00DE436F" w:rsidRPr="00DE436F" w:rsidRDefault="00DE436F" w:rsidP="00DE436F">
      <w:pPr>
        <w:pStyle w:val="afa"/>
        <w:numPr>
          <w:ilvl w:val="0"/>
          <w:numId w:val="34"/>
        </w:num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адресного перечня, сроков, периодичности вывоза ТКО, норм накопления ТКО по отношению к каждому участку сбора и накопления ТКО;</w:t>
      </w:r>
    </w:p>
    <w:p w:rsidR="00DE436F" w:rsidRPr="00DE436F" w:rsidRDefault="00DE436F" w:rsidP="00DE436F">
      <w:pPr>
        <w:pStyle w:val="afa"/>
        <w:numPr>
          <w:ilvl w:val="0"/>
          <w:numId w:val="34"/>
        </w:num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перечня организаций, осуществляющих вывоз мусора с привязкой к каждому участку сбора и накопления мусора;</w:t>
      </w:r>
    </w:p>
    <w:p w:rsidR="00DE436F" w:rsidRPr="00DE436F" w:rsidRDefault="00DE436F" w:rsidP="00DE436F">
      <w:pPr>
        <w:pStyle w:val="afa"/>
        <w:numPr>
          <w:ilvl w:val="0"/>
          <w:numId w:val="34"/>
        </w:numPr>
        <w:spacing w:after="0" w:line="240" w:lineRule="auto"/>
        <w:ind w:left="142" w:firstLine="709"/>
        <w:jc w:val="both"/>
        <w:rPr>
          <w:rFonts w:ascii="Times New Roman" w:hAnsi="Times New Roman"/>
          <w:sz w:val="24"/>
          <w:szCs w:val="24"/>
        </w:rPr>
      </w:pPr>
      <w:r w:rsidRPr="00DE436F">
        <w:rPr>
          <w:rFonts w:ascii="Times New Roman" w:hAnsi="Times New Roman"/>
          <w:sz w:val="24"/>
          <w:szCs w:val="24"/>
        </w:rPr>
        <w:t>перечня операторов по сбору и транспортированию твердых коммунальных отходов</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5.3.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
    <w:p w:rsidR="00DE436F" w:rsidRPr="00DE436F" w:rsidRDefault="00DE436F" w:rsidP="00DE436F">
      <w:pPr>
        <w:spacing w:after="60" w:line="240" w:lineRule="auto"/>
        <w:ind w:firstLine="709"/>
        <w:jc w:val="both"/>
        <w:outlineLvl w:val="1"/>
        <w:rPr>
          <w:rFonts w:ascii="Times New Roman" w:eastAsia="MS Gothic" w:hAnsi="Times New Roman"/>
          <w:sz w:val="24"/>
          <w:szCs w:val="24"/>
        </w:rPr>
      </w:pPr>
      <w:bookmarkStart w:id="71" w:name="_Toc402276828"/>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lastRenderedPageBreak/>
        <w:t>6. Организация и проведение уборочных работ в зимнее время</w:t>
      </w:r>
      <w:bookmarkEnd w:id="71"/>
    </w:p>
    <w:p w:rsidR="00DE436F" w:rsidRPr="00DE436F" w:rsidRDefault="00DE436F" w:rsidP="00DE436F">
      <w:pPr>
        <w:widowControl w:val="0"/>
        <w:spacing w:line="240" w:lineRule="auto"/>
        <w:ind w:firstLine="709"/>
        <w:jc w:val="both"/>
        <w:rPr>
          <w:rFonts w:ascii="Times New Roman" w:hAnsi="Times New Roman"/>
          <w:sz w:val="24"/>
          <w:szCs w:val="24"/>
        </w:rPr>
      </w:pPr>
      <w:r w:rsidRPr="00DE436F">
        <w:rPr>
          <w:rFonts w:ascii="Times New Roman" w:hAnsi="Times New Roman"/>
          <w:sz w:val="24"/>
          <w:szCs w:val="24"/>
        </w:rPr>
        <w:t>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в зависимости от погодных условий, период сокращается или продляется на основании постановления администрации сельского поселения.</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6.2. Выполнение зимней уборки проезжей части автомобильных дорог местного значения, улиц, тротуаров включает в себя:</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 В первую очередь:</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1) обработку проезжей части дорог </w:t>
      </w:r>
      <w:r w:rsidRPr="00DE436F">
        <w:rPr>
          <w:rFonts w:ascii="Times New Roman" w:hAnsi="Times New Roman"/>
          <w:color w:val="282828"/>
          <w:sz w:val="24"/>
          <w:szCs w:val="24"/>
        </w:rPr>
        <w:t>противогололедными средствами</w:t>
      </w:r>
      <w:r w:rsidRPr="00DE436F">
        <w:rPr>
          <w:rFonts w:ascii="Times New Roman" w:hAnsi="Times New Roman"/>
          <w:sz w:val="24"/>
          <w:szCs w:val="24"/>
        </w:rPr>
        <w:t>;</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сгребание и подметание снега;</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формирование снежного вала для последующего вывоза;</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DE436F" w:rsidRPr="00DE436F" w:rsidRDefault="00DE436F" w:rsidP="00DE436F">
      <w:pPr>
        <w:widowControl w:val="0"/>
        <w:tabs>
          <w:tab w:val="left" w:pos="3405"/>
        </w:tabs>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 Во вторую очередь: </w:t>
      </w:r>
      <w:r w:rsidRPr="00DE436F">
        <w:rPr>
          <w:rFonts w:ascii="Times New Roman" w:hAnsi="Times New Roman"/>
          <w:sz w:val="24"/>
          <w:szCs w:val="24"/>
        </w:rPr>
        <w:tab/>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удаление снега (вывоз);</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зачистку дорожных лотков после удаления снега;</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скалывание льда и удаление снежно-ледяных образований.</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6.3. В первую очередь с началом снегопада или появлением гололёда обрабатываются </w:t>
      </w:r>
      <w:r w:rsidRPr="00DE436F">
        <w:rPr>
          <w:rFonts w:ascii="Times New Roman" w:hAnsi="Times New Roman"/>
          <w:color w:val="282828"/>
          <w:sz w:val="24"/>
          <w:szCs w:val="24"/>
        </w:rPr>
        <w:t xml:space="preserve">противогололедными средствами </w:t>
      </w:r>
      <w:r w:rsidRPr="00DE436F">
        <w:rPr>
          <w:rFonts w:ascii="Times New Roman" w:hAnsi="Times New Roman"/>
          <w:sz w:val="24"/>
          <w:szCs w:val="24"/>
        </w:rPr>
        <w:t xml:space="preserve">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и медицинские учреждения, другие). Тротуары рекомендуется посыпать сухим песком без хлоридов. </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Время проведения обработки дорожных покрытий </w:t>
      </w:r>
      <w:r w:rsidRPr="00DE436F">
        <w:rPr>
          <w:rFonts w:ascii="Times New Roman" w:hAnsi="Times New Roman"/>
          <w:color w:val="282828"/>
          <w:sz w:val="24"/>
          <w:szCs w:val="24"/>
        </w:rPr>
        <w:t xml:space="preserve">противогололедными средствами </w:t>
      </w:r>
      <w:r w:rsidRPr="00DE436F">
        <w:rPr>
          <w:rFonts w:ascii="Times New Roman" w:hAnsi="Times New Roman"/>
          <w:sz w:val="24"/>
          <w:szCs w:val="24"/>
        </w:rPr>
        <w:t xml:space="preserve">территорий, указанных в абзаце первом настоящего пункта, производится с 0.00 до 7.00 часов. </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период снегопада при интенсивности 01,-0,3 см/час и выше выезд снегоочистительной техники должен осуществляться не менее чем через 15-20 минут после начала снегопада.</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6.4. Укладка свежевыпавшего снега в валы и кучи производится на всех улицах,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6.5. Удаление снега осуществляется путём его подметания, сгребания, погрузки и вывоза в места складирования снега. </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6.7. В зимний период дорожки и площадки парков, скверов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6.9. При уборке улиц, проездов лица, обязанные осуществлять уборку территорий, </w:t>
      </w:r>
      <w:r w:rsidRPr="00DE436F">
        <w:rPr>
          <w:rFonts w:ascii="Times New Roman" w:hAnsi="Times New Roman"/>
          <w:sz w:val="24"/>
          <w:szCs w:val="24"/>
        </w:rPr>
        <w:lastRenderedPageBreak/>
        <w:t>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6.13. При производстве зимней уборки запрещается:</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сдвигание снега к стенам зданий, строений и сооружений и на проезжую часть улиц и дорог;</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повреждение, в том числе наклон, зелёных насаждений при складировании снега;</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сжигание мусора, тары, производственных, строительных и других отходов, включая строительный мусор, порубочных остатков;</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вынос снега на тротуары и проезжую часть улиц и дорог с внутриквартальных, дворовых и других территорий.</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bookmarkStart w:id="72" w:name="Par163"/>
      <w:bookmarkStart w:id="73" w:name="_Toc402276829"/>
      <w:bookmarkEnd w:id="72"/>
      <w:r w:rsidRPr="00DE436F">
        <w:rPr>
          <w:rFonts w:ascii="Times New Roman" w:eastAsia="MS Gothic" w:hAnsi="Times New Roman"/>
          <w:b/>
          <w:sz w:val="24"/>
          <w:szCs w:val="24"/>
        </w:rPr>
        <w:t>7. Организация и проведение уборочных работ в летнее время</w:t>
      </w:r>
      <w:bookmarkEnd w:id="73"/>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7.1. Период летней уборки с 1 апреля по 31 октября. В зависимости от погодных условий период летней уборки сокращается или продляется на основании постановления администрации сельского поселения.</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7.2.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w:t>
      </w:r>
      <w:r w:rsidRPr="00DE436F">
        <w:rPr>
          <w:rFonts w:ascii="Times New Roman" w:hAnsi="Times New Roman"/>
          <w:sz w:val="24"/>
          <w:szCs w:val="24"/>
        </w:rPr>
        <w:lastRenderedPageBreak/>
        <w:t>ухудшению эстетического вида сельского  поселения.</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7.3. При переходе с зимнего на летний период уборки производятся следующие виды работ:</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очистка газонов от веток, листьев и песка, накопившихся за зиму, промывка газонов;</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зачистка лотковой зоны, проезжей части, тротуаров, погрузка и вывоз собранного смета (мусора, пыли, песка) в места сбора отходов и мусора;</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промывка и расчистка канавок для обеспечения оттока воды в местах, где это требуется для нормального отвода талых вод;</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систематический сгон талой воды к люкам и приёмным колодцам ливневой сети;</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очистка от грязи, мойка, покраска перильных ограждений и подходов к ним;</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общая очистка придомовых, дворовых территорий после окончания таяния снега, сбор и удаление мусора.</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7.4. Летняя уборка территорий предусматривает:</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подметание проезжей части автомобильных дорог, а также тротуаров, внутриквартальных, дворовых, придомовых территорий;</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уборку загрязнений с газонов, а также в парках, садах, скверах;</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вывоз смёта (мусора, пыли, песка), загрязнений;</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45) уборку остановочных пунктов пассажирского транспорта, пешеходных переходов, путепроводов, прилотковой части дорог от крупногабаритного мусора, других отходов и иного загрязнения.</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мойку и полив проезжей части центральных улиц и дорог, включая тротуары, площади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7) своевременный покос травы на озелененных территориях, не допуская высоты травостоя более 10-15 см (за исключением первого покоса после устройства нового газона);</w:t>
      </w:r>
    </w:p>
    <w:p w:rsidR="00DE436F" w:rsidRPr="00DE436F" w:rsidRDefault="00DE436F" w:rsidP="00DE436F">
      <w:pPr>
        <w:spacing w:after="0" w:line="240" w:lineRule="auto"/>
        <w:ind w:firstLine="709"/>
        <w:jc w:val="both"/>
        <w:rPr>
          <w:rFonts w:ascii="Times New Roman" w:hAnsi="Times New Roman"/>
          <w:sz w:val="24"/>
          <w:szCs w:val="24"/>
        </w:rPr>
      </w:pPr>
      <w:r w:rsidRPr="00DE436F">
        <w:rPr>
          <w:rFonts w:ascii="Times New Roman" w:hAnsi="Times New Roman"/>
          <w:sz w:val="24"/>
          <w:szCs w:val="24"/>
        </w:rPr>
        <w:t>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7.6.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7.9. При производстве летней уборки запрещается:</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2) сбрасывание мусора, травы, листьев на проезжую часть и тротуары при уборке газонов;</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вывоз смёта (мусора, пыли, песка) в не отведённые для этого места.</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выполнение работ по механизированной уборке и подметанию улиц и дорог без увлажнения в сухую и жаркую погоду;</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5) сгребание листвы к комлевой части деревьев и кустарников;</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6)сжигание мусора, листвы, тары, производственных, строительных и других отходов, включая строительный мусор.</w:t>
      </w:r>
    </w:p>
    <w:p w:rsidR="00DE436F" w:rsidRPr="00DE436F" w:rsidRDefault="00DE436F" w:rsidP="00DE436F">
      <w:pPr>
        <w:widowControl w:val="0"/>
        <w:autoSpaceDE w:val="0"/>
        <w:autoSpaceDN w:val="0"/>
        <w:spacing w:after="0" w:line="240" w:lineRule="auto"/>
        <w:ind w:firstLine="709"/>
        <w:jc w:val="both"/>
        <w:rPr>
          <w:rFonts w:ascii="Times New Roman" w:hAnsi="Times New Roman"/>
          <w:sz w:val="24"/>
          <w:szCs w:val="24"/>
        </w:rPr>
      </w:pPr>
      <w:r w:rsidRPr="00DE436F">
        <w:rPr>
          <w:rFonts w:ascii="Times New Roman" w:hAnsi="Times New Roman"/>
          <w:sz w:val="24"/>
          <w:szCs w:val="24"/>
        </w:rPr>
        <w:t>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7.11. Высота травяного покрова в полосе отвода автомобильных дорог, территориях, прилегающих к автозаправочным пунктам и иным объектам придорожного сервиса, не должна превышать 20 см.</w:t>
      </w:r>
      <w:bookmarkStart w:id="74" w:name="Par177"/>
      <w:bookmarkStart w:id="75" w:name="Par181"/>
      <w:bookmarkEnd w:id="74"/>
      <w:bookmarkEnd w:id="75"/>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widowControl w:val="0"/>
        <w:autoSpaceDN w:val="0"/>
        <w:spacing w:after="0" w:line="240" w:lineRule="auto"/>
        <w:ind w:firstLine="709"/>
        <w:contextualSpacing/>
        <w:jc w:val="center"/>
        <w:rPr>
          <w:rFonts w:ascii="Times New Roman" w:eastAsia="Tahoma" w:hAnsi="Times New Roman"/>
          <w:color w:val="000000"/>
          <w:sz w:val="24"/>
          <w:szCs w:val="24"/>
          <w:lang w:bidi="ru-RU"/>
        </w:rPr>
      </w:pPr>
      <w:bookmarkStart w:id="76" w:name="Par310"/>
      <w:bookmarkStart w:id="77" w:name="_Toc402276830"/>
      <w:bookmarkEnd w:id="76"/>
      <w:r w:rsidRPr="00DE436F">
        <w:rPr>
          <w:rFonts w:ascii="Times New Roman" w:eastAsia="MS Gothic" w:hAnsi="Times New Roman"/>
          <w:b/>
          <w:sz w:val="24"/>
          <w:szCs w:val="24"/>
        </w:rPr>
        <w:t xml:space="preserve">8. </w:t>
      </w:r>
      <w:bookmarkEnd w:id="77"/>
      <w:r w:rsidRPr="00DE436F">
        <w:rPr>
          <w:rFonts w:ascii="Times New Roman" w:eastAsia="MS Gothic" w:hAnsi="Times New Roman"/>
          <w:b/>
          <w:sz w:val="24"/>
          <w:szCs w:val="24"/>
        </w:rPr>
        <w:t>Содержание домашних животных, включая домашний скот и птицу</w:t>
      </w:r>
    </w:p>
    <w:p w:rsidR="00DE436F" w:rsidRPr="00DE436F" w:rsidRDefault="00DE436F" w:rsidP="00DE436F">
      <w:pPr>
        <w:spacing w:after="0" w:line="240" w:lineRule="auto"/>
        <w:ind w:firstLine="709"/>
        <w:jc w:val="both"/>
        <w:outlineLvl w:val="1"/>
        <w:rPr>
          <w:rFonts w:ascii="Times New Roman" w:eastAsia="MS Gothic" w:hAnsi="Times New Roman"/>
          <w:b/>
          <w:sz w:val="24"/>
          <w:szCs w:val="24"/>
        </w:rPr>
      </w:pP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r w:rsidRPr="00DE436F">
        <w:rPr>
          <w:rFonts w:ascii="Times New Roman" w:eastAsia="Tahoma" w:hAnsi="Times New Roman"/>
          <w:color w:val="000000"/>
          <w:sz w:val="24"/>
          <w:szCs w:val="24"/>
          <w:lang w:bidi="ru-RU"/>
        </w:rPr>
        <w:t xml:space="preserve">8.1.Домашний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w:t>
      </w: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r w:rsidRPr="00DE436F">
        <w:rPr>
          <w:rFonts w:ascii="Times New Roman" w:eastAsia="Tahoma" w:hAnsi="Times New Roman"/>
          <w:color w:val="000000"/>
          <w:sz w:val="24"/>
          <w:szCs w:val="24"/>
          <w:lang w:bidi="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r w:rsidRPr="00DE436F">
        <w:rPr>
          <w:rFonts w:ascii="Times New Roman" w:eastAsia="Tahoma" w:hAnsi="Times New Roman"/>
          <w:color w:val="000000"/>
          <w:sz w:val="24"/>
          <w:szCs w:val="24"/>
          <w:lang w:bidi="ru-RU"/>
        </w:rPr>
        <w:tab/>
      </w:r>
      <w:r w:rsidRPr="00DE436F">
        <w:rPr>
          <w:rFonts w:ascii="Times New Roman" w:eastAsia="Tahoma" w:hAnsi="Times New Roman"/>
          <w:color w:val="000000"/>
          <w:sz w:val="24"/>
          <w:szCs w:val="24"/>
          <w:lang w:bidi="ru-RU"/>
        </w:rPr>
        <w:tab/>
      </w: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r w:rsidRPr="00DE436F">
        <w:rPr>
          <w:rFonts w:ascii="Times New Roman" w:eastAsia="Tahoma" w:hAnsi="Times New Roman"/>
          <w:color w:val="000000"/>
          <w:sz w:val="24"/>
          <w:szCs w:val="24"/>
          <w:lang w:bidi="ru-RU"/>
        </w:rPr>
        <w:t xml:space="preserve">8.2. </w:t>
      </w:r>
      <w:r w:rsidRPr="00DE436F">
        <w:rPr>
          <w:rFonts w:ascii="Times New Roman" w:hAnsi="Times New Roman"/>
          <w:color w:val="000000"/>
          <w:spacing w:val="4"/>
          <w:sz w:val="24"/>
          <w:szCs w:val="24"/>
        </w:rPr>
        <w:t xml:space="preserve">Владельцы домашнего скота и птицы обязаны  зарегистрировать все имеющееся у них </w:t>
      </w:r>
      <w:r w:rsidRPr="00DE436F">
        <w:rPr>
          <w:rFonts w:ascii="Times New Roman" w:hAnsi="Times New Roman"/>
          <w:color w:val="000000"/>
          <w:spacing w:val="2"/>
          <w:sz w:val="24"/>
          <w:szCs w:val="24"/>
        </w:rPr>
        <w:t>поголовье в похозяйственней книге администрации   поселения</w:t>
      </w:r>
      <w:r w:rsidRPr="00DE436F">
        <w:rPr>
          <w:rFonts w:ascii="Times New Roman" w:hAnsi="Times New Roman"/>
          <w:color w:val="000000"/>
          <w:spacing w:val="-4"/>
          <w:sz w:val="24"/>
          <w:szCs w:val="24"/>
        </w:rPr>
        <w:t xml:space="preserve">. </w:t>
      </w:r>
      <w:r w:rsidRPr="00DE436F">
        <w:rPr>
          <w:rFonts w:ascii="Times New Roman" w:hAnsi="Times New Roman"/>
          <w:color w:val="000000"/>
          <w:spacing w:val="4"/>
          <w:sz w:val="24"/>
          <w:szCs w:val="24"/>
        </w:rPr>
        <w:t xml:space="preserve">При реализации  скота  и птицы администрация поселения </w:t>
      </w:r>
      <w:r w:rsidRPr="00DE436F">
        <w:rPr>
          <w:rFonts w:ascii="Times New Roman" w:hAnsi="Times New Roman"/>
          <w:color w:val="000000"/>
          <w:spacing w:val="2"/>
          <w:sz w:val="24"/>
          <w:szCs w:val="24"/>
        </w:rPr>
        <w:t>выдает справку на зарегистрированных животных.</w:t>
      </w: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hAnsi="Times New Roman"/>
          <w:color w:val="000000"/>
          <w:sz w:val="24"/>
          <w:szCs w:val="24"/>
        </w:rPr>
      </w:pPr>
      <w:r w:rsidRPr="00DE436F">
        <w:rPr>
          <w:rFonts w:ascii="Times New Roman" w:hAnsi="Times New Roman"/>
          <w:color w:val="000000"/>
          <w:spacing w:val="4"/>
          <w:sz w:val="24"/>
          <w:szCs w:val="24"/>
        </w:rPr>
        <w:t>8.3</w:t>
      </w:r>
      <w:r w:rsidRPr="00DE436F">
        <w:rPr>
          <w:rFonts w:ascii="Times New Roman" w:hAnsi="Times New Roman"/>
          <w:b/>
          <w:color w:val="000000"/>
          <w:spacing w:val="4"/>
          <w:sz w:val="24"/>
          <w:szCs w:val="24"/>
        </w:rPr>
        <w:t>.</w:t>
      </w:r>
      <w:r w:rsidRPr="00DE436F">
        <w:rPr>
          <w:rFonts w:ascii="Times New Roman" w:hAnsi="Times New Roman"/>
          <w:color w:val="000000"/>
          <w:spacing w:val="4"/>
          <w:sz w:val="24"/>
          <w:szCs w:val="24"/>
        </w:rPr>
        <w:t xml:space="preserve"> Владельцы скота и птицы обязаны соблюдать все ветеринарные требования к </w:t>
      </w:r>
      <w:r w:rsidRPr="00DE436F">
        <w:rPr>
          <w:rFonts w:ascii="Times New Roman" w:hAnsi="Times New Roman"/>
          <w:color w:val="000000"/>
          <w:spacing w:val="3"/>
          <w:sz w:val="24"/>
          <w:szCs w:val="24"/>
        </w:rPr>
        <w:t xml:space="preserve">содержанию животных, проходить вакцинацию  животных от особо опасных </w:t>
      </w:r>
      <w:r w:rsidRPr="00DE436F">
        <w:rPr>
          <w:rFonts w:ascii="Times New Roman" w:hAnsi="Times New Roman"/>
          <w:color w:val="000000"/>
          <w:spacing w:val="7"/>
          <w:sz w:val="24"/>
          <w:szCs w:val="24"/>
        </w:rPr>
        <w:t xml:space="preserve">инфекций. В случаях падежа скота и птицы от какой - либо болезни, либо при </w:t>
      </w:r>
      <w:r w:rsidRPr="00DE436F">
        <w:rPr>
          <w:rFonts w:ascii="Times New Roman" w:hAnsi="Times New Roman"/>
          <w:color w:val="000000"/>
          <w:spacing w:val="4"/>
          <w:sz w:val="24"/>
          <w:szCs w:val="24"/>
        </w:rPr>
        <w:t xml:space="preserve">подозрении на признаки заболевания, владельцы скота и птицы обязаны сообщить в </w:t>
      </w:r>
      <w:r w:rsidRPr="00DE436F">
        <w:rPr>
          <w:rFonts w:ascii="Times New Roman" w:hAnsi="Times New Roman"/>
          <w:color w:val="000000"/>
          <w:spacing w:val="2"/>
          <w:sz w:val="24"/>
          <w:szCs w:val="24"/>
        </w:rPr>
        <w:t xml:space="preserve">ветеринарную  службу и только после их     заключения отвезти павшее животное на </w:t>
      </w:r>
      <w:r w:rsidRPr="00DE436F">
        <w:rPr>
          <w:rFonts w:ascii="Times New Roman" w:hAnsi="Times New Roman"/>
          <w:color w:val="000000"/>
          <w:sz w:val="24"/>
          <w:szCs w:val="24"/>
        </w:rPr>
        <w:t xml:space="preserve">скотомогильник, сжечь или </w:t>
      </w:r>
      <w:r w:rsidRPr="00DE436F">
        <w:rPr>
          <w:rFonts w:ascii="Times New Roman" w:hAnsi="Times New Roman"/>
          <w:color w:val="000000"/>
          <w:sz w:val="24"/>
          <w:szCs w:val="24"/>
        </w:rPr>
        <w:tab/>
        <w:t xml:space="preserve">произвести   захоронение. </w:t>
      </w: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hAnsi="Times New Roman"/>
          <w:sz w:val="24"/>
          <w:szCs w:val="24"/>
        </w:rPr>
      </w:pPr>
      <w:r w:rsidRPr="00DE436F">
        <w:rPr>
          <w:rFonts w:ascii="Times New Roman" w:eastAsia="Tahoma" w:hAnsi="Times New Roman"/>
          <w:color w:val="000000"/>
          <w:sz w:val="24"/>
          <w:szCs w:val="24"/>
          <w:lang w:bidi="ru-RU"/>
        </w:rPr>
        <w:t xml:space="preserve">8.4. </w:t>
      </w:r>
      <w:r w:rsidRPr="00DE436F">
        <w:rPr>
          <w:rFonts w:ascii="Times New Roman" w:hAnsi="Times New Roman"/>
          <w:sz w:val="24"/>
          <w:szCs w:val="24"/>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Собаки, находящиеся на улицах и иных общественных местах  без сопровождающего лица и безнадзорные кошки подлежат отлову, согласно установленным законодательством порядку отлова и содержания безнадзорных животных.</w:t>
      </w: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hAnsi="Times New Roman"/>
          <w:sz w:val="24"/>
          <w:szCs w:val="24"/>
        </w:rPr>
      </w:pP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hAnsi="Times New Roman"/>
          <w:b/>
          <w:sz w:val="24"/>
          <w:szCs w:val="24"/>
        </w:rPr>
      </w:pPr>
      <w:r w:rsidRPr="00DE436F">
        <w:rPr>
          <w:rFonts w:ascii="Times New Roman" w:hAnsi="Times New Roman"/>
          <w:b/>
          <w:sz w:val="24"/>
          <w:szCs w:val="24"/>
        </w:rPr>
        <w:t xml:space="preserve">9. Требования к порядку выпаса и прогона сельскохозяйственных животных </w:t>
      </w: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hAnsi="Times New Roman"/>
          <w:b/>
          <w:sz w:val="24"/>
          <w:szCs w:val="24"/>
        </w:rPr>
      </w:pP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hAnsi="Times New Roman"/>
          <w:sz w:val="24"/>
          <w:szCs w:val="24"/>
        </w:rPr>
      </w:pPr>
      <w:r w:rsidRPr="00DE436F">
        <w:rPr>
          <w:rFonts w:ascii="Times New Roman" w:hAnsi="Times New Roman"/>
          <w:sz w:val="24"/>
          <w:szCs w:val="24"/>
        </w:rPr>
        <w:t>9.1 Выпас и прогон сельскохозяйственных животных на территории Адыковского СМО РК осуществляется в соответствии с законодательством Российской Федерации и законодательством Республики Калмыкия, нормативно правовыми актами администрации поселения.</w:t>
      </w: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hAnsi="Times New Roman"/>
          <w:sz w:val="24"/>
          <w:szCs w:val="24"/>
        </w:rPr>
      </w:pPr>
      <w:r w:rsidRPr="00DE436F">
        <w:rPr>
          <w:rFonts w:ascii="Times New Roman" w:hAnsi="Times New Roman"/>
          <w:sz w:val="24"/>
          <w:szCs w:val="24"/>
        </w:rPr>
        <w:t>9.2 Поголовье сельскохозяйственных животных должно быть организовано его владельцами в стада для выпаса с назначением пастуха. В случае невозможности организации выпаса и прогона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(пастбищах) без выгона на пастбище.</w:t>
      </w: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r w:rsidRPr="00DE436F">
        <w:rPr>
          <w:rFonts w:ascii="Times New Roman" w:hAnsi="Times New Roman"/>
          <w:sz w:val="24"/>
          <w:szCs w:val="24"/>
        </w:rPr>
        <w:lastRenderedPageBreak/>
        <w:t xml:space="preserve">9.3 Выпас сельскохозяйственных животных организованными стадами осуществляется на огороженных территориях либо на неогороженных территориях (пастбищах) </w:t>
      </w:r>
      <w:r w:rsidRPr="00DE436F">
        <w:rPr>
          <w:rFonts w:ascii="Times New Roman" w:eastAsia="Tahoma" w:hAnsi="Times New Roman"/>
          <w:color w:val="000000"/>
          <w:sz w:val="24"/>
          <w:szCs w:val="24"/>
          <w:lang w:bidi="ru-RU"/>
        </w:rPr>
        <w:t xml:space="preserve">в специально отведенных для этого местах. Выпас </w:t>
      </w:r>
      <w:r w:rsidRPr="00DE436F">
        <w:rPr>
          <w:rFonts w:ascii="Times New Roman" w:hAnsi="Times New Roman"/>
          <w:sz w:val="24"/>
          <w:szCs w:val="24"/>
        </w:rPr>
        <w:t>сельскохозяйственных животных</w:t>
      </w:r>
      <w:r w:rsidRPr="00DE436F">
        <w:rPr>
          <w:rFonts w:ascii="Times New Roman" w:eastAsia="Tahoma" w:hAnsi="Times New Roman"/>
          <w:color w:val="000000"/>
          <w:sz w:val="24"/>
          <w:szCs w:val="24"/>
          <w:lang w:bidi="ru-RU"/>
        </w:rPr>
        <w:t xml:space="preserve"> на неогороженных пастбищах осуществляется на привязи или под надзором владельцев </w:t>
      </w:r>
      <w:r w:rsidRPr="00DE436F">
        <w:rPr>
          <w:rFonts w:ascii="Times New Roman" w:hAnsi="Times New Roman"/>
          <w:sz w:val="24"/>
          <w:szCs w:val="24"/>
        </w:rPr>
        <w:t xml:space="preserve">сельскохозяйственных животных </w:t>
      </w:r>
      <w:r w:rsidRPr="00DE436F">
        <w:rPr>
          <w:rFonts w:ascii="Times New Roman" w:eastAsia="Tahoma" w:hAnsi="Times New Roman"/>
          <w:color w:val="000000"/>
          <w:sz w:val="24"/>
          <w:szCs w:val="24"/>
          <w:lang w:bidi="ru-RU"/>
        </w:rPr>
        <w:t xml:space="preserve">или уполномоченными ими лицами. Владельцы </w:t>
      </w:r>
      <w:r w:rsidRPr="00DE436F">
        <w:rPr>
          <w:rFonts w:ascii="Times New Roman" w:hAnsi="Times New Roman"/>
          <w:sz w:val="24"/>
          <w:szCs w:val="24"/>
        </w:rPr>
        <w:t xml:space="preserve">сельскохозяйственных животных </w:t>
      </w:r>
      <w:r w:rsidRPr="00DE436F">
        <w:rPr>
          <w:rFonts w:ascii="Times New Roman" w:eastAsia="Tahoma" w:hAnsi="Times New Roman"/>
          <w:color w:val="000000"/>
          <w:sz w:val="24"/>
          <w:szCs w:val="24"/>
          <w:lang w:bidi="ru-RU"/>
        </w:rPr>
        <w:t xml:space="preserve">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w:t>
      </w:r>
      <w:r w:rsidRPr="00DE436F">
        <w:rPr>
          <w:rFonts w:ascii="Times New Roman" w:hAnsi="Times New Roman"/>
          <w:sz w:val="24"/>
          <w:szCs w:val="24"/>
        </w:rPr>
        <w:t>сельскохозяйственных животных</w:t>
      </w:r>
      <w:r w:rsidRPr="00DE436F">
        <w:rPr>
          <w:rFonts w:ascii="Times New Roman" w:eastAsia="Tahoma" w:hAnsi="Times New Roman"/>
          <w:color w:val="000000"/>
          <w:sz w:val="24"/>
          <w:szCs w:val="24"/>
          <w:lang w:bidi="ru-RU"/>
        </w:rPr>
        <w:t xml:space="preserve">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w:t>
      </w:r>
      <w:r w:rsidRPr="00DE436F">
        <w:rPr>
          <w:rFonts w:ascii="Times New Roman" w:hAnsi="Times New Roman"/>
          <w:sz w:val="24"/>
          <w:szCs w:val="24"/>
        </w:rPr>
        <w:t xml:space="preserve">сельскохозяйственных животных </w:t>
      </w:r>
      <w:r w:rsidRPr="00DE436F">
        <w:rPr>
          <w:rFonts w:ascii="Times New Roman" w:eastAsia="Tahoma" w:hAnsi="Times New Roman"/>
          <w:color w:val="000000"/>
          <w:sz w:val="24"/>
          <w:szCs w:val="24"/>
          <w:lang w:bidi="ru-RU"/>
        </w:rPr>
        <w:t xml:space="preserve">без сопровождения владельца или пастуха. </w:t>
      </w:r>
      <w:r w:rsidRPr="00DE436F">
        <w:rPr>
          <w:rFonts w:ascii="Times New Roman" w:eastAsia="Tahoma" w:hAnsi="Times New Roman"/>
          <w:color w:val="000000"/>
          <w:sz w:val="24"/>
          <w:szCs w:val="24"/>
          <w:lang w:bidi="ru-RU"/>
        </w:rPr>
        <w:tab/>
        <w:t xml:space="preserve">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 </w:t>
      </w: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p>
    <w:p w:rsidR="00DE436F" w:rsidRPr="00DE436F" w:rsidRDefault="00DE436F" w:rsidP="00DE436F">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r w:rsidRPr="00DE436F">
        <w:rPr>
          <w:rFonts w:ascii="Times New Roman" w:hAnsi="Times New Roman"/>
          <w:sz w:val="24"/>
          <w:szCs w:val="24"/>
        </w:rPr>
        <w:t xml:space="preserve">9.4 Прогон сельскохозяйственных животных осуществляется под надзором собственников сельскохозяйственных животных либо лиц, ими уполномоченных, но маршрутами, </w:t>
      </w:r>
      <w:r w:rsidRPr="00DE436F">
        <w:rPr>
          <w:rFonts w:ascii="Times New Roman" w:eastAsia="Tahoma" w:hAnsi="Times New Roman"/>
          <w:color w:val="000000"/>
          <w:sz w:val="24"/>
          <w:szCs w:val="24"/>
          <w:lang w:bidi="ru-RU"/>
        </w:rPr>
        <w:t xml:space="preserve">согласованными с администрацией поселения и при необходимости с соответствующими органами управления дорожного хозяйства. </w:t>
      </w:r>
      <w:r w:rsidRPr="00DE436F">
        <w:rPr>
          <w:rFonts w:ascii="Times New Roman" w:hAnsi="Times New Roman"/>
          <w:sz w:val="24"/>
          <w:szCs w:val="24"/>
          <w:shd w:val="clear" w:color="auto" w:fill="FFFFFF"/>
        </w:rPr>
        <w:t xml:space="preserve">Владельцы животных обязаны принимать необходимые меры при прогоне скота, обеспечивающие  безопасность окружающих людей. </w:t>
      </w:r>
      <w:r w:rsidRPr="00DE436F">
        <w:rPr>
          <w:rFonts w:ascii="Times New Roman" w:eastAsia="Tahoma" w:hAnsi="Times New Roman"/>
          <w:color w:val="000000"/>
          <w:sz w:val="24"/>
          <w:szCs w:val="24"/>
          <w:lang w:bidi="ru-RU"/>
        </w:rPr>
        <w:t xml:space="preserve">Запрещается прогонять животных по пешеходным дорожкам и мостикам, </w:t>
      </w:r>
      <w:r w:rsidRPr="00DE436F">
        <w:rPr>
          <w:rFonts w:ascii="Times New Roman" w:hAnsi="Times New Roman"/>
          <w:sz w:val="24"/>
          <w:szCs w:val="24"/>
          <w:shd w:val="clear" w:color="auto" w:fill="FFFFFF"/>
        </w:rPr>
        <w:t xml:space="preserve">в многолюдных местах (магазины, школы, дома культуры, автобусные остановки и др.). </w:t>
      </w:r>
    </w:p>
    <w:p w:rsidR="00DE436F" w:rsidRPr="00DE436F" w:rsidRDefault="00DE436F" w:rsidP="00DE436F">
      <w:pPr>
        <w:widowControl w:val="0"/>
        <w:autoSpaceDE w:val="0"/>
        <w:autoSpaceDN w:val="0"/>
        <w:adjustRightInd w:val="0"/>
        <w:spacing w:after="0" w:line="240" w:lineRule="auto"/>
        <w:jc w:val="both"/>
        <w:rPr>
          <w:rFonts w:ascii="Times New Roman" w:hAnsi="Times New Roman"/>
          <w:sz w:val="24"/>
          <w:szCs w:val="24"/>
        </w:rPr>
      </w:pP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bookmarkStart w:id="78" w:name="_Toc402276833"/>
      <w:r w:rsidRPr="00DE436F">
        <w:rPr>
          <w:rFonts w:ascii="Times New Roman" w:hAnsi="Times New Roman"/>
          <w:b/>
          <w:bCs/>
          <w:sz w:val="24"/>
          <w:szCs w:val="24"/>
        </w:rPr>
        <w:t>Статья 8. Ответственность в сфере благоустройства, чистоты и порядка</w:t>
      </w:r>
      <w:bookmarkStart w:id="79" w:name="_Toc402276834"/>
      <w:bookmarkEnd w:id="78"/>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60" w:line="240" w:lineRule="auto"/>
        <w:ind w:firstLine="709"/>
        <w:jc w:val="both"/>
        <w:outlineLvl w:val="1"/>
        <w:rPr>
          <w:rFonts w:ascii="Times New Roman" w:eastAsia="MS Gothic" w:hAnsi="Times New Roman"/>
          <w:b/>
          <w:sz w:val="24"/>
          <w:szCs w:val="24"/>
        </w:rPr>
      </w:pPr>
      <w:r w:rsidRPr="00DE436F">
        <w:rPr>
          <w:rFonts w:ascii="Times New Roman" w:eastAsia="MS Gothic" w:hAnsi="Times New Roman"/>
          <w:b/>
          <w:sz w:val="24"/>
          <w:szCs w:val="24"/>
        </w:rPr>
        <w:t>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0" w:name="_Toc402276835"/>
      <w:bookmarkEnd w:id="79"/>
      <w:bookmarkEnd w:id="80"/>
      <w:r w:rsidRPr="00DE436F">
        <w:rPr>
          <w:rFonts w:ascii="Times New Roman" w:eastAsia="MS Gothic" w:hAnsi="Times New Roman"/>
          <w:b/>
          <w:sz w:val="24"/>
          <w:szCs w:val="24"/>
        </w:rPr>
        <w:t xml:space="preserve"> поселения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bookmarkStart w:id="81" w:name="Par58"/>
      <w:bookmarkEnd w:id="81"/>
      <w:r w:rsidRPr="00DE436F">
        <w:rPr>
          <w:rFonts w:ascii="Times New Roman" w:hAnsi="Times New Roman"/>
          <w:sz w:val="24"/>
          <w:szCs w:val="24"/>
        </w:rPr>
        <w:t>1.1. Обязанности по организации и/или производству работ по уборке и содержанию территорий и иных объектов возлагаются: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w:t>
      </w:r>
      <w:r w:rsidRPr="00DE436F">
        <w:rPr>
          <w:rFonts w:ascii="Times New Roman" w:hAnsi="Times New Roman"/>
          <w:sz w:val="24"/>
          <w:szCs w:val="24"/>
        </w:rPr>
        <w:lastRenderedPageBreak/>
        <w:t>собственников, владельцев или пользователей указанных объектов;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7.1.2. Предусмотренные настоящими Правилами обязанности, в случае возложения их в соответствии с подпунктом </w:t>
      </w:r>
      <w:hyperlink w:anchor="Par58" w:history="1">
        <w:r w:rsidRPr="00DE436F">
          <w:rPr>
            <w:rFonts w:ascii="Times New Roman" w:hAnsi="Times New Roman"/>
            <w:sz w:val="24"/>
            <w:szCs w:val="24"/>
          </w:rPr>
          <w:t>6.1.1 пункта 6.1 настоящего раздела Правил</w:t>
        </w:r>
      </w:hyperlink>
      <w:r w:rsidRPr="00DE436F">
        <w:rPr>
          <w:rFonts w:ascii="Times New Roman" w:hAnsi="Times New Roman"/>
          <w:sz w:val="24"/>
          <w:szCs w:val="24"/>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3) по объектам, находящимся в частной собственности, – на собственников объектов – граждан и юридических лиц.</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spacing w:after="60" w:line="240" w:lineRule="auto"/>
        <w:ind w:firstLine="709"/>
        <w:jc w:val="both"/>
        <w:outlineLvl w:val="1"/>
        <w:rPr>
          <w:rFonts w:ascii="Times New Roman" w:eastAsia="MS Gothic" w:hAnsi="Times New Roman"/>
          <w:b/>
          <w:sz w:val="24"/>
          <w:szCs w:val="24"/>
        </w:rPr>
      </w:pPr>
      <w:bookmarkStart w:id="82" w:name="_Toc402276836"/>
      <w:r w:rsidRPr="00DE436F">
        <w:rPr>
          <w:rFonts w:ascii="Times New Roman" w:eastAsia="MS Gothic" w:hAnsi="Times New Roman"/>
          <w:b/>
          <w:sz w:val="24"/>
          <w:szCs w:val="24"/>
        </w:rPr>
        <w:t>2. Участие собственников (правообладателей) зданий (помещений в них) и сооружений в благоустройстве прилегающих территорий</w:t>
      </w:r>
      <w:bookmarkEnd w:id="82"/>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организации, осуществляющие управление многоквартирными домами;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3) собственники помещений, если они избрали непосредственную форму управления многоквартирным домом и если иное не установлено договором.</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2.4. Собственники объектов капитального строительства (помещений в них), несут бремя содержания прилегающей территории: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p>
    <w:p w:rsidR="00DE436F" w:rsidRPr="00DE436F" w:rsidRDefault="00DE436F" w:rsidP="00DE436F">
      <w:pPr>
        <w:autoSpaceDE w:val="0"/>
        <w:autoSpaceDN w:val="0"/>
        <w:adjustRightInd w:val="0"/>
        <w:spacing w:after="0" w:line="240" w:lineRule="auto"/>
        <w:ind w:firstLine="709"/>
        <w:jc w:val="both"/>
        <w:rPr>
          <w:rFonts w:ascii="Times New Roman" w:hAnsi="Times New Roman"/>
          <w:b/>
          <w:sz w:val="24"/>
          <w:szCs w:val="24"/>
        </w:rPr>
      </w:pPr>
      <w:r w:rsidRPr="00DE436F">
        <w:rPr>
          <w:rFonts w:ascii="Times New Roman" w:hAnsi="Times New Roman"/>
          <w:b/>
          <w:sz w:val="24"/>
          <w:szCs w:val="24"/>
        </w:rPr>
        <w:t>Статья 9. Контроль за соблюдением правил благоустройства и ответственность за их нарушение</w:t>
      </w:r>
    </w:p>
    <w:p w:rsidR="00DE436F" w:rsidRPr="00DE436F" w:rsidRDefault="00DE436F" w:rsidP="00DE436F">
      <w:pPr>
        <w:autoSpaceDE w:val="0"/>
        <w:autoSpaceDN w:val="0"/>
        <w:adjustRightInd w:val="0"/>
        <w:spacing w:after="0" w:line="240" w:lineRule="auto"/>
        <w:ind w:firstLine="709"/>
        <w:jc w:val="both"/>
        <w:rPr>
          <w:rFonts w:ascii="Times New Roman" w:hAnsi="Times New Roman"/>
          <w:b/>
          <w:sz w:val="24"/>
          <w:szCs w:val="24"/>
        </w:rPr>
      </w:pP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 Контроль за соблюдением требований, установленными настоящими Правилами, осуществляет Администрация сельского поселения в соответствии с полномочиями.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1.2. За нарушение настоящих Правил, виновные лица несут административную ответственность, установленную законодательством.</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2. Нарушение установленных правилами благоустройства Адыковского СМО РК требований к внешнему виду, установке, размещению, содержанию и эксплуатации объектов праздничного и тематического оформления, объектов наружной информации, кроме рекламных конструкций, к порядку размещения указателей, вывесок, афиш, объявлений и иной информации, а также содержанию мест размещения наружной рекламы </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до пяти тысяч рублей.</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3. Нарушение установленных правилами благоустройства Адыковского СМО РК требований к уборке (за исключением требований к зимней уборке) объектов благоустройства и элементов благоустройства, за исключением придомовой территории и иных элементов общего имущества собственников помещений многоквартирных домов, в том числе требований по уборке территорий, в границах, установленных правилами благоустройства муниципальных </w:t>
      </w:r>
      <w:r w:rsidRPr="00DE436F">
        <w:rPr>
          <w:rFonts w:ascii="Times New Roman" w:hAnsi="Times New Roman"/>
          <w:sz w:val="24"/>
          <w:szCs w:val="24"/>
        </w:rPr>
        <w:lastRenderedPageBreak/>
        <w:t xml:space="preserve">образований, вывозу собранных отходов и смета, своевременному выкосу травы, требований по удалению сухостойной травы </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r w:rsidRPr="00DE436F">
        <w:rPr>
          <w:rFonts w:ascii="Times New Roman" w:hAnsi="Times New Roman"/>
          <w:sz w:val="24"/>
          <w:szCs w:val="24"/>
        </w:rPr>
        <w:br/>
        <w:t xml:space="preserve">           4. Нарушение установленных правилами благоустройства Адыковского СМО РК требований к зимней уборке объектов благоустройства и элементов благоустройства, за исключением придомовой территории и иных элементов общего имущества собственников помещений многоквартирных домов, в том числе неосуществление мероприятий по удалению снега и наледи, очистке кровель и иных поверхностей объектов от снега и наледи, </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r w:rsidRPr="00DE436F">
        <w:rPr>
          <w:rFonts w:ascii="Times New Roman" w:hAnsi="Times New Roman"/>
          <w:sz w:val="24"/>
          <w:szCs w:val="24"/>
        </w:rPr>
        <w:br/>
        <w:t xml:space="preserve">           5. Нарушение установленных правилами благоустройства Адыковского СМО РК требований к обеспечению чистоты и порядка на территории муниципального образования, выразившееся в складировании и хранении мусора, строительных материалов, твердого топлива, отходов жизнедеятельности животных, строительных и промышленных отходов на территориях общего пользования,</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xml:space="preserve"> -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r w:rsidRPr="00DE436F">
        <w:rPr>
          <w:rFonts w:ascii="Times New Roman" w:hAnsi="Times New Roman"/>
          <w:sz w:val="24"/>
          <w:szCs w:val="24"/>
        </w:rPr>
        <w:br/>
        <w:t xml:space="preserve">           6. Нарушение установленных правилами благоустройства Адыковского СМО РК требований, выразившееся в невосстановлении в полном объеме элементов благоустройства территорий муниципальных образований, поврежденных в ходе производства аварийных, ремонтных работ, </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r w:rsidRPr="00DE436F">
        <w:rPr>
          <w:rFonts w:ascii="Times New Roman" w:hAnsi="Times New Roman"/>
          <w:sz w:val="24"/>
          <w:szCs w:val="24"/>
        </w:rPr>
        <w:br/>
        <w:t xml:space="preserve">           7. Нарушение установленного правилами благоустройства Адыковского СМО РК порядка проведения земляных работ, выразившееся в производстве земляных работ без разрешения на осуществление земляных работ или с нарушением требований и сроков проведения работ, установленных в разрешении на осуществление земляных работ, проводимых на участках территорий общего пользования, в отсутствии ограждений, аварийного (сигнального) освещения, указателей проведения работ, объездных путей, нарушении сроков восстановления элементов благоустройства, нарушении сроков закрытия разрешения заявителем на осуществление земляных работ, </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влечет предупреждение или наложение административного штрафа на граждан в размере от пятисот то полутора тысяч рублей; на должностных лиц - от одной тысячи до трех тысяч рублей; на юридических лиц - от четырех тысяч до семи тысяч рублей.</w:t>
      </w:r>
      <w:r w:rsidRPr="00DE436F">
        <w:rPr>
          <w:rFonts w:ascii="Times New Roman" w:hAnsi="Times New Roman"/>
          <w:sz w:val="24"/>
          <w:szCs w:val="24"/>
        </w:rPr>
        <w:br/>
        <w:t xml:space="preserve">           8. Нарушение установленных правилами благоустройства Адыковского СМО РК требований к содержанию и использованию зеленых насаждений без разрешения, выданного в порядке, установленного органами местного самоуправления, </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r w:rsidRPr="00DE436F">
        <w:rPr>
          <w:rFonts w:ascii="Times New Roman" w:hAnsi="Times New Roman"/>
          <w:sz w:val="24"/>
          <w:szCs w:val="24"/>
        </w:rPr>
        <w:br/>
        <w:t xml:space="preserve">           9. Нарушение установленных правилами благоустройства Адыковского СМО РК требований, выразившееся в сжигании мусора, листвы, травы, частей деревьев и кустарников, другой растительности или ее остатков, разведении костров в скверах, парках, на территории общего пользования, кроме как в местах и (или) способами, установленными органами местного самоуправления поселений и городских округов, </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lastRenderedPageBreak/>
        <w:t>-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10. Нарушение лицами требований правил благоустройства Адыковского СМО РК  по содержанию принадлежащих им объектов, выразившееся в установлении малых архитектурных форм без согласования их архитектурного облика (типа, образца и колористического решения) с уполномоченным органом местного самоуправления лицами, на которых нормативными правовыми актами органов местного самоуправления возложена обязанность по согласованию архитектурного облика при установке малых архитектурных форм;</w:t>
      </w:r>
    </w:p>
    <w:p w:rsidR="00DE436F" w:rsidRPr="00DE436F" w:rsidRDefault="00DE436F" w:rsidP="00DE436F">
      <w:pPr>
        <w:autoSpaceDE w:val="0"/>
        <w:autoSpaceDN w:val="0"/>
        <w:adjustRightInd w:val="0"/>
        <w:spacing w:after="0" w:line="240" w:lineRule="auto"/>
        <w:ind w:firstLine="709"/>
        <w:jc w:val="both"/>
        <w:rPr>
          <w:rFonts w:ascii="Times New Roman" w:hAnsi="Times New Roman"/>
          <w:sz w:val="24"/>
          <w:szCs w:val="24"/>
        </w:rPr>
      </w:pPr>
      <w:r w:rsidRPr="00DE436F">
        <w:rPr>
          <w:rFonts w:ascii="Times New Roman" w:hAnsi="Times New Roman"/>
          <w:sz w:val="24"/>
          <w:szCs w:val="24"/>
        </w:rPr>
        <w:t>в нарушении периодичности окраски малых архитектурных форм лицами, ответственными за осуществление указанных  работ;</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в изменении фасада объекта капитального строительства без внесения соответствующих изменений в паспорт фасада лицами, на которых нормативными правовыми актами органов местного самоуправления возложена обязанность по внесению изменений  в паспорт фасада;</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в нарушении требований по удалению растительности с кровель и фасадов;</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в нарушении требований цветового оформления ограждений в местах, определенных правилами,</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 влечет предупреждение или наложение административного штрафа:</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До 1 января 2021 года –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 xml:space="preserve">С 1 января 2021 года – на граждан в размере от одной до трех тысяч рублей, на должностных лиц – от двух тысяч до шести тысяч рублей, на юридических лиц – от пяти тысяч до десяти тысяч рублей. </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11. Нарушение установленного порядка выгула, выпаса и содержания домашних животных, включая домашний скот и птицу,</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 влечет наложение административного штрафа на граждан в размере от трехсот до одной тысячи рублей, на должностных лиц - от одной тысячи до трех тысяч рублей.</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 xml:space="preserve"> Те же действия, совершенные повторно,</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 влекут наложение административного штрафа на граждан в размере от одной тысячи до двух тысяч рублей; на должностных лиц - от трех тысяч до пяти тысяч рублей.</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12. Бесконтрольное содержание скота и птицы.</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 xml:space="preserve">-бесконтрольное содержание скота и птицы, повлекшее создание помех в движении пешеходов и транспортных средств или аварийной ситуации на участке дорожного движения, </w:t>
      </w:r>
    </w:p>
    <w:p w:rsidR="00DE436F" w:rsidRPr="00DE436F" w:rsidRDefault="00DE436F" w:rsidP="00DE436F">
      <w:pPr>
        <w:autoSpaceDE w:val="0"/>
        <w:autoSpaceDN w:val="0"/>
        <w:adjustRightInd w:val="0"/>
        <w:spacing w:after="0" w:line="240" w:lineRule="auto"/>
        <w:ind w:firstLine="709"/>
        <w:rPr>
          <w:rFonts w:ascii="Times New Roman" w:hAnsi="Times New Roman"/>
          <w:sz w:val="24"/>
          <w:szCs w:val="24"/>
        </w:rPr>
      </w:pPr>
      <w:r w:rsidRPr="00DE436F">
        <w:rPr>
          <w:rFonts w:ascii="Times New Roman" w:hAnsi="Times New Roman"/>
          <w:sz w:val="24"/>
          <w:szCs w:val="24"/>
        </w:rPr>
        <w:t>-влекут наложение административного штрафа на граждан в размере от четырех тысяч до шести тысяч рублей, на должностных лиц - от семи тысяч до десяти тысяч рублей, на юридических лиц - от десяти до двадцати тысяч рублей.</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b/>
          <w:sz w:val="24"/>
          <w:szCs w:val="24"/>
        </w:rPr>
      </w:pPr>
      <w:r w:rsidRPr="00DE436F">
        <w:rPr>
          <w:rFonts w:ascii="Times New Roman" w:hAnsi="Times New Roman"/>
          <w:b/>
          <w:sz w:val="24"/>
          <w:szCs w:val="24"/>
        </w:rPr>
        <w:t>Статья 10. Введение настоящих Правил</w:t>
      </w:r>
    </w:p>
    <w:p w:rsidR="00DE436F" w:rsidRPr="00DE436F"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CB7A6B" w:rsidRDefault="00DE436F" w:rsidP="00DE436F">
      <w:pPr>
        <w:jc w:val="both"/>
        <w:rPr>
          <w:rFonts w:ascii="Times New Roman" w:hAnsi="Times New Roman"/>
          <w:sz w:val="24"/>
          <w:szCs w:val="24"/>
        </w:rPr>
      </w:pPr>
      <w:r w:rsidRPr="00DE436F">
        <w:rPr>
          <w:rFonts w:ascii="Times New Roman" w:hAnsi="Times New Roman"/>
          <w:sz w:val="24"/>
          <w:szCs w:val="24"/>
        </w:rPr>
        <w:t xml:space="preserve">   Настоящие Правила подлежат опубликованию на официальном сайте администрации Адыковского СМО РК в информационно-телекоммуникационной сети "Интернет". (</w:t>
      </w:r>
      <w:hyperlink r:id="rId12" w:history="1">
        <w:r w:rsidRPr="00DE436F">
          <w:rPr>
            <w:rStyle w:val="a3"/>
            <w:rFonts w:ascii="Times New Roman" w:hAnsi="Times New Roman"/>
            <w:sz w:val="24"/>
            <w:szCs w:val="24"/>
          </w:rPr>
          <w:t>www.smo-adk.ru</w:t>
        </w:r>
      </w:hyperlink>
      <w:r w:rsidRPr="00DE436F">
        <w:rPr>
          <w:rFonts w:ascii="Times New Roman" w:hAnsi="Times New Roman"/>
          <w:sz w:val="24"/>
          <w:szCs w:val="24"/>
        </w:rPr>
        <w:t>), а также в официальных местах для обнародования.</w:t>
      </w:r>
      <w:r w:rsidRPr="00CB7A6B">
        <w:rPr>
          <w:rFonts w:ascii="Times New Roman" w:hAnsi="Times New Roman"/>
          <w:sz w:val="24"/>
          <w:szCs w:val="24"/>
        </w:rPr>
        <w:t xml:space="preserve"> </w:t>
      </w:r>
    </w:p>
    <w:p w:rsidR="00DE436F" w:rsidRPr="008019C0"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DE436F" w:rsidRPr="008019C0" w:rsidRDefault="00DE436F" w:rsidP="00DE436F">
      <w:pPr>
        <w:widowControl w:val="0"/>
        <w:autoSpaceDE w:val="0"/>
        <w:autoSpaceDN w:val="0"/>
        <w:adjustRightInd w:val="0"/>
        <w:spacing w:after="0" w:line="240" w:lineRule="auto"/>
        <w:ind w:firstLine="709"/>
        <w:jc w:val="both"/>
        <w:rPr>
          <w:rFonts w:ascii="Times New Roman" w:hAnsi="Times New Roman"/>
          <w:sz w:val="24"/>
          <w:szCs w:val="24"/>
        </w:rPr>
      </w:pPr>
    </w:p>
    <w:p w:rsidR="00537825" w:rsidRPr="008019C0" w:rsidRDefault="00537825" w:rsidP="00DE436F">
      <w:pPr>
        <w:pStyle w:val="ConsPlusNormal"/>
        <w:spacing w:after="0" w:line="240" w:lineRule="auto"/>
        <w:ind w:right="1416" w:firstLine="709"/>
        <w:jc w:val="center"/>
        <w:rPr>
          <w:rFonts w:ascii="Times New Roman" w:hAnsi="Times New Roman"/>
          <w:sz w:val="24"/>
          <w:szCs w:val="24"/>
        </w:rPr>
      </w:pPr>
    </w:p>
    <w:sectPr w:rsidR="00537825" w:rsidRPr="008019C0" w:rsidSect="00471874">
      <w:headerReference w:type="default" r:id="rId13"/>
      <w:pgSz w:w="11906" w:h="16838"/>
      <w:pgMar w:top="709"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5B0" w:rsidRDefault="002D15B0" w:rsidP="00BA754A">
      <w:pPr>
        <w:spacing w:after="0" w:line="240" w:lineRule="auto"/>
      </w:pPr>
      <w:r>
        <w:separator/>
      </w:r>
    </w:p>
  </w:endnote>
  <w:endnote w:type="continuationSeparator" w:id="1">
    <w:p w:rsidR="002D15B0" w:rsidRDefault="002D15B0" w:rsidP="00BA7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5B0" w:rsidRDefault="002D15B0" w:rsidP="00BA754A">
      <w:pPr>
        <w:spacing w:after="0" w:line="240" w:lineRule="auto"/>
      </w:pPr>
      <w:r>
        <w:separator/>
      </w:r>
    </w:p>
  </w:footnote>
  <w:footnote w:type="continuationSeparator" w:id="1">
    <w:p w:rsidR="002D15B0" w:rsidRDefault="002D15B0" w:rsidP="00BA7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C1" w:rsidRDefault="004147D2">
    <w:pPr>
      <w:pStyle w:val="af"/>
      <w:jc w:val="center"/>
    </w:pPr>
    <w:fldSimple w:instr="PAGE   \* MERGEFORMAT">
      <w:r w:rsidR="00A8431F">
        <w:rPr>
          <w:noProof/>
        </w:rPr>
        <w:t>4</w:t>
      </w:r>
    </w:fldSimple>
  </w:p>
  <w:p w:rsidR="006251C1" w:rsidRDefault="006251C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BCF1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576F7"/>
    <w:multiLevelType w:val="hybridMultilevel"/>
    <w:tmpl w:val="5E1A6E84"/>
    <w:lvl w:ilvl="0" w:tplc="48BCCDD0">
      <w:start w:val="1"/>
      <w:numFmt w:val="decimal"/>
      <w:lvlText w:val="%1."/>
      <w:lvlJc w:val="left"/>
      <w:pPr>
        <w:ind w:left="720" w:hanging="360"/>
      </w:pPr>
      <w:rPr>
        <w:rFonts w:ascii="Times New Roman" w:eastAsia="Tahom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CF7C4F"/>
    <w:multiLevelType w:val="hybridMultilevel"/>
    <w:tmpl w:val="948EAAB2"/>
    <w:lvl w:ilvl="0" w:tplc="532669CE">
      <w:start w:val="1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67F61FA"/>
    <w:multiLevelType w:val="multilevel"/>
    <w:tmpl w:val="D23E5242"/>
    <w:lvl w:ilvl="0">
      <w:start w:val="1"/>
      <w:numFmt w:val="decimal"/>
      <w:lvlText w:val="%1."/>
      <w:lvlJc w:val="left"/>
      <w:pPr>
        <w:tabs>
          <w:tab w:val="num" w:pos="1125"/>
        </w:tabs>
        <w:ind w:left="112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5">
    <w:nsid w:val="084C04B2"/>
    <w:multiLevelType w:val="multilevel"/>
    <w:tmpl w:val="D23E5242"/>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6">
    <w:nsid w:val="08EA21FD"/>
    <w:multiLevelType w:val="hybridMultilevel"/>
    <w:tmpl w:val="C71405A8"/>
    <w:lvl w:ilvl="0" w:tplc="8F1CA5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4311BB"/>
    <w:multiLevelType w:val="hybridMultilevel"/>
    <w:tmpl w:val="F00242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D86252"/>
    <w:multiLevelType w:val="hybridMultilevel"/>
    <w:tmpl w:val="2CC0127C"/>
    <w:lvl w:ilvl="0" w:tplc="0409000F">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4F6081"/>
    <w:multiLevelType w:val="hybridMultilevel"/>
    <w:tmpl w:val="0A9A18C6"/>
    <w:lvl w:ilvl="0" w:tplc="9F3EB70E">
      <w:start w:val="1"/>
      <w:numFmt w:val="decimal"/>
      <w:lvlText w:val="%1."/>
      <w:lvlJc w:val="left"/>
      <w:pPr>
        <w:ind w:left="1540" w:hanging="100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196C7C75"/>
    <w:multiLevelType w:val="hybridMultilevel"/>
    <w:tmpl w:val="CD40ADEC"/>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945A83"/>
    <w:multiLevelType w:val="hybridMultilevel"/>
    <w:tmpl w:val="1FAC542C"/>
    <w:lvl w:ilvl="0" w:tplc="29645E86">
      <w:start w:val="1"/>
      <w:numFmt w:val="decimal"/>
      <w:lvlText w:val="%1."/>
      <w:lvlJc w:val="left"/>
      <w:pPr>
        <w:ind w:left="2060" w:hanging="98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E83319B"/>
    <w:multiLevelType w:val="multilevel"/>
    <w:tmpl w:val="648815F0"/>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val="0"/>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4">
    <w:nsid w:val="1E9B6517"/>
    <w:multiLevelType w:val="multilevel"/>
    <w:tmpl w:val="37088148"/>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5">
    <w:nsid w:val="27A518B5"/>
    <w:multiLevelType w:val="hybridMultilevel"/>
    <w:tmpl w:val="DF987530"/>
    <w:lvl w:ilvl="0" w:tplc="9AD8B6EA">
      <w:start w:val="10"/>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90D1C6E"/>
    <w:multiLevelType w:val="hybridMultilevel"/>
    <w:tmpl w:val="B5DC5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99B4769"/>
    <w:multiLevelType w:val="hybridMultilevel"/>
    <w:tmpl w:val="993C198A"/>
    <w:lvl w:ilvl="0" w:tplc="3410BE7E">
      <w:start w:val="1"/>
      <w:numFmt w:val="decimal"/>
      <w:lvlText w:val="%1."/>
      <w:lvlJc w:val="left"/>
      <w:pPr>
        <w:tabs>
          <w:tab w:val="num" w:pos="1070"/>
        </w:tabs>
        <w:ind w:left="107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F40024"/>
    <w:multiLevelType w:val="hybridMultilevel"/>
    <w:tmpl w:val="BDB08CDE"/>
    <w:lvl w:ilvl="0" w:tplc="866A0D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4D1B7C"/>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2094556"/>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431166"/>
    <w:multiLevelType w:val="hybridMultilevel"/>
    <w:tmpl w:val="CD583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B2317E"/>
    <w:multiLevelType w:val="multilevel"/>
    <w:tmpl w:val="F150399C"/>
    <w:lvl w:ilvl="0">
      <w:start w:val="6"/>
      <w:numFmt w:val="decimal"/>
      <w:lvlText w:val="%1."/>
      <w:lvlJc w:val="left"/>
      <w:pPr>
        <w:ind w:left="585" w:hanging="58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3A8E10D2"/>
    <w:multiLevelType w:val="hybridMultilevel"/>
    <w:tmpl w:val="E8C2EC14"/>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36D665F"/>
    <w:multiLevelType w:val="multilevel"/>
    <w:tmpl w:val="2F58AB54"/>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5"/>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450923C7"/>
    <w:multiLevelType w:val="multilevel"/>
    <w:tmpl w:val="979C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8F2A9F"/>
    <w:multiLevelType w:val="multilevel"/>
    <w:tmpl w:val="AE789FC6"/>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C40018"/>
    <w:multiLevelType w:val="hybridMultilevel"/>
    <w:tmpl w:val="63C277F8"/>
    <w:lvl w:ilvl="0" w:tplc="D6D2F2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52FA1396"/>
    <w:multiLevelType w:val="hybridMultilevel"/>
    <w:tmpl w:val="A44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433771F"/>
    <w:multiLevelType w:val="multilevel"/>
    <w:tmpl w:val="C7220E84"/>
    <w:lvl w:ilvl="0">
      <w:start w:val="6"/>
      <w:numFmt w:val="decimal"/>
      <w:lvlText w:val="%1."/>
      <w:lvlJc w:val="left"/>
      <w:pPr>
        <w:ind w:left="390" w:hanging="390"/>
      </w:pPr>
      <w:rPr>
        <w:rFonts w:hint="default"/>
        <w:b/>
      </w:rPr>
    </w:lvl>
    <w:lvl w:ilvl="1">
      <w:start w:val="2"/>
      <w:numFmt w:val="decimal"/>
      <w:lvlText w:val="%1.%2."/>
      <w:lvlJc w:val="left"/>
      <w:pPr>
        <w:ind w:left="1430" w:hanging="720"/>
      </w:pPr>
      <w:rPr>
        <w:rFonts w:hint="default"/>
        <w:b/>
      </w:rPr>
    </w:lvl>
    <w:lvl w:ilvl="2">
      <w:start w:val="1"/>
      <w:numFmt w:val="decimal"/>
      <w:lvlText w:val="%1.%2.%3."/>
      <w:lvlJc w:val="left"/>
      <w:pPr>
        <w:ind w:left="143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581A2B90"/>
    <w:multiLevelType w:val="hybridMultilevel"/>
    <w:tmpl w:val="4FD64D9A"/>
    <w:lvl w:ilvl="0" w:tplc="4D76211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5E896A70"/>
    <w:multiLevelType w:val="multilevel"/>
    <w:tmpl w:val="33CA13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0713BC"/>
    <w:multiLevelType w:val="multilevel"/>
    <w:tmpl w:val="9CB43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11785E"/>
    <w:multiLevelType w:val="hybridMultilevel"/>
    <w:tmpl w:val="AFB09D12"/>
    <w:lvl w:ilvl="0" w:tplc="04090011">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0D1ABA"/>
    <w:multiLevelType w:val="hybridMultilevel"/>
    <w:tmpl w:val="E1121246"/>
    <w:lvl w:ilvl="0" w:tplc="FD5068B2">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9">
    <w:nsid w:val="6FAF609A"/>
    <w:multiLevelType w:val="hybridMultilevel"/>
    <w:tmpl w:val="E1866ED4"/>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98767FB4">
      <w:start w:val="1"/>
      <w:numFmt w:val="russianLower"/>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FCA7A0A"/>
    <w:multiLevelType w:val="hybridMultilevel"/>
    <w:tmpl w:val="62E0B2B8"/>
    <w:lvl w:ilvl="0" w:tplc="E958670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3A557BE"/>
    <w:multiLevelType w:val="multilevel"/>
    <w:tmpl w:val="CB761C14"/>
    <w:lvl w:ilvl="0">
      <w:start w:val="6"/>
      <w:numFmt w:val="decimal"/>
      <w:lvlText w:val="%1."/>
      <w:lvlJc w:val="left"/>
      <w:pPr>
        <w:ind w:left="585" w:hanging="585"/>
      </w:pPr>
      <w:rPr>
        <w:b/>
      </w:rPr>
    </w:lvl>
    <w:lvl w:ilvl="1">
      <w:start w:val="8"/>
      <w:numFmt w:val="decimal"/>
      <w:lvlText w:val="%1.%2."/>
      <w:lvlJc w:val="left"/>
      <w:pPr>
        <w:ind w:left="720" w:hanging="720"/>
      </w:pPr>
      <w:rPr>
        <w:b/>
      </w:rPr>
    </w:lvl>
    <w:lvl w:ilvl="2">
      <w:start w:val="5"/>
      <w:numFmt w:val="decimal"/>
      <w:lvlText w:val="%1.%2.%3."/>
      <w:lvlJc w:val="left"/>
      <w:pPr>
        <w:ind w:left="1004" w:hanging="72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42">
    <w:nsid w:val="750E74D8"/>
    <w:multiLevelType w:val="hybridMultilevel"/>
    <w:tmpl w:val="90F6C21A"/>
    <w:lvl w:ilvl="0" w:tplc="E0EA2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4">
    <w:nsid w:val="7862138A"/>
    <w:multiLevelType w:val="multilevel"/>
    <w:tmpl w:val="A3F0C514"/>
    <w:lvl w:ilvl="0">
      <w:start w:val="6"/>
      <w:numFmt w:val="decimal"/>
      <w:lvlText w:val="%1."/>
      <w:lvlJc w:val="left"/>
      <w:pPr>
        <w:ind w:left="585" w:hanging="585"/>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5">
    <w:nsid w:val="7B0A707C"/>
    <w:multiLevelType w:val="hybridMultilevel"/>
    <w:tmpl w:val="137E32E0"/>
    <w:lvl w:ilvl="0" w:tplc="FB48959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D83D27"/>
    <w:multiLevelType w:val="hybridMultilevel"/>
    <w:tmpl w:val="3612ADC6"/>
    <w:lvl w:ilvl="0" w:tplc="FB48959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4"/>
  </w:num>
  <w:num w:numId="5">
    <w:abstractNumId w:val="14"/>
  </w:num>
  <w:num w:numId="6">
    <w:abstractNumId w:val="29"/>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4"/>
  </w:num>
  <w:num w:numId="11">
    <w:abstractNumId w:val="37"/>
  </w:num>
  <w:num w:numId="12">
    <w:abstractNumId w:val="43"/>
  </w:num>
  <w:num w:numId="13">
    <w:abstractNumId w:val="12"/>
  </w:num>
  <w:num w:numId="14">
    <w:abstractNumId w:val="10"/>
  </w:num>
  <w:num w:numId="15">
    <w:abstractNumId w:val="39"/>
  </w:num>
  <w:num w:numId="16">
    <w:abstractNumId w:val="9"/>
  </w:num>
  <w:num w:numId="17">
    <w:abstractNumId w:val="30"/>
  </w:num>
  <w:num w:numId="18">
    <w:abstractNumId w:val="11"/>
  </w:num>
  <w:num w:numId="19">
    <w:abstractNumId w:val="21"/>
  </w:num>
  <w:num w:numId="20">
    <w:abstractNumId w:val="20"/>
  </w:num>
  <w:num w:numId="21">
    <w:abstractNumId w:val="22"/>
  </w:num>
  <w:num w:numId="22">
    <w:abstractNumId w:val="38"/>
  </w:num>
  <w:num w:numId="23">
    <w:abstractNumId w:val="16"/>
  </w:num>
  <w:num w:numId="24">
    <w:abstractNumId w:val="32"/>
  </w:num>
  <w:num w:numId="25">
    <w:abstractNumId w:val="15"/>
  </w:num>
  <w:num w:numId="26">
    <w:abstractNumId w:val="34"/>
  </w:num>
  <w:num w:numId="27">
    <w:abstractNumId w:val="27"/>
  </w:num>
  <w:num w:numId="28">
    <w:abstractNumId w:val="25"/>
  </w:num>
  <w:num w:numId="29">
    <w:abstractNumId w:val="7"/>
  </w:num>
  <w:num w:numId="30">
    <w:abstractNumId w:val="8"/>
  </w:num>
  <w:num w:numId="31">
    <w:abstractNumId w:val="2"/>
  </w:num>
  <w:num w:numId="32">
    <w:abstractNumId w:val="19"/>
  </w:num>
  <w:num w:numId="33">
    <w:abstractNumId w:val="33"/>
  </w:num>
  <w:num w:numId="34">
    <w:abstractNumId w:val="28"/>
  </w:num>
  <w:num w:numId="35">
    <w:abstractNumId w:val="42"/>
  </w:num>
  <w:num w:numId="36">
    <w:abstractNumId w:val="17"/>
  </w:num>
  <w:num w:numId="3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1"/>
    <w:lvlOverride w:ilvl="0">
      <w:startOverride w:val="6"/>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6"/>
  </w:num>
  <w:num w:numId="44">
    <w:abstractNumId w:val="36"/>
  </w:num>
  <w:num w:numId="45">
    <w:abstractNumId w:val="35"/>
  </w:num>
  <w:num w:numId="46">
    <w:abstractNumId w:val="1"/>
  </w:num>
  <w:num w:numId="47">
    <w:abstractNumId w:val="46"/>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64CC5"/>
    <w:rsid w:val="000048EC"/>
    <w:rsid w:val="00006486"/>
    <w:rsid w:val="0000669D"/>
    <w:rsid w:val="00011722"/>
    <w:rsid w:val="000121B5"/>
    <w:rsid w:val="000204DE"/>
    <w:rsid w:val="0003040C"/>
    <w:rsid w:val="0003116C"/>
    <w:rsid w:val="00032B48"/>
    <w:rsid w:val="00036F9B"/>
    <w:rsid w:val="00046CBF"/>
    <w:rsid w:val="0005076D"/>
    <w:rsid w:val="00051245"/>
    <w:rsid w:val="000553E9"/>
    <w:rsid w:val="000626DC"/>
    <w:rsid w:val="00065563"/>
    <w:rsid w:val="000704F0"/>
    <w:rsid w:val="00071F89"/>
    <w:rsid w:val="00072234"/>
    <w:rsid w:val="00073840"/>
    <w:rsid w:val="00075B53"/>
    <w:rsid w:val="00076D84"/>
    <w:rsid w:val="00081343"/>
    <w:rsid w:val="000823C6"/>
    <w:rsid w:val="00082F3E"/>
    <w:rsid w:val="00091983"/>
    <w:rsid w:val="00092FA6"/>
    <w:rsid w:val="00093BDD"/>
    <w:rsid w:val="000951DA"/>
    <w:rsid w:val="000A4BC1"/>
    <w:rsid w:val="000A5E96"/>
    <w:rsid w:val="000A6065"/>
    <w:rsid w:val="000A6EEA"/>
    <w:rsid w:val="000A7660"/>
    <w:rsid w:val="000B0070"/>
    <w:rsid w:val="000B12F0"/>
    <w:rsid w:val="000B7209"/>
    <w:rsid w:val="000C1DE8"/>
    <w:rsid w:val="000C21ED"/>
    <w:rsid w:val="000C540E"/>
    <w:rsid w:val="000C7CD9"/>
    <w:rsid w:val="000D0E1C"/>
    <w:rsid w:val="000E17FA"/>
    <w:rsid w:val="000E37ED"/>
    <w:rsid w:val="000E5BB4"/>
    <w:rsid w:val="000E60B2"/>
    <w:rsid w:val="000F37AA"/>
    <w:rsid w:val="000F4CC9"/>
    <w:rsid w:val="000F5A7A"/>
    <w:rsid w:val="00101246"/>
    <w:rsid w:val="00103558"/>
    <w:rsid w:val="00110BE6"/>
    <w:rsid w:val="001115C0"/>
    <w:rsid w:val="00111647"/>
    <w:rsid w:val="00113DC2"/>
    <w:rsid w:val="00114ED9"/>
    <w:rsid w:val="0011564A"/>
    <w:rsid w:val="001221D7"/>
    <w:rsid w:val="00125134"/>
    <w:rsid w:val="00126D00"/>
    <w:rsid w:val="0012786E"/>
    <w:rsid w:val="00131B91"/>
    <w:rsid w:val="00131EC0"/>
    <w:rsid w:val="00141BD5"/>
    <w:rsid w:val="0014391D"/>
    <w:rsid w:val="00150E6E"/>
    <w:rsid w:val="001525DA"/>
    <w:rsid w:val="0016439C"/>
    <w:rsid w:val="00171EF9"/>
    <w:rsid w:val="00174221"/>
    <w:rsid w:val="00174DF4"/>
    <w:rsid w:val="0017549F"/>
    <w:rsid w:val="00180435"/>
    <w:rsid w:val="00190327"/>
    <w:rsid w:val="001942A1"/>
    <w:rsid w:val="00197F62"/>
    <w:rsid w:val="001A5A0A"/>
    <w:rsid w:val="001A6438"/>
    <w:rsid w:val="001B318F"/>
    <w:rsid w:val="001B384A"/>
    <w:rsid w:val="001B3941"/>
    <w:rsid w:val="001B3AC2"/>
    <w:rsid w:val="001B4BB4"/>
    <w:rsid w:val="001B5AD5"/>
    <w:rsid w:val="001C2D9B"/>
    <w:rsid w:val="001C547E"/>
    <w:rsid w:val="001C7EBC"/>
    <w:rsid w:val="001D0531"/>
    <w:rsid w:val="001D2A11"/>
    <w:rsid w:val="001D4EF9"/>
    <w:rsid w:val="001D6189"/>
    <w:rsid w:val="001E4764"/>
    <w:rsid w:val="001E5B96"/>
    <w:rsid w:val="001F2E18"/>
    <w:rsid w:val="0020094E"/>
    <w:rsid w:val="002016BA"/>
    <w:rsid w:val="0020587B"/>
    <w:rsid w:val="00207666"/>
    <w:rsid w:val="00207AFA"/>
    <w:rsid w:val="002113FC"/>
    <w:rsid w:val="002203B8"/>
    <w:rsid w:val="00223F50"/>
    <w:rsid w:val="00224C91"/>
    <w:rsid w:val="00224D24"/>
    <w:rsid w:val="002253B7"/>
    <w:rsid w:val="00227B0A"/>
    <w:rsid w:val="00230002"/>
    <w:rsid w:val="0023409A"/>
    <w:rsid w:val="00234307"/>
    <w:rsid w:val="002402BA"/>
    <w:rsid w:val="002404F7"/>
    <w:rsid w:val="0024216E"/>
    <w:rsid w:val="00243AE5"/>
    <w:rsid w:val="00247128"/>
    <w:rsid w:val="00256F47"/>
    <w:rsid w:val="002613F0"/>
    <w:rsid w:val="00265506"/>
    <w:rsid w:val="002676C7"/>
    <w:rsid w:val="00275F66"/>
    <w:rsid w:val="00280682"/>
    <w:rsid w:val="00281F96"/>
    <w:rsid w:val="00284A9D"/>
    <w:rsid w:val="00292C6B"/>
    <w:rsid w:val="002943E7"/>
    <w:rsid w:val="00297D20"/>
    <w:rsid w:val="002A6CB9"/>
    <w:rsid w:val="002B3B1E"/>
    <w:rsid w:val="002B47C8"/>
    <w:rsid w:val="002C2218"/>
    <w:rsid w:val="002C30D9"/>
    <w:rsid w:val="002C3E97"/>
    <w:rsid w:val="002D0593"/>
    <w:rsid w:val="002D061B"/>
    <w:rsid w:val="002D15B0"/>
    <w:rsid w:val="002D1C19"/>
    <w:rsid w:val="002D2E98"/>
    <w:rsid w:val="002D5693"/>
    <w:rsid w:val="002E023B"/>
    <w:rsid w:val="002E2875"/>
    <w:rsid w:val="002E3741"/>
    <w:rsid w:val="002E6A37"/>
    <w:rsid w:val="002F1363"/>
    <w:rsid w:val="002F7BAC"/>
    <w:rsid w:val="00307513"/>
    <w:rsid w:val="0032131C"/>
    <w:rsid w:val="003218D2"/>
    <w:rsid w:val="003239D9"/>
    <w:rsid w:val="00323B15"/>
    <w:rsid w:val="00332056"/>
    <w:rsid w:val="003325C9"/>
    <w:rsid w:val="00333FD2"/>
    <w:rsid w:val="00341819"/>
    <w:rsid w:val="00343A75"/>
    <w:rsid w:val="00346309"/>
    <w:rsid w:val="00355F88"/>
    <w:rsid w:val="00356A43"/>
    <w:rsid w:val="003600A4"/>
    <w:rsid w:val="00366A6F"/>
    <w:rsid w:val="00376551"/>
    <w:rsid w:val="00377474"/>
    <w:rsid w:val="003837FA"/>
    <w:rsid w:val="0038397F"/>
    <w:rsid w:val="00383E1C"/>
    <w:rsid w:val="00390B28"/>
    <w:rsid w:val="00390C7D"/>
    <w:rsid w:val="00392273"/>
    <w:rsid w:val="00393BAE"/>
    <w:rsid w:val="00394DDF"/>
    <w:rsid w:val="003A3770"/>
    <w:rsid w:val="003A6EF2"/>
    <w:rsid w:val="003B4E09"/>
    <w:rsid w:val="003C27F5"/>
    <w:rsid w:val="003C6665"/>
    <w:rsid w:val="003C6963"/>
    <w:rsid w:val="003D3B92"/>
    <w:rsid w:val="003E3BB2"/>
    <w:rsid w:val="003E4F35"/>
    <w:rsid w:val="003E7905"/>
    <w:rsid w:val="003F078D"/>
    <w:rsid w:val="003F2349"/>
    <w:rsid w:val="0040174F"/>
    <w:rsid w:val="00402290"/>
    <w:rsid w:val="00410803"/>
    <w:rsid w:val="00413BE8"/>
    <w:rsid w:val="004147D2"/>
    <w:rsid w:val="00414D35"/>
    <w:rsid w:val="00422D3B"/>
    <w:rsid w:val="00423300"/>
    <w:rsid w:val="004249D5"/>
    <w:rsid w:val="00424DF5"/>
    <w:rsid w:val="004253C6"/>
    <w:rsid w:val="004259FD"/>
    <w:rsid w:val="004319A9"/>
    <w:rsid w:val="00431D2C"/>
    <w:rsid w:val="00432B25"/>
    <w:rsid w:val="004339DF"/>
    <w:rsid w:val="00433EAE"/>
    <w:rsid w:val="004349B1"/>
    <w:rsid w:val="0044506B"/>
    <w:rsid w:val="00445B10"/>
    <w:rsid w:val="004473E4"/>
    <w:rsid w:val="004543F3"/>
    <w:rsid w:val="00460092"/>
    <w:rsid w:val="004607DE"/>
    <w:rsid w:val="004640EE"/>
    <w:rsid w:val="00466D77"/>
    <w:rsid w:val="00471874"/>
    <w:rsid w:val="00472559"/>
    <w:rsid w:val="004763F9"/>
    <w:rsid w:val="00482D73"/>
    <w:rsid w:val="00486B3E"/>
    <w:rsid w:val="0049117D"/>
    <w:rsid w:val="004A5621"/>
    <w:rsid w:val="004A6BBF"/>
    <w:rsid w:val="004A7E17"/>
    <w:rsid w:val="004B2361"/>
    <w:rsid w:val="004B238C"/>
    <w:rsid w:val="004B6580"/>
    <w:rsid w:val="004B6919"/>
    <w:rsid w:val="004C16EA"/>
    <w:rsid w:val="004C1E1D"/>
    <w:rsid w:val="004C4832"/>
    <w:rsid w:val="004C6110"/>
    <w:rsid w:val="004D19E4"/>
    <w:rsid w:val="004D3888"/>
    <w:rsid w:val="004E5AC7"/>
    <w:rsid w:val="004E6C1E"/>
    <w:rsid w:val="004F0256"/>
    <w:rsid w:val="004F15D3"/>
    <w:rsid w:val="004F24BD"/>
    <w:rsid w:val="004F459F"/>
    <w:rsid w:val="004F7D66"/>
    <w:rsid w:val="005056AF"/>
    <w:rsid w:val="00505FFE"/>
    <w:rsid w:val="00510AC7"/>
    <w:rsid w:val="005147CC"/>
    <w:rsid w:val="00523418"/>
    <w:rsid w:val="00524E1B"/>
    <w:rsid w:val="005265F8"/>
    <w:rsid w:val="0052791E"/>
    <w:rsid w:val="00527D1D"/>
    <w:rsid w:val="00537825"/>
    <w:rsid w:val="0054466B"/>
    <w:rsid w:val="005449C8"/>
    <w:rsid w:val="00551B36"/>
    <w:rsid w:val="00554E42"/>
    <w:rsid w:val="005568CF"/>
    <w:rsid w:val="005570A0"/>
    <w:rsid w:val="00564CC5"/>
    <w:rsid w:val="005713A8"/>
    <w:rsid w:val="005745C3"/>
    <w:rsid w:val="0057550C"/>
    <w:rsid w:val="00575A5F"/>
    <w:rsid w:val="005830F6"/>
    <w:rsid w:val="00585A89"/>
    <w:rsid w:val="00593127"/>
    <w:rsid w:val="0059325B"/>
    <w:rsid w:val="005A0C5D"/>
    <w:rsid w:val="005A1B2C"/>
    <w:rsid w:val="005A1CDB"/>
    <w:rsid w:val="005A240C"/>
    <w:rsid w:val="005B11CF"/>
    <w:rsid w:val="005C1FBE"/>
    <w:rsid w:val="005C540D"/>
    <w:rsid w:val="005D0499"/>
    <w:rsid w:val="005E425A"/>
    <w:rsid w:val="005E698E"/>
    <w:rsid w:val="005E73B7"/>
    <w:rsid w:val="005F0E84"/>
    <w:rsid w:val="005F2C72"/>
    <w:rsid w:val="005F43E0"/>
    <w:rsid w:val="005F682F"/>
    <w:rsid w:val="00601706"/>
    <w:rsid w:val="00601F25"/>
    <w:rsid w:val="0060437D"/>
    <w:rsid w:val="006125DD"/>
    <w:rsid w:val="00615010"/>
    <w:rsid w:val="006150B3"/>
    <w:rsid w:val="00615417"/>
    <w:rsid w:val="00616199"/>
    <w:rsid w:val="00621469"/>
    <w:rsid w:val="006251C1"/>
    <w:rsid w:val="006257D8"/>
    <w:rsid w:val="0063234F"/>
    <w:rsid w:val="00635894"/>
    <w:rsid w:val="00635E35"/>
    <w:rsid w:val="00636296"/>
    <w:rsid w:val="00651CB5"/>
    <w:rsid w:val="00652BC4"/>
    <w:rsid w:val="0065637D"/>
    <w:rsid w:val="0066143C"/>
    <w:rsid w:val="00662517"/>
    <w:rsid w:val="00667AA3"/>
    <w:rsid w:val="006751B3"/>
    <w:rsid w:val="00683404"/>
    <w:rsid w:val="006844AB"/>
    <w:rsid w:val="0068676F"/>
    <w:rsid w:val="00686FB2"/>
    <w:rsid w:val="0069109B"/>
    <w:rsid w:val="0069295A"/>
    <w:rsid w:val="0069315E"/>
    <w:rsid w:val="006A589D"/>
    <w:rsid w:val="006B28C1"/>
    <w:rsid w:val="006B3002"/>
    <w:rsid w:val="006B6CD7"/>
    <w:rsid w:val="006C2FCA"/>
    <w:rsid w:val="006C4D4C"/>
    <w:rsid w:val="006C7166"/>
    <w:rsid w:val="006C75E5"/>
    <w:rsid w:val="006D1274"/>
    <w:rsid w:val="006D2213"/>
    <w:rsid w:val="006E0887"/>
    <w:rsid w:val="006E1B6D"/>
    <w:rsid w:val="006E3113"/>
    <w:rsid w:val="006E4B39"/>
    <w:rsid w:val="006F1A05"/>
    <w:rsid w:val="006F617F"/>
    <w:rsid w:val="006F6507"/>
    <w:rsid w:val="00700141"/>
    <w:rsid w:val="007028FE"/>
    <w:rsid w:val="0070622D"/>
    <w:rsid w:val="007109CF"/>
    <w:rsid w:val="0071150E"/>
    <w:rsid w:val="007154CF"/>
    <w:rsid w:val="00715A05"/>
    <w:rsid w:val="00722C4F"/>
    <w:rsid w:val="00736767"/>
    <w:rsid w:val="007515FC"/>
    <w:rsid w:val="0075308A"/>
    <w:rsid w:val="00753FAC"/>
    <w:rsid w:val="00764038"/>
    <w:rsid w:val="00764C2F"/>
    <w:rsid w:val="007702ED"/>
    <w:rsid w:val="00780309"/>
    <w:rsid w:val="00785A0D"/>
    <w:rsid w:val="00797AC2"/>
    <w:rsid w:val="007A19F4"/>
    <w:rsid w:val="007A22EA"/>
    <w:rsid w:val="007A2B46"/>
    <w:rsid w:val="007A60BC"/>
    <w:rsid w:val="007A6137"/>
    <w:rsid w:val="007A76A9"/>
    <w:rsid w:val="007B18C7"/>
    <w:rsid w:val="007B21DE"/>
    <w:rsid w:val="007B246B"/>
    <w:rsid w:val="007B5220"/>
    <w:rsid w:val="007B6C48"/>
    <w:rsid w:val="007C1EF6"/>
    <w:rsid w:val="007C4353"/>
    <w:rsid w:val="007C5EBA"/>
    <w:rsid w:val="007D24FA"/>
    <w:rsid w:val="007D4B36"/>
    <w:rsid w:val="007D541C"/>
    <w:rsid w:val="007E0431"/>
    <w:rsid w:val="007F2191"/>
    <w:rsid w:val="007F3737"/>
    <w:rsid w:val="007F4569"/>
    <w:rsid w:val="007F5F3E"/>
    <w:rsid w:val="007F6BC9"/>
    <w:rsid w:val="007F71BC"/>
    <w:rsid w:val="008019C0"/>
    <w:rsid w:val="0081392D"/>
    <w:rsid w:val="00813B06"/>
    <w:rsid w:val="0082590F"/>
    <w:rsid w:val="00831C6C"/>
    <w:rsid w:val="00835CF6"/>
    <w:rsid w:val="00843385"/>
    <w:rsid w:val="00845106"/>
    <w:rsid w:val="00845267"/>
    <w:rsid w:val="00845323"/>
    <w:rsid w:val="00846039"/>
    <w:rsid w:val="008471B2"/>
    <w:rsid w:val="0085364E"/>
    <w:rsid w:val="008610B4"/>
    <w:rsid w:val="00865134"/>
    <w:rsid w:val="00865E3C"/>
    <w:rsid w:val="00871E54"/>
    <w:rsid w:val="00873329"/>
    <w:rsid w:val="0087582C"/>
    <w:rsid w:val="008772FD"/>
    <w:rsid w:val="00877505"/>
    <w:rsid w:val="0087766E"/>
    <w:rsid w:val="00880CD9"/>
    <w:rsid w:val="00881B80"/>
    <w:rsid w:val="00885B3E"/>
    <w:rsid w:val="008868C2"/>
    <w:rsid w:val="00892FE9"/>
    <w:rsid w:val="00893D80"/>
    <w:rsid w:val="008946AE"/>
    <w:rsid w:val="008A32E4"/>
    <w:rsid w:val="008A35D1"/>
    <w:rsid w:val="008A4CBF"/>
    <w:rsid w:val="008A7A57"/>
    <w:rsid w:val="008C1AA7"/>
    <w:rsid w:val="008C564C"/>
    <w:rsid w:val="008C6148"/>
    <w:rsid w:val="008D02A7"/>
    <w:rsid w:val="008D2191"/>
    <w:rsid w:val="008D2B64"/>
    <w:rsid w:val="008D7FB8"/>
    <w:rsid w:val="008F156D"/>
    <w:rsid w:val="008F3F22"/>
    <w:rsid w:val="0090666B"/>
    <w:rsid w:val="00910461"/>
    <w:rsid w:val="00911178"/>
    <w:rsid w:val="009301BB"/>
    <w:rsid w:val="00932F3B"/>
    <w:rsid w:val="009346D3"/>
    <w:rsid w:val="00940229"/>
    <w:rsid w:val="00945AA6"/>
    <w:rsid w:val="009510DD"/>
    <w:rsid w:val="00954FD7"/>
    <w:rsid w:val="00963724"/>
    <w:rsid w:val="009668F8"/>
    <w:rsid w:val="009674A9"/>
    <w:rsid w:val="00967531"/>
    <w:rsid w:val="00971746"/>
    <w:rsid w:val="00977CDB"/>
    <w:rsid w:val="00991686"/>
    <w:rsid w:val="009925C3"/>
    <w:rsid w:val="0099347C"/>
    <w:rsid w:val="009943EF"/>
    <w:rsid w:val="009A44D6"/>
    <w:rsid w:val="009B2851"/>
    <w:rsid w:val="009C231F"/>
    <w:rsid w:val="009D0A14"/>
    <w:rsid w:val="009D2871"/>
    <w:rsid w:val="009E1452"/>
    <w:rsid w:val="009E182A"/>
    <w:rsid w:val="009F0A29"/>
    <w:rsid w:val="009F3A7C"/>
    <w:rsid w:val="009F747F"/>
    <w:rsid w:val="00A0009C"/>
    <w:rsid w:val="00A01FA3"/>
    <w:rsid w:val="00A0259C"/>
    <w:rsid w:val="00A03E5C"/>
    <w:rsid w:val="00A11628"/>
    <w:rsid w:val="00A12A1A"/>
    <w:rsid w:val="00A1737D"/>
    <w:rsid w:val="00A20A58"/>
    <w:rsid w:val="00A40791"/>
    <w:rsid w:val="00A41377"/>
    <w:rsid w:val="00A458E0"/>
    <w:rsid w:val="00A544D8"/>
    <w:rsid w:val="00A54C6D"/>
    <w:rsid w:val="00A54E39"/>
    <w:rsid w:val="00A76223"/>
    <w:rsid w:val="00A83790"/>
    <w:rsid w:val="00A8431F"/>
    <w:rsid w:val="00A84585"/>
    <w:rsid w:val="00A84CF6"/>
    <w:rsid w:val="00A86568"/>
    <w:rsid w:val="00AA55A2"/>
    <w:rsid w:val="00AA6341"/>
    <w:rsid w:val="00AB1878"/>
    <w:rsid w:val="00AB31B0"/>
    <w:rsid w:val="00AB654B"/>
    <w:rsid w:val="00AB6F50"/>
    <w:rsid w:val="00AC2F94"/>
    <w:rsid w:val="00AD181C"/>
    <w:rsid w:val="00AD2108"/>
    <w:rsid w:val="00AE3B36"/>
    <w:rsid w:val="00AF0439"/>
    <w:rsid w:val="00AF21FE"/>
    <w:rsid w:val="00AF2440"/>
    <w:rsid w:val="00AF2CF4"/>
    <w:rsid w:val="00AF30C2"/>
    <w:rsid w:val="00B10886"/>
    <w:rsid w:val="00B1494A"/>
    <w:rsid w:val="00B22F7A"/>
    <w:rsid w:val="00B26E6E"/>
    <w:rsid w:val="00B271CA"/>
    <w:rsid w:val="00B27B1B"/>
    <w:rsid w:val="00B30EDC"/>
    <w:rsid w:val="00B319A6"/>
    <w:rsid w:val="00B325EB"/>
    <w:rsid w:val="00B332E1"/>
    <w:rsid w:val="00B43862"/>
    <w:rsid w:val="00B43DD4"/>
    <w:rsid w:val="00B441ED"/>
    <w:rsid w:val="00B5083F"/>
    <w:rsid w:val="00B638FE"/>
    <w:rsid w:val="00B65277"/>
    <w:rsid w:val="00B70657"/>
    <w:rsid w:val="00B82618"/>
    <w:rsid w:val="00B85870"/>
    <w:rsid w:val="00B90E4D"/>
    <w:rsid w:val="00B91593"/>
    <w:rsid w:val="00B92EB9"/>
    <w:rsid w:val="00B965A0"/>
    <w:rsid w:val="00B9780E"/>
    <w:rsid w:val="00BA754A"/>
    <w:rsid w:val="00BB02F7"/>
    <w:rsid w:val="00BB72E5"/>
    <w:rsid w:val="00BC158B"/>
    <w:rsid w:val="00BC37AB"/>
    <w:rsid w:val="00BC571B"/>
    <w:rsid w:val="00BC57C3"/>
    <w:rsid w:val="00BC70D7"/>
    <w:rsid w:val="00BD0305"/>
    <w:rsid w:val="00BD6F32"/>
    <w:rsid w:val="00BE1CB4"/>
    <w:rsid w:val="00BF2B66"/>
    <w:rsid w:val="00BF7022"/>
    <w:rsid w:val="00C01759"/>
    <w:rsid w:val="00C02A60"/>
    <w:rsid w:val="00C04D8F"/>
    <w:rsid w:val="00C07FF4"/>
    <w:rsid w:val="00C10ABE"/>
    <w:rsid w:val="00C14E3B"/>
    <w:rsid w:val="00C1636C"/>
    <w:rsid w:val="00C21F32"/>
    <w:rsid w:val="00C24D99"/>
    <w:rsid w:val="00C2513A"/>
    <w:rsid w:val="00C2693F"/>
    <w:rsid w:val="00C273F8"/>
    <w:rsid w:val="00C33E9E"/>
    <w:rsid w:val="00C44C9B"/>
    <w:rsid w:val="00C45A89"/>
    <w:rsid w:val="00C45C16"/>
    <w:rsid w:val="00C56889"/>
    <w:rsid w:val="00C57348"/>
    <w:rsid w:val="00C62831"/>
    <w:rsid w:val="00C64915"/>
    <w:rsid w:val="00C653B7"/>
    <w:rsid w:val="00C6671B"/>
    <w:rsid w:val="00C7640E"/>
    <w:rsid w:val="00C768AF"/>
    <w:rsid w:val="00C8180B"/>
    <w:rsid w:val="00C83A63"/>
    <w:rsid w:val="00C843B4"/>
    <w:rsid w:val="00C930C5"/>
    <w:rsid w:val="00CA1329"/>
    <w:rsid w:val="00CA6884"/>
    <w:rsid w:val="00CB212F"/>
    <w:rsid w:val="00CB2D3D"/>
    <w:rsid w:val="00CB3A18"/>
    <w:rsid w:val="00CB6398"/>
    <w:rsid w:val="00CB7FBF"/>
    <w:rsid w:val="00CC1B0B"/>
    <w:rsid w:val="00CC203B"/>
    <w:rsid w:val="00CC46F6"/>
    <w:rsid w:val="00CC6004"/>
    <w:rsid w:val="00CD03F3"/>
    <w:rsid w:val="00CD1A62"/>
    <w:rsid w:val="00CE0F34"/>
    <w:rsid w:val="00CE341D"/>
    <w:rsid w:val="00CE54FB"/>
    <w:rsid w:val="00CE6FC7"/>
    <w:rsid w:val="00CF3093"/>
    <w:rsid w:val="00CF473B"/>
    <w:rsid w:val="00D001B7"/>
    <w:rsid w:val="00D04AD8"/>
    <w:rsid w:val="00D05AC5"/>
    <w:rsid w:val="00D14D31"/>
    <w:rsid w:val="00D16FBB"/>
    <w:rsid w:val="00D27A14"/>
    <w:rsid w:val="00D31C54"/>
    <w:rsid w:val="00D37BC5"/>
    <w:rsid w:val="00D41A17"/>
    <w:rsid w:val="00D43D11"/>
    <w:rsid w:val="00D46210"/>
    <w:rsid w:val="00D538E9"/>
    <w:rsid w:val="00D572C0"/>
    <w:rsid w:val="00D61B6D"/>
    <w:rsid w:val="00D65659"/>
    <w:rsid w:val="00D66F43"/>
    <w:rsid w:val="00D875BF"/>
    <w:rsid w:val="00D95581"/>
    <w:rsid w:val="00DA09E7"/>
    <w:rsid w:val="00DB52FB"/>
    <w:rsid w:val="00DC6B8C"/>
    <w:rsid w:val="00DD0DA3"/>
    <w:rsid w:val="00DD26BE"/>
    <w:rsid w:val="00DE34CA"/>
    <w:rsid w:val="00DE403E"/>
    <w:rsid w:val="00DE436F"/>
    <w:rsid w:val="00DE6D14"/>
    <w:rsid w:val="00DF1743"/>
    <w:rsid w:val="00DF41E2"/>
    <w:rsid w:val="00E008B2"/>
    <w:rsid w:val="00E03A13"/>
    <w:rsid w:val="00E03DE1"/>
    <w:rsid w:val="00E05EAE"/>
    <w:rsid w:val="00E119F7"/>
    <w:rsid w:val="00E21CC7"/>
    <w:rsid w:val="00E307DF"/>
    <w:rsid w:val="00E333DB"/>
    <w:rsid w:val="00E401FF"/>
    <w:rsid w:val="00E40C69"/>
    <w:rsid w:val="00E479DA"/>
    <w:rsid w:val="00E5667C"/>
    <w:rsid w:val="00E576B0"/>
    <w:rsid w:val="00E60D3C"/>
    <w:rsid w:val="00E6197F"/>
    <w:rsid w:val="00E714D0"/>
    <w:rsid w:val="00E74683"/>
    <w:rsid w:val="00E803E4"/>
    <w:rsid w:val="00E81616"/>
    <w:rsid w:val="00E82A53"/>
    <w:rsid w:val="00E840A7"/>
    <w:rsid w:val="00E965E4"/>
    <w:rsid w:val="00EA22BE"/>
    <w:rsid w:val="00EA401F"/>
    <w:rsid w:val="00EB248D"/>
    <w:rsid w:val="00EB31C3"/>
    <w:rsid w:val="00EB448C"/>
    <w:rsid w:val="00EB4E3E"/>
    <w:rsid w:val="00EB785E"/>
    <w:rsid w:val="00EC5379"/>
    <w:rsid w:val="00EC718E"/>
    <w:rsid w:val="00ED196A"/>
    <w:rsid w:val="00EE408E"/>
    <w:rsid w:val="00EE445A"/>
    <w:rsid w:val="00EE6CDA"/>
    <w:rsid w:val="00EE7E82"/>
    <w:rsid w:val="00EF621A"/>
    <w:rsid w:val="00EF6CC9"/>
    <w:rsid w:val="00EF7FCF"/>
    <w:rsid w:val="00F02445"/>
    <w:rsid w:val="00F10EB6"/>
    <w:rsid w:val="00F10F52"/>
    <w:rsid w:val="00F1154A"/>
    <w:rsid w:val="00F13C90"/>
    <w:rsid w:val="00F1410D"/>
    <w:rsid w:val="00F213CA"/>
    <w:rsid w:val="00F343D7"/>
    <w:rsid w:val="00F408F3"/>
    <w:rsid w:val="00F433C8"/>
    <w:rsid w:val="00F52DD8"/>
    <w:rsid w:val="00F6047F"/>
    <w:rsid w:val="00F616B7"/>
    <w:rsid w:val="00F76779"/>
    <w:rsid w:val="00F81077"/>
    <w:rsid w:val="00F83660"/>
    <w:rsid w:val="00F86DEE"/>
    <w:rsid w:val="00F878CB"/>
    <w:rsid w:val="00F87956"/>
    <w:rsid w:val="00F90B59"/>
    <w:rsid w:val="00F965D9"/>
    <w:rsid w:val="00FB0DE6"/>
    <w:rsid w:val="00FB49BA"/>
    <w:rsid w:val="00FB5286"/>
    <w:rsid w:val="00FC28D3"/>
    <w:rsid w:val="00FC4D42"/>
    <w:rsid w:val="00FC5DAA"/>
    <w:rsid w:val="00FC732D"/>
    <w:rsid w:val="00FC73E1"/>
    <w:rsid w:val="00FC74C0"/>
    <w:rsid w:val="00FC7DDE"/>
    <w:rsid w:val="00FD0802"/>
    <w:rsid w:val="00FD22E5"/>
    <w:rsid w:val="00FD769B"/>
    <w:rsid w:val="00FE6BA2"/>
    <w:rsid w:val="00FE789C"/>
    <w:rsid w:val="00FF1780"/>
    <w:rsid w:val="00FF3B17"/>
    <w:rsid w:val="00FF6E59"/>
    <w:rsid w:val="00FF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F6047F"/>
    <w:pPr>
      <w:spacing w:after="200" w:line="276" w:lineRule="auto"/>
    </w:pPr>
  </w:style>
  <w:style w:type="paragraph" w:styleId="1">
    <w:name w:val="heading 1"/>
    <w:basedOn w:val="a"/>
    <w:next w:val="a"/>
    <w:link w:val="10"/>
    <w:uiPriority w:val="99"/>
    <w:qFormat/>
    <w:rsid w:val="00F6047F"/>
    <w:pPr>
      <w:spacing w:before="480" w:after="0"/>
      <w:contextualSpacing/>
      <w:outlineLvl w:val="0"/>
    </w:pPr>
    <w:rPr>
      <w:smallCaps/>
      <w:spacing w:val="5"/>
      <w:sz w:val="36"/>
      <w:szCs w:val="36"/>
    </w:rPr>
  </w:style>
  <w:style w:type="paragraph" w:styleId="2">
    <w:name w:val="heading 2"/>
    <w:basedOn w:val="a"/>
    <w:next w:val="a"/>
    <w:link w:val="20"/>
    <w:uiPriority w:val="99"/>
    <w:qFormat/>
    <w:rsid w:val="00F6047F"/>
    <w:pPr>
      <w:spacing w:before="200" w:after="0" w:line="271" w:lineRule="auto"/>
      <w:outlineLvl w:val="1"/>
    </w:pPr>
    <w:rPr>
      <w:smallCaps/>
      <w:sz w:val="28"/>
      <w:szCs w:val="28"/>
    </w:rPr>
  </w:style>
  <w:style w:type="paragraph" w:styleId="3">
    <w:name w:val="heading 3"/>
    <w:basedOn w:val="a"/>
    <w:next w:val="a"/>
    <w:link w:val="30"/>
    <w:uiPriority w:val="99"/>
    <w:qFormat/>
    <w:rsid w:val="00F6047F"/>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6047F"/>
    <w:pPr>
      <w:spacing w:after="0" w:line="271" w:lineRule="auto"/>
      <w:outlineLvl w:val="3"/>
    </w:pPr>
    <w:rPr>
      <w:b/>
      <w:bCs/>
      <w:spacing w:val="5"/>
      <w:sz w:val="24"/>
      <w:szCs w:val="24"/>
    </w:rPr>
  </w:style>
  <w:style w:type="paragraph" w:styleId="5">
    <w:name w:val="heading 5"/>
    <w:basedOn w:val="a"/>
    <w:next w:val="a"/>
    <w:link w:val="50"/>
    <w:uiPriority w:val="99"/>
    <w:qFormat/>
    <w:rsid w:val="00F6047F"/>
    <w:pPr>
      <w:spacing w:after="0" w:line="271" w:lineRule="auto"/>
      <w:outlineLvl w:val="4"/>
    </w:pPr>
    <w:rPr>
      <w:i/>
      <w:iCs/>
      <w:sz w:val="24"/>
      <w:szCs w:val="24"/>
    </w:rPr>
  </w:style>
  <w:style w:type="paragraph" w:styleId="6">
    <w:name w:val="heading 6"/>
    <w:basedOn w:val="a"/>
    <w:next w:val="a"/>
    <w:link w:val="60"/>
    <w:uiPriority w:val="99"/>
    <w:qFormat/>
    <w:rsid w:val="00F6047F"/>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F6047F"/>
    <w:pPr>
      <w:spacing w:after="0"/>
      <w:outlineLvl w:val="6"/>
    </w:pPr>
    <w:rPr>
      <w:b/>
      <w:bCs/>
      <w:i/>
      <w:iCs/>
      <w:color w:val="5A5A5A"/>
      <w:sz w:val="20"/>
      <w:szCs w:val="20"/>
    </w:rPr>
  </w:style>
  <w:style w:type="paragraph" w:styleId="8">
    <w:name w:val="heading 8"/>
    <w:basedOn w:val="a"/>
    <w:next w:val="a"/>
    <w:link w:val="80"/>
    <w:uiPriority w:val="99"/>
    <w:qFormat/>
    <w:rsid w:val="00F6047F"/>
    <w:pPr>
      <w:spacing w:after="0"/>
      <w:outlineLvl w:val="7"/>
    </w:pPr>
    <w:rPr>
      <w:b/>
      <w:bCs/>
      <w:color w:val="7F7F7F"/>
      <w:sz w:val="20"/>
      <w:szCs w:val="20"/>
    </w:rPr>
  </w:style>
  <w:style w:type="paragraph" w:styleId="9">
    <w:name w:val="heading 9"/>
    <w:basedOn w:val="a"/>
    <w:next w:val="a"/>
    <w:link w:val="90"/>
    <w:uiPriority w:val="99"/>
    <w:qFormat/>
    <w:rsid w:val="00F6047F"/>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47F"/>
    <w:rPr>
      <w:rFonts w:cs="Times New Roman"/>
      <w:smallCaps/>
      <w:spacing w:val="5"/>
      <w:sz w:val="36"/>
      <w:szCs w:val="36"/>
    </w:rPr>
  </w:style>
  <w:style w:type="character" w:customStyle="1" w:styleId="20">
    <w:name w:val="Заголовок 2 Знак"/>
    <w:basedOn w:val="a0"/>
    <w:link w:val="2"/>
    <w:uiPriority w:val="99"/>
    <w:locked/>
    <w:rsid w:val="00F6047F"/>
    <w:rPr>
      <w:rFonts w:cs="Times New Roman"/>
      <w:smallCaps/>
      <w:sz w:val="28"/>
      <w:szCs w:val="28"/>
    </w:rPr>
  </w:style>
  <w:style w:type="character" w:customStyle="1" w:styleId="30">
    <w:name w:val="Заголовок 3 Знак"/>
    <w:basedOn w:val="a0"/>
    <w:link w:val="3"/>
    <w:uiPriority w:val="99"/>
    <w:locked/>
    <w:rsid w:val="00F6047F"/>
    <w:rPr>
      <w:rFonts w:cs="Times New Roman"/>
      <w:i/>
      <w:iCs/>
      <w:smallCaps/>
      <w:spacing w:val="5"/>
      <w:sz w:val="26"/>
      <w:szCs w:val="26"/>
    </w:rPr>
  </w:style>
  <w:style w:type="character" w:customStyle="1" w:styleId="40">
    <w:name w:val="Заголовок 4 Знак"/>
    <w:basedOn w:val="a0"/>
    <w:link w:val="4"/>
    <w:uiPriority w:val="99"/>
    <w:locked/>
    <w:rsid w:val="00F6047F"/>
    <w:rPr>
      <w:rFonts w:cs="Times New Roman"/>
      <w:b/>
      <w:bCs/>
      <w:spacing w:val="5"/>
      <w:sz w:val="24"/>
      <w:szCs w:val="24"/>
    </w:rPr>
  </w:style>
  <w:style w:type="character" w:customStyle="1" w:styleId="50">
    <w:name w:val="Заголовок 5 Знак"/>
    <w:basedOn w:val="a0"/>
    <w:link w:val="5"/>
    <w:uiPriority w:val="99"/>
    <w:locked/>
    <w:rsid w:val="00F6047F"/>
    <w:rPr>
      <w:rFonts w:cs="Times New Roman"/>
      <w:i/>
      <w:iCs/>
      <w:sz w:val="24"/>
      <w:szCs w:val="24"/>
    </w:rPr>
  </w:style>
  <w:style w:type="character" w:customStyle="1" w:styleId="60">
    <w:name w:val="Заголовок 6 Знак"/>
    <w:basedOn w:val="a0"/>
    <w:link w:val="6"/>
    <w:uiPriority w:val="99"/>
    <w:locked/>
    <w:rsid w:val="00F6047F"/>
    <w:rPr>
      <w:rFonts w:cs="Times New Roman"/>
      <w:b/>
      <w:bCs/>
      <w:color w:val="595959"/>
      <w:spacing w:val="5"/>
      <w:shd w:val="clear" w:color="auto" w:fill="FFFFFF"/>
    </w:rPr>
  </w:style>
  <w:style w:type="character" w:customStyle="1" w:styleId="70">
    <w:name w:val="Заголовок 7 Знак"/>
    <w:basedOn w:val="a0"/>
    <w:link w:val="7"/>
    <w:uiPriority w:val="99"/>
    <w:locked/>
    <w:rsid w:val="00F6047F"/>
    <w:rPr>
      <w:rFonts w:cs="Times New Roman"/>
      <w:b/>
      <w:bCs/>
      <w:i/>
      <w:iCs/>
      <w:color w:val="5A5A5A"/>
      <w:sz w:val="20"/>
      <w:szCs w:val="20"/>
    </w:rPr>
  </w:style>
  <w:style w:type="character" w:customStyle="1" w:styleId="80">
    <w:name w:val="Заголовок 8 Знак"/>
    <w:basedOn w:val="a0"/>
    <w:link w:val="8"/>
    <w:uiPriority w:val="99"/>
    <w:locked/>
    <w:rsid w:val="00F6047F"/>
    <w:rPr>
      <w:rFonts w:cs="Times New Roman"/>
      <w:b/>
      <w:bCs/>
      <w:color w:val="7F7F7F"/>
      <w:sz w:val="20"/>
      <w:szCs w:val="20"/>
    </w:rPr>
  </w:style>
  <w:style w:type="character" w:customStyle="1" w:styleId="90">
    <w:name w:val="Заголовок 9 Знак"/>
    <w:basedOn w:val="a0"/>
    <w:link w:val="9"/>
    <w:uiPriority w:val="99"/>
    <w:locked/>
    <w:rsid w:val="00F6047F"/>
    <w:rPr>
      <w:rFonts w:cs="Times New Roman"/>
      <w:b/>
      <w:bCs/>
      <w:i/>
      <w:iCs/>
      <w:color w:val="7F7F7F"/>
      <w:sz w:val="18"/>
      <w:szCs w:val="18"/>
    </w:rPr>
  </w:style>
  <w:style w:type="paragraph" w:customStyle="1" w:styleId="ConsPlusNormal">
    <w:name w:val="ConsPlusNormal"/>
    <w:uiPriority w:val="99"/>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1">
    <w:name w:val="Знак Знак1"/>
    <w:basedOn w:val="a"/>
    <w:uiPriority w:val="99"/>
    <w:rsid w:val="00BA754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A754A"/>
    <w:rPr>
      <w:rFonts w:ascii="Courier New" w:hAnsi="Courier New"/>
    </w:rPr>
  </w:style>
  <w:style w:type="character" w:styleId="a3">
    <w:name w:val="Hyperlink"/>
    <w:basedOn w:val="a0"/>
    <w:uiPriority w:val="99"/>
    <w:rsid w:val="00BA754A"/>
    <w:rPr>
      <w:rFonts w:cs="Times New Roman"/>
      <w:color w:val="0000FF"/>
      <w:u w:val="single"/>
    </w:rPr>
  </w:style>
  <w:style w:type="paragraph" w:styleId="a4">
    <w:name w:val="Title"/>
    <w:basedOn w:val="a"/>
    <w:next w:val="a"/>
    <w:link w:val="a5"/>
    <w:uiPriority w:val="99"/>
    <w:qFormat/>
    <w:rsid w:val="00F6047F"/>
    <w:pPr>
      <w:spacing w:after="300" w:line="240" w:lineRule="auto"/>
      <w:contextualSpacing/>
    </w:pPr>
    <w:rPr>
      <w:smallCaps/>
      <w:sz w:val="52"/>
      <w:szCs w:val="52"/>
    </w:rPr>
  </w:style>
  <w:style w:type="character" w:customStyle="1" w:styleId="a5">
    <w:name w:val="Название Знак"/>
    <w:basedOn w:val="a0"/>
    <w:link w:val="a4"/>
    <w:uiPriority w:val="99"/>
    <w:locked/>
    <w:rsid w:val="00F6047F"/>
    <w:rPr>
      <w:rFonts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BA754A"/>
    <w:pPr>
      <w:spacing w:before="100" w:beforeAutospacing="1" w:after="100" w:afterAutospacing="1" w:line="240" w:lineRule="auto"/>
    </w:pPr>
    <w:rPr>
      <w:sz w:val="24"/>
      <w:szCs w:val="24"/>
    </w:rPr>
  </w:style>
  <w:style w:type="paragraph" w:styleId="a7">
    <w:name w:val="footnote text"/>
    <w:basedOn w:val="a"/>
    <w:link w:val="a8"/>
    <w:uiPriority w:val="99"/>
    <w:rsid w:val="00BA754A"/>
    <w:pPr>
      <w:spacing w:after="0" w:line="240" w:lineRule="auto"/>
    </w:pPr>
    <w:rPr>
      <w:sz w:val="20"/>
      <w:szCs w:val="20"/>
    </w:rPr>
  </w:style>
  <w:style w:type="character" w:customStyle="1" w:styleId="a8">
    <w:name w:val="Текст сноски Знак"/>
    <w:basedOn w:val="a0"/>
    <w:link w:val="a7"/>
    <w:uiPriority w:val="99"/>
    <w:locked/>
    <w:rsid w:val="00BA754A"/>
    <w:rPr>
      <w:rFonts w:eastAsia="Times New Roman"/>
    </w:rPr>
  </w:style>
  <w:style w:type="character" w:styleId="a9">
    <w:name w:val="footnote reference"/>
    <w:basedOn w:val="a0"/>
    <w:uiPriority w:val="99"/>
    <w:rsid w:val="00BA754A"/>
    <w:rPr>
      <w:rFonts w:cs="Times New Roman"/>
      <w:vertAlign w:val="superscript"/>
    </w:rPr>
  </w:style>
  <w:style w:type="paragraph" w:customStyle="1" w:styleId="p4">
    <w:name w:val="p4"/>
    <w:basedOn w:val="a"/>
    <w:uiPriority w:val="99"/>
    <w:rsid w:val="00BA754A"/>
    <w:pPr>
      <w:spacing w:before="100" w:beforeAutospacing="1" w:after="100" w:afterAutospacing="1" w:line="240" w:lineRule="auto"/>
    </w:pPr>
    <w:rPr>
      <w:sz w:val="24"/>
      <w:szCs w:val="24"/>
    </w:rPr>
  </w:style>
  <w:style w:type="paragraph" w:customStyle="1" w:styleId="p3">
    <w:name w:val="p3"/>
    <w:basedOn w:val="a"/>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a"/>
    <w:uiPriority w:val="99"/>
    <w:rsid w:val="00BA754A"/>
    <w:pPr>
      <w:spacing w:before="100" w:beforeAutospacing="1" w:after="100" w:afterAutospacing="1" w:line="240" w:lineRule="auto"/>
    </w:pPr>
    <w:rPr>
      <w:sz w:val="24"/>
      <w:szCs w:val="24"/>
    </w:rPr>
  </w:style>
  <w:style w:type="paragraph" w:styleId="aa">
    <w:name w:val="footer"/>
    <w:basedOn w:val="a"/>
    <w:link w:val="ab"/>
    <w:uiPriority w:val="99"/>
    <w:rsid w:val="00BA754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locked/>
    <w:rsid w:val="00BA754A"/>
    <w:rPr>
      <w:rFonts w:eastAsia="Times New Roman"/>
      <w:sz w:val="24"/>
    </w:rPr>
  </w:style>
  <w:style w:type="character" w:styleId="ac">
    <w:name w:val="page number"/>
    <w:basedOn w:val="a0"/>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ad">
    <w:name w:val="Balloon Text"/>
    <w:basedOn w:val="a"/>
    <w:link w:val="ae"/>
    <w:uiPriority w:val="99"/>
    <w:semiHidden/>
    <w:rsid w:val="00BA754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BA754A"/>
    <w:rPr>
      <w:rFonts w:ascii="Tahoma" w:hAnsi="Tahoma"/>
      <w:sz w:val="16"/>
    </w:rPr>
  </w:style>
  <w:style w:type="paragraph" w:customStyle="1" w:styleId="-11">
    <w:name w:val="Цветной список - Акцент 11"/>
    <w:basedOn w:val="a"/>
    <w:uiPriority w:val="99"/>
    <w:rsid w:val="00BA754A"/>
    <w:pPr>
      <w:spacing w:after="0" w:line="240" w:lineRule="auto"/>
      <w:ind w:left="720"/>
      <w:contextualSpacing/>
    </w:pPr>
    <w:rPr>
      <w:sz w:val="24"/>
      <w:szCs w:val="24"/>
    </w:rPr>
  </w:style>
  <w:style w:type="paragraph" w:styleId="af">
    <w:name w:val="header"/>
    <w:basedOn w:val="a"/>
    <w:link w:val="af0"/>
    <w:uiPriority w:val="99"/>
    <w:rsid w:val="00BA754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locked/>
    <w:rsid w:val="00BA754A"/>
    <w:rPr>
      <w:rFonts w:eastAsia="Times New Roman"/>
      <w:sz w:val="24"/>
    </w:rPr>
  </w:style>
  <w:style w:type="paragraph" w:styleId="af1">
    <w:name w:val="Subtitle"/>
    <w:basedOn w:val="a"/>
    <w:next w:val="a"/>
    <w:link w:val="af2"/>
    <w:uiPriority w:val="99"/>
    <w:qFormat/>
    <w:rsid w:val="00F6047F"/>
    <w:rPr>
      <w:i/>
      <w:iCs/>
      <w:smallCaps/>
      <w:spacing w:val="10"/>
      <w:sz w:val="28"/>
      <w:szCs w:val="28"/>
    </w:rPr>
  </w:style>
  <w:style w:type="character" w:customStyle="1" w:styleId="af2">
    <w:name w:val="Подзаголовок Знак"/>
    <w:basedOn w:val="a0"/>
    <w:link w:val="af1"/>
    <w:uiPriority w:val="99"/>
    <w:locked/>
    <w:rsid w:val="00F6047F"/>
    <w:rPr>
      <w:rFonts w:cs="Times New Roman"/>
      <w:i/>
      <w:iCs/>
      <w:smallCaps/>
      <w:spacing w:val="10"/>
      <w:sz w:val="28"/>
      <w:szCs w:val="28"/>
    </w:rPr>
  </w:style>
  <w:style w:type="paragraph" w:customStyle="1" w:styleId="-31">
    <w:name w:val="Таблица-сетка 31"/>
    <w:basedOn w:val="1"/>
    <w:next w:val="a"/>
    <w:uiPriority w:val="99"/>
    <w:rsid w:val="00BA754A"/>
    <w:pPr>
      <w:keepLines/>
      <w:outlineLvl w:val="9"/>
    </w:pPr>
    <w:rPr>
      <w:rFonts w:ascii="Calibri" w:eastAsia="MS Gothic" w:hAnsi="Calibri"/>
      <w:color w:val="365F91"/>
      <w:sz w:val="28"/>
      <w:szCs w:val="28"/>
    </w:rPr>
  </w:style>
  <w:style w:type="paragraph" w:styleId="12">
    <w:name w:val="toc 1"/>
    <w:basedOn w:val="a"/>
    <w:next w:val="a"/>
    <w:autoRedefine/>
    <w:uiPriority w:val="99"/>
    <w:rsid w:val="00BA754A"/>
    <w:pPr>
      <w:spacing w:before="120" w:after="0" w:line="240" w:lineRule="auto"/>
    </w:pPr>
    <w:rPr>
      <w:b/>
      <w:sz w:val="24"/>
      <w:szCs w:val="24"/>
    </w:rPr>
  </w:style>
  <w:style w:type="paragraph" w:styleId="22">
    <w:name w:val="toc 2"/>
    <w:basedOn w:val="a"/>
    <w:next w:val="a"/>
    <w:autoRedefine/>
    <w:uiPriority w:val="99"/>
    <w:rsid w:val="00BA754A"/>
    <w:pPr>
      <w:spacing w:after="0" w:line="240" w:lineRule="auto"/>
      <w:ind w:left="240"/>
    </w:pPr>
    <w:rPr>
      <w:b/>
    </w:rPr>
  </w:style>
  <w:style w:type="paragraph" w:styleId="31">
    <w:name w:val="toc 3"/>
    <w:basedOn w:val="a"/>
    <w:next w:val="a"/>
    <w:autoRedefine/>
    <w:uiPriority w:val="99"/>
    <w:rsid w:val="00BA754A"/>
    <w:pPr>
      <w:spacing w:after="0" w:line="240" w:lineRule="auto"/>
      <w:ind w:left="480"/>
    </w:pPr>
  </w:style>
  <w:style w:type="paragraph" w:styleId="41">
    <w:name w:val="toc 4"/>
    <w:basedOn w:val="a"/>
    <w:next w:val="a"/>
    <w:autoRedefine/>
    <w:uiPriority w:val="99"/>
    <w:rsid w:val="00BA754A"/>
    <w:pPr>
      <w:spacing w:after="0" w:line="240" w:lineRule="auto"/>
      <w:ind w:left="720"/>
    </w:pPr>
    <w:rPr>
      <w:sz w:val="20"/>
      <w:szCs w:val="20"/>
    </w:rPr>
  </w:style>
  <w:style w:type="paragraph" w:styleId="51">
    <w:name w:val="toc 5"/>
    <w:basedOn w:val="a"/>
    <w:next w:val="a"/>
    <w:autoRedefine/>
    <w:uiPriority w:val="99"/>
    <w:rsid w:val="00BA754A"/>
    <w:pPr>
      <w:spacing w:after="0" w:line="240" w:lineRule="auto"/>
      <w:ind w:left="960"/>
    </w:pPr>
    <w:rPr>
      <w:sz w:val="20"/>
      <w:szCs w:val="20"/>
    </w:rPr>
  </w:style>
  <w:style w:type="paragraph" w:styleId="61">
    <w:name w:val="toc 6"/>
    <w:basedOn w:val="a"/>
    <w:next w:val="a"/>
    <w:autoRedefine/>
    <w:uiPriority w:val="99"/>
    <w:rsid w:val="00BA754A"/>
    <w:pPr>
      <w:spacing w:after="0" w:line="240" w:lineRule="auto"/>
      <w:ind w:left="1200"/>
    </w:pPr>
    <w:rPr>
      <w:sz w:val="20"/>
      <w:szCs w:val="20"/>
    </w:rPr>
  </w:style>
  <w:style w:type="paragraph" w:styleId="71">
    <w:name w:val="toc 7"/>
    <w:basedOn w:val="a"/>
    <w:next w:val="a"/>
    <w:autoRedefine/>
    <w:uiPriority w:val="99"/>
    <w:rsid w:val="00BA754A"/>
    <w:pPr>
      <w:spacing w:after="0" w:line="240" w:lineRule="auto"/>
      <w:ind w:left="1440"/>
    </w:pPr>
    <w:rPr>
      <w:sz w:val="20"/>
      <w:szCs w:val="20"/>
    </w:rPr>
  </w:style>
  <w:style w:type="paragraph" w:styleId="81">
    <w:name w:val="toc 8"/>
    <w:basedOn w:val="a"/>
    <w:next w:val="a"/>
    <w:autoRedefine/>
    <w:uiPriority w:val="99"/>
    <w:rsid w:val="00BA754A"/>
    <w:pPr>
      <w:spacing w:after="0" w:line="240" w:lineRule="auto"/>
      <w:ind w:left="1680"/>
    </w:pPr>
    <w:rPr>
      <w:sz w:val="20"/>
      <w:szCs w:val="20"/>
    </w:rPr>
  </w:style>
  <w:style w:type="paragraph" w:styleId="91">
    <w:name w:val="toc 9"/>
    <w:basedOn w:val="a"/>
    <w:next w:val="a"/>
    <w:autoRedefine/>
    <w:uiPriority w:val="99"/>
    <w:rsid w:val="00BA754A"/>
    <w:pPr>
      <w:spacing w:after="0" w:line="240" w:lineRule="auto"/>
      <w:ind w:left="1920"/>
    </w:pPr>
    <w:rPr>
      <w:sz w:val="20"/>
      <w:szCs w:val="20"/>
    </w:rPr>
  </w:style>
  <w:style w:type="character" w:customStyle="1" w:styleId="af3">
    <w:name w:val="Стиль Красный"/>
    <w:uiPriority w:val="99"/>
    <w:rsid w:val="00BA754A"/>
    <w:rPr>
      <w:rFonts w:ascii="Times New Roman" w:hAnsi="Times New Roman"/>
      <w:color w:val="FF0000"/>
      <w:sz w:val="28"/>
    </w:rPr>
  </w:style>
  <w:style w:type="character" w:styleId="af4">
    <w:name w:val="annotation reference"/>
    <w:basedOn w:val="a0"/>
    <w:uiPriority w:val="99"/>
    <w:rsid w:val="00BA754A"/>
    <w:rPr>
      <w:rFonts w:cs="Times New Roman"/>
      <w:sz w:val="18"/>
    </w:rPr>
  </w:style>
  <w:style w:type="paragraph" w:styleId="af5">
    <w:name w:val="annotation text"/>
    <w:basedOn w:val="a"/>
    <w:link w:val="af6"/>
    <w:uiPriority w:val="99"/>
    <w:rsid w:val="00BA754A"/>
    <w:pPr>
      <w:spacing w:after="0" w:line="240" w:lineRule="auto"/>
    </w:pPr>
    <w:rPr>
      <w:sz w:val="24"/>
      <w:szCs w:val="24"/>
    </w:rPr>
  </w:style>
  <w:style w:type="character" w:customStyle="1" w:styleId="af6">
    <w:name w:val="Текст примечания Знак"/>
    <w:basedOn w:val="a0"/>
    <w:link w:val="af5"/>
    <w:uiPriority w:val="99"/>
    <w:locked/>
    <w:rsid w:val="00BA754A"/>
    <w:rPr>
      <w:rFonts w:eastAsia="Times New Roman"/>
      <w:sz w:val="24"/>
    </w:rPr>
  </w:style>
  <w:style w:type="paragraph" w:styleId="af7">
    <w:name w:val="annotation subject"/>
    <w:basedOn w:val="af5"/>
    <w:next w:val="af5"/>
    <w:link w:val="af8"/>
    <w:uiPriority w:val="99"/>
    <w:rsid w:val="00BA754A"/>
    <w:rPr>
      <w:b/>
      <w:bCs/>
    </w:rPr>
  </w:style>
  <w:style w:type="character" w:customStyle="1" w:styleId="af8">
    <w:name w:val="Тема примечания Знак"/>
    <w:basedOn w:val="af6"/>
    <w:link w:val="af7"/>
    <w:uiPriority w:val="99"/>
    <w:locked/>
    <w:rsid w:val="00BA754A"/>
    <w:rPr>
      <w:rFonts w:eastAsia="Times New Roman"/>
      <w:b/>
      <w:sz w:val="24"/>
    </w:rPr>
  </w:style>
  <w:style w:type="paragraph" w:styleId="af9">
    <w:name w:val="Revision"/>
    <w:hidden/>
    <w:uiPriority w:val="99"/>
    <w:semiHidden/>
    <w:rsid w:val="00BA754A"/>
    <w:pPr>
      <w:spacing w:after="200" w:line="276" w:lineRule="auto"/>
    </w:pPr>
    <w:rPr>
      <w:sz w:val="24"/>
      <w:szCs w:val="24"/>
    </w:rPr>
  </w:style>
  <w:style w:type="paragraph" w:styleId="afa">
    <w:name w:val="List Paragraph"/>
    <w:basedOn w:val="a"/>
    <w:uiPriority w:val="99"/>
    <w:qFormat/>
    <w:rsid w:val="00F6047F"/>
    <w:pPr>
      <w:ind w:left="720"/>
      <w:contextualSpacing/>
    </w:pPr>
  </w:style>
  <w:style w:type="character" w:styleId="afb">
    <w:name w:val="FollowedHyperlink"/>
    <w:basedOn w:val="a0"/>
    <w:uiPriority w:val="99"/>
    <w:semiHidden/>
    <w:rsid w:val="00BA754A"/>
    <w:rPr>
      <w:rFonts w:cs="Times New Roman"/>
      <w:color w:val="800080"/>
      <w:u w:val="single"/>
    </w:rPr>
  </w:style>
  <w:style w:type="paragraph" w:styleId="afc">
    <w:name w:val="No Spacing"/>
    <w:basedOn w:val="a"/>
    <w:uiPriority w:val="99"/>
    <w:qFormat/>
    <w:rsid w:val="00F6047F"/>
    <w:pPr>
      <w:spacing w:after="0" w:line="240" w:lineRule="auto"/>
    </w:pPr>
  </w:style>
  <w:style w:type="character" w:styleId="afd">
    <w:name w:val="Strong"/>
    <w:basedOn w:val="a0"/>
    <w:uiPriority w:val="22"/>
    <w:qFormat/>
    <w:rsid w:val="00F6047F"/>
    <w:rPr>
      <w:rFonts w:cs="Times New Roman"/>
      <w:b/>
    </w:rPr>
  </w:style>
  <w:style w:type="character" w:styleId="afe">
    <w:name w:val="Emphasis"/>
    <w:basedOn w:val="a0"/>
    <w:uiPriority w:val="99"/>
    <w:qFormat/>
    <w:rsid w:val="00F6047F"/>
    <w:rPr>
      <w:rFonts w:cs="Times New Roman"/>
      <w:b/>
      <w:i/>
      <w:spacing w:val="10"/>
    </w:rPr>
  </w:style>
  <w:style w:type="paragraph" w:styleId="23">
    <w:name w:val="Quote"/>
    <w:basedOn w:val="a"/>
    <w:next w:val="a"/>
    <w:link w:val="24"/>
    <w:uiPriority w:val="99"/>
    <w:qFormat/>
    <w:rsid w:val="00F6047F"/>
    <w:rPr>
      <w:i/>
      <w:iCs/>
    </w:rPr>
  </w:style>
  <w:style w:type="character" w:customStyle="1" w:styleId="24">
    <w:name w:val="Цитата 2 Знак"/>
    <w:basedOn w:val="a0"/>
    <w:link w:val="23"/>
    <w:uiPriority w:val="99"/>
    <w:locked/>
    <w:rsid w:val="00F6047F"/>
    <w:rPr>
      <w:rFonts w:cs="Times New Roman"/>
      <w:i/>
      <w:iCs/>
    </w:rPr>
  </w:style>
  <w:style w:type="paragraph" w:styleId="aff">
    <w:name w:val="Intense Quote"/>
    <w:basedOn w:val="a"/>
    <w:next w:val="a"/>
    <w:link w:val="aff0"/>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locked/>
    <w:rsid w:val="00F6047F"/>
    <w:rPr>
      <w:rFonts w:cs="Times New Roman"/>
      <w:i/>
      <w:iCs/>
    </w:rPr>
  </w:style>
  <w:style w:type="character" w:styleId="aff1">
    <w:name w:val="Subtle Emphasis"/>
    <w:basedOn w:val="a0"/>
    <w:uiPriority w:val="99"/>
    <w:qFormat/>
    <w:rsid w:val="00F6047F"/>
    <w:rPr>
      <w:i/>
    </w:rPr>
  </w:style>
  <w:style w:type="character" w:styleId="aff2">
    <w:name w:val="Intense Emphasis"/>
    <w:basedOn w:val="a0"/>
    <w:uiPriority w:val="99"/>
    <w:qFormat/>
    <w:rsid w:val="00F6047F"/>
    <w:rPr>
      <w:b/>
      <w:i/>
    </w:rPr>
  </w:style>
  <w:style w:type="character" w:styleId="aff3">
    <w:name w:val="Subtle Reference"/>
    <w:basedOn w:val="a0"/>
    <w:uiPriority w:val="99"/>
    <w:qFormat/>
    <w:rsid w:val="00F6047F"/>
    <w:rPr>
      <w:rFonts w:cs="Times New Roman"/>
      <w:smallCaps/>
    </w:rPr>
  </w:style>
  <w:style w:type="character" w:styleId="aff4">
    <w:name w:val="Intense Reference"/>
    <w:basedOn w:val="a0"/>
    <w:uiPriority w:val="99"/>
    <w:qFormat/>
    <w:rsid w:val="00F6047F"/>
    <w:rPr>
      <w:b/>
      <w:smallCaps/>
    </w:rPr>
  </w:style>
  <w:style w:type="character" w:styleId="aff5">
    <w:name w:val="Book Title"/>
    <w:basedOn w:val="a0"/>
    <w:uiPriority w:val="99"/>
    <w:qFormat/>
    <w:rsid w:val="00F6047F"/>
    <w:rPr>
      <w:rFonts w:cs="Times New Roman"/>
      <w:i/>
      <w:iCs/>
      <w:smallCaps/>
      <w:spacing w:val="5"/>
    </w:rPr>
  </w:style>
  <w:style w:type="paragraph" w:styleId="aff6">
    <w:name w:val="TOC Heading"/>
    <w:basedOn w:val="1"/>
    <w:next w:val="a"/>
    <w:uiPriority w:val="99"/>
    <w:qFormat/>
    <w:rsid w:val="00F6047F"/>
    <w:pPr>
      <w:outlineLvl w:val="9"/>
    </w:pPr>
  </w:style>
  <w:style w:type="paragraph" w:customStyle="1" w:styleId="headertext">
    <w:name w:val="headertext"/>
    <w:basedOn w:val="a"/>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F878CB"/>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Body Text"/>
    <w:basedOn w:val="a"/>
    <w:link w:val="affa"/>
    <w:rsid w:val="008A7A57"/>
    <w:pPr>
      <w:widowControl w:val="0"/>
      <w:autoSpaceDE w:val="0"/>
      <w:autoSpaceDN w:val="0"/>
      <w:adjustRightInd w:val="0"/>
      <w:spacing w:after="0" w:line="240" w:lineRule="auto"/>
      <w:ind w:right="881"/>
    </w:pPr>
    <w:rPr>
      <w:rFonts w:ascii="Times New Roman" w:hAnsi="Times New Roman"/>
      <w:sz w:val="16"/>
      <w:szCs w:val="16"/>
    </w:rPr>
  </w:style>
  <w:style w:type="character" w:customStyle="1" w:styleId="affa">
    <w:name w:val="Основной текст Знак"/>
    <w:basedOn w:val="a0"/>
    <w:link w:val="aff9"/>
    <w:rsid w:val="008A7A57"/>
    <w:rPr>
      <w:rFonts w:ascii="Times New Roman" w:hAnsi="Times New Roman"/>
      <w:sz w:val="16"/>
      <w:szCs w:val="16"/>
    </w:rPr>
  </w:style>
  <w:style w:type="paragraph" w:customStyle="1" w:styleId="s10">
    <w:name w:val="s_1"/>
    <w:basedOn w:val="a"/>
    <w:rsid w:val="0085364E"/>
    <w:pPr>
      <w:spacing w:before="100" w:beforeAutospacing="1" w:after="100" w:afterAutospacing="1" w:line="240" w:lineRule="auto"/>
      <w:ind w:left="57"/>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6047F"/>
    <w:pPr>
      <w:spacing w:after="200" w:line="276" w:lineRule="auto"/>
    </w:pPr>
  </w:style>
  <w:style w:type="paragraph" w:styleId="1">
    <w:name w:val="heading 1"/>
    <w:basedOn w:val="a"/>
    <w:next w:val="a"/>
    <w:link w:val="10"/>
    <w:uiPriority w:val="99"/>
    <w:qFormat/>
    <w:rsid w:val="00F6047F"/>
    <w:pPr>
      <w:spacing w:before="480" w:after="0"/>
      <w:contextualSpacing/>
      <w:outlineLvl w:val="0"/>
    </w:pPr>
    <w:rPr>
      <w:smallCaps/>
      <w:spacing w:val="5"/>
      <w:sz w:val="36"/>
      <w:szCs w:val="36"/>
    </w:rPr>
  </w:style>
  <w:style w:type="paragraph" w:styleId="2">
    <w:name w:val="heading 2"/>
    <w:basedOn w:val="a"/>
    <w:next w:val="a"/>
    <w:link w:val="20"/>
    <w:uiPriority w:val="99"/>
    <w:qFormat/>
    <w:rsid w:val="00F6047F"/>
    <w:pPr>
      <w:spacing w:before="200" w:after="0" w:line="271" w:lineRule="auto"/>
      <w:outlineLvl w:val="1"/>
    </w:pPr>
    <w:rPr>
      <w:smallCaps/>
      <w:sz w:val="28"/>
      <w:szCs w:val="28"/>
    </w:rPr>
  </w:style>
  <w:style w:type="paragraph" w:styleId="3">
    <w:name w:val="heading 3"/>
    <w:basedOn w:val="a"/>
    <w:next w:val="a"/>
    <w:link w:val="30"/>
    <w:uiPriority w:val="99"/>
    <w:qFormat/>
    <w:rsid w:val="00F6047F"/>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6047F"/>
    <w:pPr>
      <w:spacing w:after="0" w:line="271" w:lineRule="auto"/>
      <w:outlineLvl w:val="3"/>
    </w:pPr>
    <w:rPr>
      <w:b/>
      <w:bCs/>
      <w:spacing w:val="5"/>
      <w:sz w:val="24"/>
      <w:szCs w:val="24"/>
    </w:rPr>
  </w:style>
  <w:style w:type="paragraph" w:styleId="5">
    <w:name w:val="heading 5"/>
    <w:basedOn w:val="a"/>
    <w:next w:val="a"/>
    <w:link w:val="50"/>
    <w:uiPriority w:val="99"/>
    <w:qFormat/>
    <w:rsid w:val="00F6047F"/>
    <w:pPr>
      <w:spacing w:after="0" w:line="271" w:lineRule="auto"/>
      <w:outlineLvl w:val="4"/>
    </w:pPr>
    <w:rPr>
      <w:i/>
      <w:iCs/>
      <w:sz w:val="24"/>
      <w:szCs w:val="24"/>
    </w:rPr>
  </w:style>
  <w:style w:type="paragraph" w:styleId="6">
    <w:name w:val="heading 6"/>
    <w:basedOn w:val="a"/>
    <w:next w:val="a"/>
    <w:link w:val="60"/>
    <w:uiPriority w:val="99"/>
    <w:qFormat/>
    <w:rsid w:val="00F6047F"/>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F6047F"/>
    <w:pPr>
      <w:spacing w:after="0"/>
      <w:outlineLvl w:val="6"/>
    </w:pPr>
    <w:rPr>
      <w:b/>
      <w:bCs/>
      <w:i/>
      <w:iCs/>
      <w:color w:val="5A5A5A"/>
      <w:sz w:val="20"/>
      <w:szCs w:val="20"/>
    </w:rPr>
  </w:style>
  <w:style w:type="paragraph" w:styleId="8">
    <w:name w:val="heading 8"/>
    <w:basedOn w:val="a"/>
    <w:next w:val="a"/>
    <w:link w:val="80"/>
    <w:uiPriority w:val="99"/>
    <w:qFormat/>
    <w:rsid w:val="00F6047F"/>
    <w:pPr>
      <w:spacing w:after="0"/>
      <w:outlineLvl w:val="7"/>
    </w:pPr>
    <w:rPr>
      <w:b/>
      <w:bCs/>
      <w:color w:val="7F7F7F"/>
      <w:sz w:val="20"/>
      <w:szCs w:val="20"/>
    </w:rPr>
  </w:style>
  <w:style w:type="paragraph" w:styleId="9">
    <w:name w:val="heading 9"/>
    <w:basedOn w:val="a"/>
    <w:next w:val="a"/>
    <w:link w:val="90"/>
    <w:uiPriority w:val="99"/>
    <w:qFormat/>
    <w:rsid w:val="00F6047F"/>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47F"/>
    <w:rPr>
      <w:rFonts w:cs="Times New Roman"/>
      <w:smallCaps/>
      <w:spacing w:val="5"/>
      <w:sz w:val="36"/>
      <w:szCs w:val="36"/>
    </w:rPr>
  </w:style>
  <w:style w:type="character" w:customStyle="1" w:styleId="20">
    <w:name w:val="Заголовок 2 Знак"/>
    <w:basedOn w:val="a0"/>
    <w:link w:val="2"/>
    <w:uiPriority w:val="99"/>
    <w:semiHidden/>
    <w:locked/>
    <w:rsid w:val="00F6047F"/>
    <w:rPr>
      <w:rFonts w:cs="Times New Roman"/>
      <w:smallCaps/>
      <w:sz w:val="28"/>
      <w:szCs w:val="28"/>
    </w:rPr>
  </w:style>
  <w:style w:type="character" w:customStyle="1" w:styleId="30">
    <w:name w:val="Заголовок 3 Знак"/>
    <w:basedOn w:val="a0"/>
    <w:link w:val="3"/>
    <w:uiPriority w:val="99"/>
    <w:semiHidden/>
    <w:locked/>
    <w:rsid w:val="00F6047F"/>
    <w:rPr>
      <w:rFonts w:cs="Times New Roman"/>
      <w:i/>
      <w:iCs/>
      <w:smallCaps/>
      <w:spacing w:val="5"/>
      <w:sz w:val="26"/>
      <w:szCs w:val="26"/>
    </w:rPr>
  </w:style>
  <w:style w:type="character" w:customStyle="1" w:styleId="40">
    <w:name w:val="Заголовок 4 Знак"/>
    <w:basedOn w:val="a0"/>
    <w:link w:val="4"/>
    <w:uiPriority w:val="99"/>
    <w:semiHidden/>
    <w:locked/>
    <w:rsid w:val="00F6047F"/>
    <w:rPr>
      <w:rFonts w:cs="Times New Roman"/>
      <w:b/>
      <w:bCs/>
      <w:spacing w:val="5"/>
      <w:sz w:val="24"/>
      <w:szCs w:val="24"/>
    </w:rPr>
  </w:style>
  <w:style w:type="character" w:customStyle="1" w:styleId="50">
    <w:name w:val="Заголовок 5 Знак"/>
    <w:basedOn w:val="a0"/>
    <w:link w:val="5"/>
    <w:uiPriority w:val="99"/>
    <w:semiHidden/>
    <w:locked/>
    <w:rsid w:val="00F6047F"/>
    <w:rPr>
      <w:rFonts w:cs="Times New Roman"/>
      <w:i/>
      <w:iCs/>
      <w:sz w:val="24"/>
      <w:szCs w:val="24"/>
    </w:rPr>
  </w:style>
  <w:style w:type="character" w:customStyle="1" w:styleId="60">
    <w:name w:val="Заголовок 6 Знак"/>
    <w:basedOn w:val="a0"/>
    <w:link w:val="6"/>
    <w:uiPriority w:val="99"/>
    <w:semiHidden/>
    <w:locked/>
    <w:rsid w:val="00F6047F"/>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F6047F"/>
    <w:rPr>
      <w:rFonts w:cs="Times New Roman"/>
      <w:b/>
      <w:bCs/>
      <w:i/>
      <w:iCs/>
      <w:color w:val="5A5A5A"/>
      <w:sz w:val="20"/>
      <w:szCs w:val="20"/>
    </w:rPr>
  </w:style>
  <w:style w:type="character" w:customStyle="1" w:styleId="80">
    <w:name w:val="Заголовок 8 Знак"/>
    <w:basedOn w:val="a0"/>
    <w:link w:val="8"/>
    <w:uiPriority w:val="99"/>
    <w:semiHidden/>
    <w:locked/>
    <w:rsid w:val="00F6047F"/>
    <w:rPr>
      <w:rFonts w:cs="Times New Roman"/>
      <w:b/>
      <w:bCs/>
      <w:color w:val="7F7F7F"/>
      <w:sz w:val="20"/>
      <w:szCs w:val="20"/>
    </w:rPr>
  </w:style>
  <w:style w:type="character" w:customStyle="1" w:styleId="90">
    <w:name w:val="Заголовок 9 Знак"/>
    <w:basedOn w:val="a0"/>
    <w:link w:val="9"/>
    <w:uiPriority w:val="99"/>
    <w:semiHidden/>
    <w:locked/>
    <w:rsid w:val="00F6047F"/>
    <w:rPr>
      <w:rFonts w:cs="Times New Roman"/>
      <w:b/>
      <w:bCs/>
      <w:i/>
      <w:iCs/>
      <w:color w:val="7F7F7F"/>
      <w:sz w:val="18"/>
      <w:szCs w:val="18"/>
    </w:rPr>
  </w:style>
  <w:style w:type="paragraph" w:customStyle="1" w:styleId="ConsPlusNormal">
    <w:name w:val="ConsPlusNormal"/>
    <w:uiPriority w:val="99"/>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1">
    <w:name w:val="Знак Знак1"/>
    <w:basedOn w:val="a"/>
    <w:uiPriority w:val="99"/>
    <w:rsid w:val="00BA754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A754A"/>
    <w:rPr>
      <w:rFonts w:ascii="Courier New" w:hAnsi="Courier New"/>
    </w:rPr>
  </w:style>
  <w:style w:type="character" w:styleId="a3">
    <w:name w:val="Hyperlink"/>
    <w:basedOn w:val="a0"/>
    <w:uiPriority w:val="99"/>
    <w:rsid w:val="00BA754A"/>
    <w:rPr>
      <w:rFonts w:cs="Times New Roman"/>
      <w:color w:val="0000FF"/>
      <w:u w:val="single"/>
    </w:rPr>
  </w:style>
  <w:style w:type="paragraph" w:styleId="a4">
    <w:name w:val="Title"/>
    <w:basedOn w:val="a"/>
    <w:next w:val="a"/>
    <w:link w:val="a5"/>
    <w:uiPriority w:val="99"/>
    <w:qFormat/>
    <w:rsid w:val="00F6047F"/>
    <w:pPr>
      <w:spacing w:after="300" w:line="240" w:lineRule="auto"/>
      <w:contextualSpacing/>
    </w:pPr>
    <w:rPr>
      <w:smallCaps/>
      <w:sz w:val="52"/>
      <w:szCs w:val="52"/>
    </w:rPr>
  </w:style>
  <w:style w:type="character" w:customStyle="1" w:styleId="a5">
    <w:name w:val="Название Знак"/>
    <w:basedOn w:val="a0"/>
    <w:link w:val="a4"/>
    <w:uiPriority w:val="99"/>
    <w:locked/>
    <w:rsid w:val="00F6047F"/>
    <w:rPr>
      <w:rFonts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BA754A"/>
    <w:pPr>
      <w:spacing w:before="100" w:beforeAutospacing="1" w:after="100" w:afterAutospacing="1" w:line="240" w:lineRule="auto"/>
    </w:pPr>
    <w:rPr>
      <w:sz w:val="24"/>
      <w:szCs w:val="24"/>
    </w:rPr>
  </w:style>
  <w:style w:type="paragraph" w:styleId="a7">
    <w:name w:val="footnote text"/>
    <w:basedOn w:val="a"/>
    <w:link w:val="a8"/>
    <w:uiPriority w:val="99"/>
    <w:rsid w:val="00BA754A"/>
    <w:pPr>
      <w:spacing w:after="0" w:line="240" w:lineRule="auto"/>
    </w:pPr>
    <w:rPr>
      <w:sz w:val="20"/>
      <w:szCs w:val="20"/>
    </w:rPr>
  </w:style>
  <w:style w:type="character" w:customStyle="1" w:styleId="a8">
    <w:name w:val="Текст сноски Знак"/>
    <w:basedOn w:val="a0"/>
    <w:link w:val="a7"/>
    <w:uiPriority w:val="99"/>
    <w:locked/>
    <w:rsid w:val="00BA754A"/>
    <w:rPr>
      <w:rFonts w:eastAsia="Times New Roman"/>
    </w:rPr>
  </w:style>
  <w:style w:type="character" w:styleId="a9">
    <w:name w:val="footnote reference"/>
    <w:basedOn w:val="a0"/>
    <w:uiPriority w:val="99"/>
    <w:rsid w:val="00BA754A"/>
    <w:rPr>
      <w:rFonts w:cs="Times New Roman"/>
      <w:vertAlign w:val="superscript"/>
    </w:rPr>
  </w:style>
  <w:style w:type="paragraph" w:customStyle="1" w:styleId="p4">
    <w:name w:val="p4"/>
    <w:basedOn w:val="a"/>
    <w:uiPriority w:val="99"/>
    <w:rsid w:val="00BA754A"/>
    <w:pPr>
      <w:spacing w:before="100" w:beforeAutospacing="1" w:after="100" w:afterAutospacing="1" w:line="240" w:lineRule="auto"/>
    </w:pPr>
    <w:rPr>
      <w:sz w:val="24"/>
      <w:szCs w:val="24"/>
    </w:rPr>
  </w:style>
  <w:style w:type="paragraph" w:customStyle="1" w:styleId="p3">
    <w:name w:val="p3"/>
    <w:basedOn w:val="a"/>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a"/>
    <w:uiPriority w:val="99"/>
    <w:rsid w:val="00BA754A"/>
    <w:pPr>
      <w:spacing w:before="100" w:beforeAutospacing="1" w:after="100" w:afterAutospacing="1" w:line="240" w:lineRule="auto"/>
    </w:pPr>
    <w:rPr>
      <w:sz w:val="24"/>
      <w:szCs w:val="24"/>
    </w:rPr>
  </w:style>
  <w:style w:type="paragraph" w:styleId="aa">
    <w:name w:val="footer"/>
    <w:basedOn w:val="a"/>
    <w:link w:val="ab"/>
    <w:uiPriority w:val="99"/>
    <w:rsid w:val="00BA754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locked/>
    <w:rsid w:val="00BA754A"/>
    <w:rPr>
      <w:rFonts w:eastAsia="Times New Roman"/>
      <w:sz w:val="24"/>
    </w:rPr>
  </w:style>
  <w:style w:type="character" w:styleId="ac">
    <w:name w:val="page number"/>
    <w:basedOn w:val="a0"/>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ad">
    <w:name w:val="Balloon Text"/>
    <w:basedOn w:val="a"/>
    <w:link w:val="ae"/>
    <w:uiPriority w:val="99"/>
    <w:semiHidden/>
    <w:rsid w:val="00BA754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BA754A"/>
    <w:rPr>
      <w:rFonts w:ascii="Tahoma" w:hAnsi="Tahoma"/>
      <w:sz w:val="16"/>
    </w:rPr>
  </w:style>
  <w:style w:type="paragraph" w:customStyle="1" w:styleId="-11">
    <w:name w:val="Цветной список - Акцент 11"/>
    <w:basedOn w:val="a"/>
    <w:uiPriority w:val="99"/>
    <w:rsid w:val="00BA754A"/>
    <w:pPr>
      <w:spacing w:after="0" w:line="240" w:lineRule="auto"/>
      <w:ind w:left="720"/>
      <w:contextualSpacing/>
    </w:pPr>
    <w:rPr>
      <w:sz w:val="24"/>
      <w:szCs w:val="24"/>
    </w:rPr>
  </w:style>
  <w:style w:type="paragraph" w:styleId="af">
    <w:name w:val="header"/>
    <w:basedOn w:val="a"/>
    <w:link w:val="af0"/>
    <w:uiPriority w:val="99"/>
    <w:rsid w:val="00BA754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locked/>
    <w:rsid w:val="00BA754A"/>
    <w:rPr>
      <w:rFonts w:eastAsia="Times New Roman"/>
      <w:sz w:val="24"/>
    </w:rPr>
  </w:style>
  <w:style w:type="paragraph" w:styleId="af1">
    <w:name w:val="Subtitle"/>
    <w:basedOn w:val="a"/>
    <w:next w:val="a"/>
    <w:link w:val="af2"/>
    <w:uiPriority w:val="99"/>
    <w:qFormat/>
    <w:rsid w:val="00F6047F"/>
    <w:rPr>
      <w:i/>
      <w:iCs/>
      <w:smallCaps/>
      <w:spacing w:val="10"/>
      <w:sz w:val="28"/>
      <w:szCs w:val="28"/>
    </w:rPr>
  </w:style>
  <w:style w:type="character" w:customStyle="1" w:styleId="af2">
    <w:name w:val="Подзаголовок Знак"/>
    <w:basedOn w:val="a0"/>
    <w:link w:val="af1"/>
    <w:uiPriority w:val="99"/>
    <w:locked/>
    <w:rsid w:val="00F6047F"/>
    <w:rPr>
      <w:rFonts w:cs="Times New Roman"/>
      <w:i/>
      <w:iCs/>
      <w:smallCaps/>
      <w:spacing w:val="10"/>
      <w:sz w:val="28"/>
      <w:szCs w:val="28"/>
    </w:rPr>
  </w:style>
  <w:style w:type="paragraph" w:customStyle="1" w:styleId="-31">
    <w:name w:val="Таблица-сетка 31"/>
    <w:basedOn w:val="1"/>
    <w:next w:val="a"/>
    <w:uiPriority w:val="99"/>
    <w:rsid w:val="00BA754A"/>
    <w:pPr>
      <w:keepLines/>
      <w:outlineLvl w:val="9"/>
    </w:pPr>
    <w:rPr>
      <w:rFonts w:ascii="Calibri" w:eastAsia="MS Gothic" w:hAnsi="Calibri"/>
      <w:color w:val="365F91"/>
      <w:sz w:val="28"/>
      <w:szCs w:val="28"/>
    </w:rPr>
  </w:style>
  <w:style w:type="paragraph" w:styleId="12">
    <w:name w:val="toc 1"/>
    <w:basedOn w:val="a"/>
    <w:next w:val="a"/>
    <w:autoRedefine/>
    <w:uiPriority w:val="99"/>
    <w:rsid w:val="00BA754A"/>
    <w:pPr>
      <w:spacing w:before="120" w:after="0" w:line="240" w:lineRule="auto"/>
    </w:pPr>
    <w:rPr>
      <w:b/>
      <w:sz w:val="24"/>
      <w:szCs w:val="24"/>
    </w:rPr>
  </w:style>
  <w:style w:type="paragraph" w:styleId="22">
    <w:name w:val="toc 2"/>
    <w:basedOn w:val="a"/>
    <w:next w:val="a"/>
    <w:autoRedefine/>
    <w:uiPriority w:val="99"/>
    <w:rsid w:val="00BA754A"/>
    <w:pPr>
      <w:spacing w:after="0" w:line="240" w:lineRule="auto"/>
      <w:ind w:left="240"/>
    </w:pPr>
    <w:rPr>
      <w:b/>
    </w:rPr>
  </w:style>
  <w:style w:type="paragraph" w:styleId="31">
    <w:name w:val="toc 3"/>
    <w:basedOn w:val="a"/>
    <w:next w:val="a"/>
    <w:autoRedefine/>
    <w:uiPriority w:val="99"/>
    <w:rsid w:val="00BA754A"/>
    <w:pPr>
      <w:spacing w:after="0" w:line="240" w:lineRule="auto"/>
      <w:ind w:left="480"/>
    </w:pPr>
  </w:style>
  <w:style w:type="paragraph" w:styleId="41">
    <w:name w:val="toc 4"/>
    <w:basedOn w:val="a"/>
    <w:next w:val="a"/>
    <w:autoRedefine/>
    <w:uiPriority w:val="99"/>
    <w:rsid w:val="00BA754A"/>
    <w:pPr>
      <w:spacing w:after="0" w:line="240" w:lineRule="auto"/>
      <w:ind w:left="720"/>
    </w:pPr>
    <w:rPr>
      <w:sz w:val="20"/>
      <w:szCs w:val="20"/>
    </w:rPr>
  </w:style>
  <w:style w:type="paragraph" w:styleId="51">
    <w:name w:val="toc 5"/>
    <w:basedOn w:val="a"/>
    <w:next w:val="a"/>
    <w:autoRedefine/>
    <w:uiPriority w:val="99"/>
    <w:rsid w:val="00BA754A"/>
    <w:pPr>
      <w:spacing w:after="0" w:line="240" w:lineRule="auto"/>
      <w:ind w:left="960"/>
    </w:pPr>
    <w:rPr>
      <w:sz w:val="20"/>
      <w:szCs w:val="20"/>
    </w:rPr>
  </w:style>
  <w:style w:type="paragraph" w:styleId="61">
    <w:name w:val="toc 6"/>
    <w:basedOn w:val="a"/>
    <w:next w:val="a"/>
    <w:autoRedefine/>
    <w:uiPriority w:val="99"/>
    <w:rsid w:val="00BA754A"/>
    <w:pPr>
      <w:spacing w:after="0" w:line="240" w:lineRule="auto"/>
      <w:ind w:left="1200"/>
    </w:pPr>
    <w:rPr>
      <w:sz w:val="20"/>
      <w:szCs w:val="20"/>
    </w:rPr>
  </w:style>
  <w:style w:type="paragraph" w:styleId="71">
    <w:name w:val="toc 7"/>
    <w:basedOn w:val="a"/>
    <w:next w:val="a"/>
    <w:autoRedefine/>
    <w:uiPriority w:val="99"/>
    <w:rsid w:val="00BA754A"/>
    <w:pPr>
      <w:spacing w:after="0" w:line="240" w:lineRule="auto"/>
      <w:ind w:left="1440"/>
    </w:pPr>
    <w:rPr>
      <w:sz w:val="20"/>
      <w:szCs w:val="20"/>
    </w:rPr>
  </w:style>
  <w:style w:type="paragraph" w:styleId="81">
    <w:name w:val="toc 8"/>
    <w:basedOn w:val="a"/>
    <w:next w:val="a"/>
    <w:autoRedefine/>
    <w:uiPriority w:val="99"/>
    <w:rsid w:val="00BA754A"/>
    <w:pPr>
      <w:spacing w:after="0" w:line="240" w:lineRule="auto"/>
      <w:ind w:left="1680"/>
    </w:pPr>
    <w:rPr>
      <w:sz w:val="20"/>
      <w:szCs w:val="20"/>
    </w:rPr>
  </w:style>
  <w:style w:type="paragraph" w:styleId="91">
    <w:name w:val="toc 9"/>
    <w:basedOn w:val="a"/>
    <w:next w:val="a"/>
    <w:autoRedefine/>
    <w:uiPriority w:val="99"/>
    <w:rsid w:val="00BA754A"/>
    <w:pPr>
      <w:spacing w:after="0" w:line="240" w:lineRule="auto"/>
      <w:ind w:left="1920"/>
    </w:pPr>
    <w:rPr>
      <w:sz w:val="20"/>
      <w:szCs w:val="20"/>
    </w:rPr>
  </w:style>
  <w:style w:type="character" w:customStyle="1" w:styleId="af3">
    <w:name w:val="Стиль Красный"/>
    <w:uiPriority w:val="99"/>
    <w:rsid w:val="00BA754A"/>
    <w:rPr>
      <w:rFonts w:ascii="Times New Roman" w:hAnsi="Times New Roman"/>
      <w:color w:val="FF0000"/>
      <w:sz w:val="28"/>
    </w:rPr>
  </w:style>
  <w:style w:type="character" w:styleId="af4">
    <w:name w:val="annotation reference"/>
    <w:basedOn w:val="a0"/>
    <w:uiPriority w:val="99"/>
    <w:rsid w:val="00BA754A"/>
    <w:rPr>
      <w:rFonts w:cs="Times New Roman"/>
      <w:sz w:val="18"/>
    </w:rPr>
  </w:style>
  <w:style w:type="paragraph" w:styleId="af5">
    <w:name w:val="annotation text"/>
    <w:basedOn w:val="a"/>
    <w:link w:val="af6"/>
    <w:uiPriority w:val="99"/>
    <w:rsid w:val="00BA754A"/>
    <w:pPr>
      <w:spacing w:after="0" w:line="240" w:lineRule="auto"/>
    </w:pPr>
    <w:rPr>
      <w:sz w:val="24"/>
      <w:szCs w:val="24"/>
    </w:rPr>
  </w:style>
  <w:style w:type="character" w:customStyle="1" w:styleId="af6">
    <w:name w:val="Текст примечания Знак"/>
    <w:basedOn w:val="a0"/>
    <w:link w:val="af5"/>
    <w:uiPriority w:val="99"/>
    <w:locked/>
    <w:rsid w:val="00BA754A"/>
    <w:rPr>
      <w:rFonts w:eastAsia="Times New Roman"/>
      <w:sz w:val="24"/>
    </w:rPr>
  </w:style>
  <w:style w:type="paragraph" w:styleId="af7">
    <w:name w:val="annotation subject"/>
    <w:basedOn w:val="af5"/>
    <w:next w:val="af5"/>
    <w:link w:val="af8"/>
    <w:uiPriority w:val="99"/>
    <w:rsid w:val="00BA754A"/>
    <w:rPr>
      <w:b/>
      <w:bCs/>
    </w:rPr>
  </w:style>
  <w:style w:type="character" w:customStyle="1" w:styleId="af8">
    <w:name w:val="Тема примечания Знак"/>
    <w:basedOn w:val="af6"/>
    <w:link w:val="af7"/>
    <w:uiPriority w:val="99"/>
    <w:locked/>
    <w:rsid w:val="00BA754A"/>
    <w:rPr>
      <w:rFonts w:eastAsia="Times New Roman"/>
      <w:b/>
      <w:sz w:val="24"/>
    </w:rPr>
  </w:style>
  <w:style w:type="paragraph" w:styleId="af9">
    <w:name w:val="Revision"/>
    <w:hidden/>
    <w:uiPriority w:val="99"/>
    <w:semiHidden/>
    <w:rsid w:val="00BA754A"/>
    <w:pPr>
      <w:spacing w:after="200" w:line="276" w:lineRule="auto"/>
    </w:pPr>
    <w:rPr>
      <w:sz w:val="24"/>
      <w:szCs w:val="24"/>
    </w:rPr>
  </w:style>
  <w:style w:type="paragraph" w:styleId="afa">
    <w:name w:val="List Paragraph"/>
    <w:basedOn w:val="a"/>
    <w:uiPriority w:val="99"/>
    <w:qFormat/>
    <w:rsid w:val="00F6047F"/>
    <w:pPr>
      <w:ind w:left="720"/>
      <w:contextualSpacing/>
    </w:pPr>
  </w:style>
  <w:style w:type="character" w:styleId="afb">
    <w:name w:val="FollowedHyperlink"/>
    <w:basedOn w:val="a0"/>
    <w:uiPriority w:val="99"/>
    <w:semiHidden/>
    <w:rsid w:val="00BA754A"/>
    <w:rPr>
      <w:rFonts w:cs="Times New Roman"/>
      <w:color w:val="800080"/>
      <w:u w:val="single"/>
    </w:rPr>
  </w:style>
  <w:style w:type="paragraph" w:styleId="afc">
    <w:name w:val="No Spacing"/>
    <w:basedOn w:val="a"/>
    <w:uiPriority w:val="99"/>
    <w:qFormat/>
    <w:rsid w:val="00F6047F"/>
    <w:pPr>
      <w:spacing w:after="0" w:line="240" w:lineRule="auto"/>
    </w:pPr>
  </w:style>
  <w:style w:type="character" w:styleId="afd">
    <w:name w:val="Strong"/>
    <w:basedOn w:val="a0"/>
    <w:uiPriority w:val="99"/>
    <w:qFormat/>
    <w:rsid w:val="00F6047F"/>
    <w:rPr>
      <w:rFonts w:cs="Times New Roman"/>
      <w:b/>
    </w:rPr>
  </w:style>
  <w:style w:type="character" w:styleId="afe">
    <w:name w:val="Emphasis"/>
    <w:basedOn w:val="a0"/>
    <w:uiPriority w:val="99"/>
    <w:qFormat/>
    <w:rsid w:val="00F6047F"/>
    <w:rPr>
      <w:rFonts w:cs="Times New Roman"/>
      <w:b/>
      <w:i/>
      <w:spacing w:val="10"/>
    </w:rPr>
  </w:style>
  <w:style w:type="paragraph" w:styleId="23">
    <w:name w:val="Quote"/>
    <w:basedOn w:val="a"/>
    <w:next w:val="a"/>
    <w:link w:val="24"/>
    <w:uiPriority w:val="99"/>
    <w:qFormat/>
    <w:rsid w:val="00F6047F"/>
    <w:rPr>
      <w:i/>
      <w:iCs/>
    </w:rPr>
  </w:style>
  <w:style w:type="character" w:customStyle="1" w:styleId="24">
    <w:name w:val="Цитата 2 Знак"/>
    <w:basedOn w:val="a0"/>
    <w:link w:val="23"/>
    <w:uiPriority w:val="99"/>
    <w:locked/>
    <w:rsid w:val="00F6047F"/>
    <w:rPr>
      <w:rFonts w:cs="Times New Roman"/>
      <w:i/>
      <w:iCs/>
    </w:rPr>
  </w:style>
  <w:style w:type="paragraph" w:styleId="aff">
    <w:name w:val="Intense Quote"/>
    <w:basedOn w:val="a"/>
    <w:next w:val="a"/>
    <w:link w:val="aff0"/>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locked/>
    <w:rsid w:val="00F6047F"/>
    <w:rPr>
      <w:rFonts w:cs="Times New Roman"/>
      <w:i/>
      <w:iCs/>
    </w:rPr>
  </w:style>
  <w:style w:type="character" w:styleId="aff1">
    <w:name w:val="Subtle Emphasis"/>
    <w:basedOn w:val="a0"/>
    <w:uiPriority w:val="99"/>
    <w:qFormat/>
    <w:rsid w:val="00F6047F"/>
    <w:rPr>
      <w:i/>
    </w:rPr>
  </w:style>
  <w:style w:type="character" w:styleId="aff2">
    <w:name w:val="Intense Emphasis"/>
    <w:basedOn w:val="a0"/>
    <w:uiPriority w:val="99"/>
    <w:qFormat/>
    <w:rsid w:val="00F6047F"/>
    <w:rPr>
      <w:b/>
      <w:i/>
    </w:rPr>
  </w:style>
  <w:style w:type="character" w:styleId="aff3">
    <w:name w:val="Subtle Reference"/>
    <w:basedOn w:val="a0"/>
    <w:uiPriority w:val="99"/>
    <w:qFormat/>
    <w:rsid w:val="00F6047F"/>
    <w:rPr>
      <w:rFonts w:cs="Times New Roman"/>
      <w:smallCaps/>
    </w:rPr>
  </w:style>
  <w:style w:type="character" w:styleId="aff4">
    <w:name w:val="Intense Reference"/>
    <w:basedOn w:val="a0"/>
    <w:uiPriority w:val="99"/>
    <w:qFormat/>
    <w:rsid w:val="00F6047F"/>
    <w:rPr>
      <w:b/>
      <w:smallCaps/>
    </w:rPr>
  </w:style>
  <w:style w:type="character" w:styleId="aff5">
    <w:name w:val="Book Title"/>
    <w:basedOn w:val="a0"/>
    <w:uiPriority w:val="99"/>
    <w:qFormat/>
    <w:rsid w:val="00F6047F"/>
    <w:rPr>
      <w:rFonts w:cs="Times New Roman"/>
      <w:i/>
      <w:iCs/>
      <w:smallCaps/>
      <w:spacing w:val="5"/>
    </w:rPr>
  </w:style>
  <w:style w:type="paragraph" w:styleId="aff6">
    <w:name w:val="TOC Heading"/>
    <w:basedOn w:val="1"/>
    <w:next w:val="a"/>
    <w:uiPriority w:val="99"/>
    <w:qFormat/>
    <w:rsid w:val="00F6047F"/>
    <w:pPr>
      <w:outlineLvl w:val="9"/>
    </w:pPr>
  </w:style>
  <w:style w:type="paragraph" w:customStyle="1" w:styleId="headertext">
    <w:name w:val="headertext"/>
    <w:basedOn w:val="a"/>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F878CB"/>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Body Text"/>
    <w:basedOn w:val="a"/>
    <w:link w:val="affa"/>
    <w:rsid w:val="008A7A57"/>
    <w:pPr>
      <w:widowControl w:val="0"/>
      <w:autoSpaceDE w:val="0"/>
      <w:autoSpaceDN w:val="0"/>
      <w:adjustRightInd w:val="0"/>
      <w:spacing w:after="0" w:line="240" w:lineRule="auto"/>
      <w:ind w:right="881"/>
    </w:pPr>
    <w:rPr>
      <w:rFonts w:ascii="Times New Roman" w:hAnsi="Times New Roman"/>
      <w:sz w:val="16"/>
      <w:szCs w:val="16"/>
    </w:rPr>
  </w:style>
  <w:style w:type="character" w:customStyle="1" w:styleId="affa">
    <w:name w:val="Основной текст Знак"/>
    <w:basedOn w:val="a0"/>
    <w:link w:val="aff9"/>
    <w:rsid w:val="008A7A57"/>
    <w:rPr>
      <w:rFonts w:ascii="Times New Roman" w:hAnsi="Times New Roman"/>
      <w:sz w:val="16"/>
      <w:szCs w:val="16"/>
    </w:rPr>
  </w:style>
  <w:style w:type="paragraph" w:customStyle="1" w:styleId="s10">
    <w:name w:val="s_1"/>
    <w:basedOn w:val="a"/>
    <w:rsid w:val="0085364E"/>
    <w:pPr>
      <w:spacing w:before="100" w:beforeAutospacing="1" w:after="100" w:afterAutospacing="1" w:line="240" w:lineRule="auto"/>
      <w:ind w:left="57"/>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3420139">
      <w:bodyDiv w:val="1"/>
      <w:marLeft w:val="0"/>
      <w:marRight w:val="0"/>
      <w:marTop w:val="0"/>
      <w:marBottom w:val="0"/>
      <w:divBdr>
        <w:top w:val="none" w:sz="0" w:space="0" w:color="auto"/>
        <w:left w:val="none" w:sz="0" w:space="0" w:color="auto"/>
        <w:bottom w:val="none" w:sz="0" w:space="0" w:color="auto"/>
        <w:right w:val="none" w:sz="0" w:space="0" w:color="auto"/>
      </w:divBdr>
    </w:div>
    <w:div w:id="889027839">
      <w:marLeft w:val="0"/>
      <w:marRight w:val="0"/>
      <w:marTop w:val="0"/>
      <w:marBottom w:val="0"/>
      <w:divBdr>
        <w:top w:val="none" w:sz="0" w:space="0" w:color="auto"/>
        <w:left w:val="none" w:sz="0" w:space="0" w:color="auto"/>
        <w:bottom w:val="none" w:sz="0" w:space="0" w:color="auto"/>
        <w:right w:val="none" w:sz="0" w:space="0" w:color="auto"/>
      </w:divBdr>
    </w:div>
    <w:div w:id="889027840">
      <w:marLeft w:val="0"/>
      <w:marRight w:val="0"/>
      <w:marTop w:val="0"/>
      <w:marBottom w:val="0"/>
      <w:divBdr>
        <w:top w:val="none" w:sz="0" w:space="0" w:color="auto"/>
        <w:left w:val="none" w:sz="0" w:space="0" w:color="auto"/>
        <w:bottom w:val="none" w:sz="0" w:space="0" w:color="auto"/>
        <w:right w:val="none" w:sz="0" w:space="0" w:color="auto"/>
      </w:divBdr>
    </w:div>
    <w:div w:id="889027841">
      <w:marLeft w:val="0"/>
      <w:marRight w:val="0"/>
      <w:marTop w:val="0"/>
      <w:marBottom w:val="0"/>
      <w:divBdr>
        <w:top w:val="none" w:sz="0" w:space="0" w:color="auto"/>
        <w:left w:val="none" w:sz="0" w:space="0" w:color="auto"/>
        <w:bottom w:val="none" w:sz="0" w:space="0" w:color="auto"/>
        <w:right w:val="none" w:sz="0" w:space="0" w:color="auto"/>
      </w:divBdr>
    </w:div>
    <w:div w:id="889027842">
      <w:marLeft w:val="0"/>
      <w:marRight w:val="0"/>
      <w:marTop w:val="0"/>
      <w:marBottom w:val="0"/>
      <w:divBdr>
        <w:top w:val="none" w:sz="0" w:space="0" w:color="auto"/>
        <w:left w:val="none" w:sz="0" w:space="0" w:color="auto"/>
        <w:bottom w:val="none" w:sz="0" w:space="0" w:color="auto"/>
        <w:right w:val="none" w:sz="0" w:space="0" w:color="auto"/>
      </w:divBdr>
    </w:div>
    <w:div w:id="889027843">
      <w:marLeft w:val="0"/>
      <w:marRight w:val="0"/>
      <w:marTop w:val="0"/>
      <w:marBottom w:val="0"/>
      <w:divBdr>
        <w:top w:val="none" w:sz="0" w:space="0" w:color="auto"/>
        <w:left w:val="none" w:sz="0" w:space="0" w:color="auto"/>
        <w:bottom w:val="none" w:sz="0" w:space="0" w:color="auto"/>
        <w:right w:val="none" w:sz="0" w:space="0" w:color="auto"/>
      </w:divBdr>
    </w:div>
    <w:div w:id="889027844">
      <w:marLeft w:val="0"/>
      <w:marRight w:val="0"/>
      <w:marTop w:val="0"/>
      <w:marBottom w:val="0"/>
      <w:divBdr>
        <w:top w:val="none" w:sz="0" w:space="0" w:color="auto"/>
        <w:left w:val="none" w:sz="0" w:space="0" w:color="auto"/>
        <w:bottom w:val="none" w:sz="0" w:space="0" w:color="auto"/>
        <w:right w:val="none" w:sz="0" w:space="0" w:color="auto"/>
      </w:divBdr>
    </w:div>
    <w:div w:id="1298562892">
      <w:bodyDiv w:val="1"/>
      <w:marLeft w:val="0"/>
      <w:marRight w:val="0"/>
      <w:marTop w:val="0"/>
      <w:marBottom w:val="0"/>
      <w:divBdr>
        <w:top w:val="none" w:sz="0" w:space="0" w:color="auto"/>
        <w:left w:val="none" w:sz="0" w:space="0" w:color="auto"/>
        <w:bottom w:val="none" w:sz="0" w:space="0" w:color="auto"/>
        <w:right w:val="none" w:sz="0" w:space="0" w:color="auto"/>
      </w:divBdr>
    </w:div>
    <w:div w:id="1437407630">
      <w:bodyDiv w:val="1"/>
      <w:marLeft w:val="0"/>
      <w:marRight w:val="0"/>
      <w:marTop w:val="0"/>
      <w:marBottom w:val="0"/>
      <w:divBdr>
        <w:top w:val="none" w:sz="0" w:space="0" w:color="auto"/>
        <w:left w:val="none" w:sz="0" w:space="0" w:color="auto"/>
        <w:bottom w:val="none" w:sz="0" w:space="0" w:color="auto"/>
        <w:right w:val="none" w:sz="0" w:space="0" w:color="auto"/>
      </w:divBdr>
    </w:div>
    <w:div w:id="1671177854">
      <w:bodyDiv w:val="1"/>
      <w:marLeft w:val="0"/>
      <w:marRight w:val="0"/>
      <w:marTop w:val="0"/>
      <w:marBottom w:val="0"/>
      <w:divBdr>
        <w:top w:val="none" w:sz="0" w:space="0" w:color="auto"/>
        <w:left w:val="none" w:sz="0" w:space="0" w:color="auto"/>
        <w:bottom w:val="none" w:sz="0" w:space="0" w:color="auto"/>
        <w:right w:val="none" w:sz="0" w:space="0" w:color="auto"/>
      </w:divBdr>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ad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o-adk.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502053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94BED974C7ED42B0B6BDB5EC769B1A9CFCDBFF5E64292B2E784D2245FC7F49371BF819D06BCC9926F20E2X468E" TargetMode="External"/><Relationship Id="rId4" Type="http://schemas.openxmlformats.org/officeDocument/2006/relationships/settings" Target="settings.xml"/><Relationship Id="rId9" Type="http://schemas.openxmlformats.org/officeDocument/2006/relationships/hyperlink" Target="consultantplus://offline/ref=094BED974C7ED42B0B6BDB5EC769B1A9CFCDBFF5E64291B1E784D2245FC7F493X761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A07D-8B2E-4FBF-9116-8F0E82C8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63</Pages>
  <Words>31801</Words>
  <Characters>181268</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Кудж Валентина Гавриловна</dc:creator>
  <cp:lastModifiedBy>1</cp:lastModifiedBy>
  <cp:revision>11</cp:revision>
  <cp:lastPrinted>2020-07-27T13:34:00Z</cp:lastPrinted>
  <dcterms:created xsi:type="dcterms:W3CDTF">2020-06-13T15:01:00Z</dcterms:created>
  <dcterms:modified xsi:type="dcterms:W3CDTF">2020-07-27T14:55:00Z</dcterms:modified>
</cp:coreProperties>
</file>