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8" w:rsidRPr="00F436BE" w:rsidRDefault="001E73E9" w:rsidP="00D11D0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675C5" w:rsidRPr="00F436BE" w:rsidRDefault="00CE5B8F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ПЯТАЯ</w:t>
      </w:r>
      <w:r w:rsidR="001E73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3ACB" w:rsidRPr="00F436BE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F436BE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0797">
        <w:rPr>
          <w:rFonts w:ascii="Times New Roman" w:eastAsia="Times New Roman" w:hAnsi="Times New Roman" w:cs="Times New Roman"/>
          <w:b/>
          <w:sz w:val="28"/>
          <w:szCs w:val="28"/>
        </w:rPr>
        <w:t xml:space="preserve">ПЯТОГО </w:t>
      </w:r>
      <w:r w:rsidRPr="00F436BE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F77219" w:rsidRPr="00F436BE" w:rsidRDefault="00F77219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219" w:rsidRPr="00F77219" w:rsidRDefault="00F77219" w:rsidP="00F7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F77219" w:rsidRPr="00F77219" w:rsidRDefault="00F77219" w:rsidP="00F7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219" w:rsidRDefault="00F77219" w:rsidP="00F772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30.12. 2020года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F7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№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77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п. Адык</w:t>
      </w:r>
    </w:p>
    <w:p w:rsidR="00F77219" w:rsidRDefault="00F77219" w:rsidP="00F772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219" w:rsidRPr="00F77219" w:rsidRDefault="00F77219" w:rsidP="00F772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219" w:rsidRDefault="00207B16" w:rsidP="00F7721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7721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«О бюджете Адыковского сельского </w:t>
      </w:r>
      <w:r w:rsidRPr="00F7721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образования </w:t>
      </w:r>
    </w:p>
    <w:p w:rsidR="00F77219" w:rsidRPr="00F77219" w:rsidRDefault="00207B16" w:rsidP="00F77219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21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Республики Калмыкия</w:t>
      </w:r>
    </w:p>
    <w:p w:rsidR="00207B16" w:rsidRPr="00F77219" w:rsidRDefault="00207B16" w:rsidP="00F77219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219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2021 год и плановый период 2022-2023г.г.»</w:t>
      </w:r>
    </w:p>
    <w:p w:rsidR="00F77219" w:rsidRDefault="00F77219" w:rsidP="00F77219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77219" w:rsidRDefault="00207B16" w:rsidP="00F77219">
      <w:pPr>
        <w:shd w:val="clear" w:color="auto" w:fill="FFFFFF"/>
        <w:tabs>
          <w:tab w:val="left" w:pos="9781"/>
        </w:tabs>
        <w:spacing w:after="0"/>
        <w:ind w:left="48" w:firstLine="5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В соответствии со статьей 187 Бюджетного кодекса Российской Федерации,</w:t>
      </w:r>
      <w:r w:rsidR="00F77219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>и Положения о бюджетном процессе в Адыковском сельском муниципальном образовании Республики Калмыкия</w:t>
      </w:r>
      <w:r w:rsidR="00F77219">
        <w:rPr>
          <w:rFonts w:ascii="Times New Roman" w:hAnsi="Times New Roman" w:cs="Times New Roman"/>
          <w:sz w:val="24"/>
          <w:szCs w:val="24"/>
        </w:rPr>
        <w:t xml:space="preserve">, </w:t>
      </w:r>
      <w:r w:rsidRPr="00207B16">
        <w:rPr>
          <w:rFonts w:ascii="Times New Roman" w:hAnsi="Times New Roman" w:cs="Times New Roman"/>
          <w:b/>
          <w:sz w:val="24"/>
          <w:szCs w:val="24"/>
        </w:rPr>
        <w:t>Собрание депутатов Адыковского сельского муниципального образования</w:t>
      </w:r>
    </w:p>
    <w:p w:rsidR="00207B16" w:rsidRPr="00F77219" w:rsidRDefault="00207B16" w:rsidP="00F77219">
      <w:pPr>
        <w:shd w:val="clear" w:color="auto" w:fill="FFFFFF"/>
        <w:tabs>
          <w:tab w:val="left" w:pos="9781"/>
        </w:tabs>
        <w:spacing w:after="0"/>
        <w:ind w:left="48" w:firstLine="519"/>
        <w:jc w:val="center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207B16" w:rsidRPr="00207B16" w:rsidRDefault="00207B16" w:rsidP="00207B16">
      <w:pPr>
        <w:shd w:val="clear" w:color="auto" w:fill="FFFFFF"/>
        <w:spacing w:before="269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37"/>
          <w:sz w:val="24"/>
          <w:szCs w:val="24"/>
        </w:rPr>
        <w:t>РЕШИЛО:</w:t>
      </w:r>
      <w:r w:rsidRPr="00207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B16" w:rsidRPr="00207B16" w:rsidRDefault="00207B16" w:rsidP="00F77219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/>
        <w:ind w:left="0" w:firstLine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Утвердить бюджет Адыковского сельского муниципального образования Республики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>Калмыкия (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далее - бюджет поселения): </w:t>
      </w:r>
    </w:p>
    <w:p w:rsidR="00207B16" w:rsidRPr="00207B16" w:rsidRDefault="008C4EA9" w:rsidP="00F77219">
      <w:pPr>
        <w:shd w:val="clear" w:color="auto" w:fill="FFFFFF"/>
        <w:tabs>
          <w:tab w:val="left" w:pos="709"/>
        </w:tabs>
        <w:spacing w:after="0"/>
        <w:ind w:left="27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2021</w:t>
      </w:r>
      <w:r w:rsidR="00207B16"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год</w:t>
      </w:r>
      <w:r w:rsidR="00207B16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сумме </w:t>
      </w:r>
      <w:r w:rsidR="008C4EA9" w:rsidRPr="008C4EA9">
        <w:rPr>
          <w:rFonts w:ascii="Times New Roman" w:hAnsi="Times New Roman" w:cs="Times New Roman"/>
          <w:b/>
          <w:spacing w:val="-2"/>
          <w:sz w:val="24"/>
          <w:szCs w:val="24"/>
        </w:rPr>
        <w:t>3082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>,3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тыс. (три </w:t>
      </w:r>
      <w:r w:rsidRPr="00207B16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8C4EA9">
        <w:rPr>
          <w:rFonts w:ascii="Times New Roman" w:hAnsi="Times New Roman" w:cs="Times New Roman"/>
          <w:sz w:val="24"/>
          <w:szCs w:val="24"/>
        </w:rPr>
        <w:t>восемьдесят</w:t>
      </w:r>
      <w:r w:rsidRPr="00207B16">
        <w:rPr>
          <w:rFonts w:ascii="Times New Roman" w:hAnsi="Times New Roman" w:cs="Times New Roman"/>
          <w:sz w:val="24"/>
          <w:szCs w:val="24"/>
        </w:rPr>
        <w:t xml:space="preserve"> две тысячи </w:t>
      </w:r>
      <w:r w:rsidR="008C4EA9">
        <w:rPr>
          <w:rFonts w:ascii="Times New Roman" w:hAnsi="Times New Roman" w:cs="Times New Roman"/>
          <w:sz w:val="24"/>
          <w:szCs w:val="24"/>
        </w:rPr>
        <w:t>триста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>3360,8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тыс. (три миллиона </w:t>
      </w:r>
      <w:r w:rsidR="008C4EA9">
        <w:rPr>
          <w:rFonts w:ascii="Times New Roman" w:hAnsi="Times New Roman" w:cs="Times New Roman"/>
          <w:spacing w:val="-2"/>
          <w:sz w:val="24"/>
          <w:szCs w:val="24"/>
        </w:rPr>
        <w:t xml:space="preserve">триста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шестьдесят </w:t>
      </w:r>
      <w:r w:rsidRPr="00207B16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8C4EA9">
        <w:rPr>
          <w:rFonts w:ascii="Times New Roman" w:hAnsi="Times New Roman" w:cs="Times New Roman"/>
          <w:sz w:val="24"/>
          <w:szCs w:val="24"/>
        </w:rPr>
        <w:t>во</w:t>
      </w:r>
      <w:r w:rsidRPr="00207B16">
        <w:rPr>
          <w:rFonts w:ascii="Times New Roman" w:hAnsi="Times New Roman" w:cs="Times New Roman"/>
          <w:sz w:val="24"/>
          <w:szCs w:val="24"/>
        </w:rPr>
        <w:t xml:space="preserve">семьсот)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рублей, </w:t>
      </w:r>
    </w:p>
    <w:p w:rsidR="00207B16" w:rsidRPr="00F77219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на плановый период 2022г.: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сумме </w:t>
      </w:r>
      <w:r w:rsidR="008C4EA9" w:rsidRPr="008C4EA9">
        <w:rPr>
          <w:rFonts w:ascii="Times New Roman" w:hAnsi="Times New Roman" w:cs="Times New Roman"/>
          <w:b/>
          <w:spacing w:val="-2"/>
          <w:sz w:val="24"/>
          <w:szCs w:val="24"/>
        </w:rPr>
        <w:t>3083,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тыс. (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три 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8C4EA9">
        <w:rPr>
          <w:rFonts w:ascii="Times New Roman" w:hAnsi="Times New Roman" w:cs="Times New Roman"/>
          <w:sz w:val="24"/>
          <w:szCs w:val="24"/>
        </w:rPr>
        <w:t>восемьдесят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="008C4EA9">
        <w:rPr>
          <w:rFonts w:ascii="Times New Roman" w:hAnsi="Times New Roman" w:cs="Times New Roman"/>
          <w:sz w:val="24"/>
          <w:szCs w:val="24"/>
        </w:rPr>
        <w:t>три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8C4EA9">
        <w:rPr>
          <w:rFonts w:ascii="Times New Roman" w:hAnsi="Times New Roman" w:cs="Times New Roman"/>
          <w:sz w:val="24"/>
          <w:szCs w:val="24"/>
        </w:rPr>
        <w:t>триста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8C4EA9" w:rsidRDefault="00207B16" w:rsidP="00F77219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>3361,8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тыс. (три миллиона </w:t>
      </w:r>
      <w:r w:rsidR="008C4EA9">
        <w:rPr>
          <w:rFonts w:ascii="Times New Roman" w:hAnsi="Times New Roman" w:cs="Times New Roman"/>
          <w:spacing w:val="-2"/>
          <w:sz w:val="24"/>
          <w:szCs w:val="24"/>
        </w:rPr>
        <w:t xml:space="preserve">триста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шестьдесят </w:t>
      </w:r>
      <w:r w:rsidR="008C4EA9">
        <w:rPr>
          <w:rFonts w:ascii="Times New Roman" w:hAnsi="Times New Roman" w:cs="Times New Roman"/>
          <w:spacing w:val="-2"/>
          <w:sz w:val="24"/>
          <w:szCs w:val="24"/>
        </w:rPr>
        <w:t xml:space="preserve">одна </w:t>
      </w:r>
      <w:r w:rsidR="008C4EA9" w:rsidRPr="00207B16">
        <w:rPr>
          <w:rFonts w:ascii="Times New Roman" w:hAnsi="Times New Roman" w:cs="Times New Roman"/>
          <w:sz w:val="24"/>
          <w:szCs w:val="24"/>
        </w:rPr>
        <w:t>тысяч</w:t>
      </w:r>
      <w:r w:rsidR="008C4EA9">
        <w:rPr>
          <w:rFonts w:ascii="Times New Roman" w:hAnsi="Times New Roman" w:cs="Times New Roman"/>
          <w:sz w:val="24"/>
          <w:szCs w:val="24"/>
        </w:rPr>
        <w:t>а во</w:t>
      </w:r>
      <w:r w:rsidR="008C4EA9" w:rsidRPr="00207B16">
        <w:rPr>
          <w:rFonts w:ascii="Times New Roman" w:hAnsi="Times New Roman" w:cs="Times New Roman"/>
          <w:sz w:val="24"/>
          <w:szCs w:val="24"/>
        </w:rPr>
        <w:t>семьсот)</w:t>
      </w:r>
      <w:r w:rsidR="005A3BE9">
        <w:rPr>
          <w:rFonts w:ascii="Times New Roman" w:hAnsi="Times New Roman" w:cs="Times New Roman"/>
          <w:sz w:val="24"/>
          <w:szCs w:val="24"/>
        </w:rPr>
        <w:t>,</w:t>
      </w:r>
      <w:r w:rsidR="008C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6" w:rsidRPr="00F77219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F772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плановый период 2023 г.: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по доходам   в  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сумме </w:t>
      </w:r>
      <w:r w:rsidR="008C4EA9" w:rsidRPr="008C4EA9">
        <w:rPr>
          <w:rFonts w:ascii="Times New Roman" w:hAnsi="Times New Roman" w:cs="Times New Roman"/>
          <w:b/>
          <w:spacing w:val="-2"/>
          <w:sz w:val="24"/>
          <w:szCs w:val="24"/>
        </w:rPr>
        <w:t>308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>8,1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 тыс. (три 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8C4EA9">
        <w:rPr>
          <w:rFonts w:ascii="Times New Roman" w:hAnsi="Times New Roman" w:cs="Times New Roman"/>
          <w:sz w:val="24"/>
          <w:szCs w:val="24"/>
        </w:rPr>
        <w:t>восемьдесят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="008C4EA9">
        <w:rPr>
          <w:rFonts w:ascii="Times New Roman" w:hAnsi="Times New Roman" w:cs="Times New Roman"/>
          <w:sz w:val="24"/>
          <w:szCs w:val="24"/>
        </w:rPr>
        <w:t>восемь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C4EA9">
        <w:rPr>
          <w:rFonts w:ascii="Times New Roman" w:hAnsi="Times New Roman" w:cs="Times New Roman"/>
          <w:sz w:val="24"/>
          <w:szCs w:val="24"/>
        </w:rPr>
        <w:t xml:space="preserve"> сто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8C4EA9" w:rsidRPr="00207B16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рублей; </w:t>
      </w:r>
    </w:p>
    <w:p w:rsidR="005A3BE9" w:rsidRDefault="00207B16" w:rsidP="00F77219">
      <w:pPr>
        <w:shd w:val="clear" w:color="auto" w:fill="FFFFFF"/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8C4EA9">
        <w:rPr>
          <w:rFonts w:ascii="Times New Roman" w:hAnsi="Times New Roman" w:cs="Times New Roman"/>
          <w:b/>
          <w:spacing w:val="-2"/>
          <w:sz w:val="24"/>
          <w:szCs w:val="24"/>
        </w:rPr>
        <w:t xml:space="preserve">3366,6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тыс. (три миллиона </w:t>
      </w:r>
      <w:r w:rsidR="008C4EA9">
        <w:rPr>
          <w:rFonts w:ascii="Times New Roman" w:hAnsi="Times New Roman" w:cs="Times New Roman"/>
          <w:spacing w:val="-2"/>
          <w:sz w:val="24"/>
          <w:szCs w:val="24"/>
        </w:rPr>
        <w:t xml:space="preserve">триста </w:t>
      </w:r>
      <w:r w:rsidR="008C4EA9" w:rsidRPr="00207B16">
        <w:rPr>
          <w:rFonts w:ascii="Times New Roman" w:hAnsi="Times New Roman" w:cs="Times New Roman"/>
          <w:spacing w:val="-2"/>
          <w:sz w:val="24"/>
          <w:szCs w:val="24"/>
        </w:rPr>
        <w:t xml:space="preserve">шестьдесят </w:t>
      </w:r>
      <w:r w:rsidR="008C4EA9">
        <w:rPr>
          <w:rFonts w:ascii="Times New Roman" w:hAnsi="Times New Roman" w:cs="Times New Roman"/>
          <w:spacing w:val="-2"/>
          <w:sz w:val="24"/>
          <w:szCs w:val="24"/>
        </w:rPr>
        <w:t xml:space="preserve">шесть </w:t>
      </w:r>
      <w:r w:rsidR="008C4EA9" w:rsidRPr="00207B16">
        <w:rPr>
          <w:rFonts w:ascii="Times New Roman" w:hAnsi="Times New Roman" w:cs="Times New Roman"/>
          <w:sz w:val="24"/>
          <w:szCs w:val="24"/>
        </w:rPr>
        <w:t>тысяч</w:t>
      </w:r>
      <w:r w:rsidR="008C4EA9">
        <w:rPr>
          <w:rFonts w:ascii="Times New Roman" w:hAnsi="Times New Roman" w:cs="Times New Roman"/>
          <w:sz w:val="24"/>
          <w:szCs w:val="24"/>
        </w:rPr>
        <w:t xml:space="preserve"> </w:t>
      </w:r>
      <w:r w:rsidR="005A3BE9">
        <w:rPr>
          <w:rFonts w:ascii="Times New Roman" w:hAnsi="Times New Roman" w:cs="Times New Roman"/>
          <w:sz w:val="24"/>
          <w:szCs w:val="24"/>
        </w:rPr>
        <w:t>шест</w:t>
      </w:r>
      <w:r w:rsidR="008C4EA9" w:rsidRPr="00207B16">
        <w:rPr>
          <w:rFonts w:ascii="Times New Roman" w:hAnsi="Times New Roman" w:cs="Times New Roman"/>
          <w:sz w:val="24"/>
          <w:szCs w:val="24"/>
        </w:rPr>
        <w:t>ьсот)</w:t>
      </w:r>
      <w:r w:rsidR="005A3BE9">
        <w:rPr>
          <w:rFonts w:ascii="Times New Roman" w:hAnsi="Times New Roman" w:cs="Times New Roman"/>
          <w:sz w:val="24"/>
          <w:szCs w:val="24"/>
        </w:rPr>
        <w:t>.</w:t>
      </w:r>
      <w:r w:rsidR="008C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Установить предельный размер дефицита бюджета поселения: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A3BE9">
        <w:rPr>
          <w:rFonts w:ascii="Times New Roman" w:hAnsi="Times New Roman" w:cs="Times New Roman"/>
          <w:b/>
          <w:sz w:val="24"/>
          <w:szCs w:val="24"/>
        </w:rPr>
        <w:t>278,5</w:t>
      </w:r>
      <w:r w:rsidR="005A3BE9">
        <w:rPr>
          <w:rFonts w:ascii="Times New Roman" w:hAnsi="Times New Roman" w:cs="Times New Roman"/>
          <w:sz w:val="24"/>
          <w:szCs w:val="24"/>
        </w:rPr>
        <w:t xml:space="preserve"> тыс. (двести семьдесят восемь тысяч</w:t>
      </w:r>
      <w:r w:rsidRPr="00207B16">
        <w:rPr>
          <w:rFonts w:ascii="Times New Roman" w:hAnsi="Times New Roman" w:cs="Times New Roman"/>
          <w:sz w:val="24"/>
          <w:szCs w:val="24"/>
        </w:rPr>
        <w:t xml:space="preserve"> пять</w:t>
      </w:r>
      <w:r w:rsidR="005A3BE9">
        <w:rPr>
          <w:rFonts w:ascii="Times New Roman" w:hAnsi="Times New Roman" w:cs="Times New Roman"/>
          <w:sz w:val="24"/>
          <w:szCs w:val="24"/>
        </w:rPr>
        <w:t>сот</w:t>
      </w:r>
      <w:r w:rsidRPr="00207B16">
        <w:rPr>
          <w:rFonts w:ascii="Times New Roman" w:hAnsi="Times New Roman" w:cs="Times New Roman"/>
          <w:sz w:val="24"/>
          <w:szCs w:val="24"/>
        </w:rPr>
        <w:t xml:space="preserve">) рублей,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на плановый период:</w:t>
      </w:r>
    </w:p>
    <w:p w:rsidR="005A3BE9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   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5A3BE9">
        <w:rPr>
          <w:rFonts w:ascii="Times New Roman" w:hAnsi="Times New Roman" w:cs="Times New Roman"/>
          <w:b/>
          <w:sz w:val="24"/>
          <w:szCs w:val="24"/>
        </w:rPr>
        <w:t>278,5</w:t>
      </w:r>
      <w:r w:rsidR="005A3BE9">
        <w:rPr>
          <w:rFonts w:ascii="Times New Roman" w:hAnsi="Times New Roman" w:cs="Times New Roman"/>
          <w:sz w:val="24"/>
          <w:szCs w:val="24"/>
        </w:rPr>
        <w:t xml:space="preserve"> тыс. (двести семьдесят восемь тысяч</w:t>
      </w:r>
      <w:r w:rsidR="005A3BE9" w:rsidRPr="00207B16">
        <w:rPr>
          <w:rFonts w:ascii="Times New Roman" w:hAnsi="Times New Roman" w:cs="Times New Roman"/>
          <w:sz w:val="24"/>
          <w:szCs w:val="24"/>
        </w:rPr>
        <w:t xml:space="preserve"> пять</w:t>
      </w:r>
      <w:r w:rsidR="005A3BE9">
        <w:rPr>
          <w:rFonts w:ascii="Times New Roman" w:hAnsi="Times New Roman" w:cs="Times New Roman"/>
          <w:sz w:val="24"/>
          <w:szCs w:val="24"/>
        </w:rPr>
        <w:t>сот</w:t>
      </w:r>
      <w:r w:rsidR="005A3BE9" w:rsidRPr="00207B16">
        <w:rPr>
          <w:rFonts w:ascii="Times New Roman" w:hAnsi="Times New Roman" w:cs="Times New Roman"/>
          <w:sz w:val="24"/>
          <w:szCs w:val="24"/>
        </w:rPr>
        <w:t xml:space="preserve">) рублей, </w:t>
      </w:r>
    </w:p>
    <w:p w:rsidR="00F77219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5A3BE9" w:rsidRPr="005A3BE9">
        <w:rPr>
          <w:rFonts w:ascii="Times New Roman" w:hAnsi="Times New Roman" w:cs="Times New Roman"/>
          <w:b/>
          <w:sz w:val="24"/>
          <w:szCs w:val="24"/>
        </w:rPr>
        <w:t xml:space="preserve">278,5 </w:t>
      </w:r>
      <w:r w:rsidR="005A3BE9" w:rsidRPr="005A3BE9">
        <w:rPr>
          <w:rFonts w:ascii="Times New Roman" w:hAnsi="Times New Roman" w:cs="Times New Roman"/>
          <w:sz w:val="24"/>
          <w:szCs w:val="24"/>
        </w:rPr>
        <w:t>тыс. (двести семьдесят восемь тысяч пятьсот) рублей</w:t>
      </w:r>
      <w:r w:rsidR="005A3BE9" w:rsidRPr="005A3BE9">
        <w:rPr>
          <w:rFonts w:ascii="Times New Roman" w:hAnsi="Times New Roman" w:cs="Times New Roman"/>
          <w:b/>
          <w:sz w:val="24"/>
          <w:szCs w:val="24"/>
        </w:rPr>
        <w:t>,</w:t>
      </w:r>
      <w:r w:rsidRPr="0020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0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F77219" w:rsidRPr="00207B16">
        <w:rPr>
          <w:rFonts w:ascii="Times New Roman" w:hAnsi="Times New Roman" w:cs="Times New Roman"/>
          <w:sz w:val="24"/>
          <w:szCs w:val="24"/>
        </w:rPr>
        <w:t>10 настоящего</w:t>
      </w:r>
      <w:r w:rsidRPr="00207B16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before="269"/>
        <w:ind w:lef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7B16">
        <w:rPr>
          <w:rFonts w:ascii="Times New Roman" w:hAnsi="Times New Roman" w:cs="Times New Roman"/>
          <w:sz w:val="24"/>
          <w:szCs w:val="24"/>
        </w:rPr>
        <w:t>Закрепить источники доходов бюджета поселения за администраторами доходов бюджета поселения - федеральными, республиканскими и органами местного самоуправления, осуществляющими контроль за правильностью исчисления, полнотой и своевременностью уплаты, начисления, учета, взыскания и принятия решения о возврате (зачете) излишне уплаченных (взысканных) платежей в бюджет, пеней и штрафов по ним согласно приложению № 1 к настоящему Решению.</w:t>
      </w:r>
    </w:p>
    <w:p w:rsidR="00207B16" w:rsidRPr="00207B16" w:rsidRDefault="00207B16" w:rsidP="00F77219">
      <w:pPr>
        <w:shd w:val="clear" w:color="auto" w:fill="FFFFFF"/>
        <w:tabs>
          <w:tab w:val="left" w:pos="9781"/>
        </w:tabs>
        <w:spacing w:after="240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Адыковского сельского муниципального образования Республики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 xml:space="preserve">Калмыкия вправе в случае изменения функций федеральных и республиканских органов </w:t>
      </w:r>
      <w:r w:rsidRPr="00207B16">
        <w:rPr>
          <w:rFonts w:ascii="Times New Roman" w:hAnsi="Times New Roman" w:cs="Times New Roman"/>
          <w:sz w:val="24"/>
          <w:szCs w:val="24"/>
        </w:rPr>
        <w:t>исполнительной власти уточнять закрепленные за ними основные источники   доходов бюджета поселения.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. Утвердить перечень главных администраторов доходов бюджета поселения согласно приложению №2 к настоящему Решению.</w:t>
      </w:r>
    </w:p>
    <w:p w:rsidR="00207B16" w:rsidRPr="00207B16" w:rsidRDefault="00207B16" w:rsidP="00207B16">
      <w:pPr>
        <w:tabs>
          <w:tab w:val="left" w:pos="9781"/>
        </w:tabs>
        <w:spacing w:after="240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4</w:t>
      </w:r>
      <w:r w:rsidRPr="00207B16">
        <w:rPr>
          <w:rFonts w:ascii="Times New Roman" w:hAnsi="Times New Roman" w:cs="Times New Roman"/>
          <w:sz w:val="24"/>
          <w:szCs w:val="24"/>
        </w:rPr>
        <w:t>. Установить, что доходы бюджета поселения, поступающие в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году, формируются за счет уплаты федеральных, региональных местных налогов и сборов по нормативам, установленным законодательными актами   Российской Федерации, Республики Калмыкия согласно приложению №3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5.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Учесть объем поступления д</w:t>
      </w:r>
      <w:r w:rsidR="00CE5B8F">
        <w:rPr>
          <w:rFonts w:ascii="Times New Roman" w:hAnsi="Times New Roman" w:cs="Times New Roman"/>
          <w:sz w:val="24"/>
          <w:szCs w:val="24"/>
        </w:rPr>
        <w:t>оходов бюджета поселения на 2021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5B8F">
        <w:rPr>
          <w:rFonts w:ascii="Times New Roman" w:hAnsi="Times New Roman" w:cs="Times New Roman"/>
          <w:sz w:val="24"/>
          <w:szCs w:val="24"/>
        </w:rPr>
        <w:t>2</w:t>
      </w:r>
      <w:r w:rsidRPr="00207B16">
        <w:rPr>
          <w:rFonts w:ascii="Times New Roman" w:hAnsi="Times New Roman" w:cs="Times New Roman"/>
          <w:sz w:val="24"/>
          <w:szCs w:val="24"/>
        </w:rPr>
        <w:t>-202</w:t>
      </w:r>
      <w:r w:rsidR="00CE5B8F">
        <w:rPr>
          <w:rFonts w:ascii="Times New Roman" w:hAnsi="Times New Roman" w:cs="Times New Roman"/>
          <w:sz w:val="24"/>
          <w:szCs w:val="24"/>
        </w:rPr>
        <w:t>3</w:t>
      </w:r>
      <w:r w:rsidRPr="00207B16">
        <w:rPr>
          <w:rFonts w:ascii="Times New Roman" w:hAnsi="Times New Roman" w:cs="Times New Roman"/>
          <w:sz w:val="24"/>
          <w:szCs w:val="24"/>
        </w:rPr>
        <w:t>г.г. согласно приложению №4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6.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перечень и коды распорядителей и (или) получателей средств бюджета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5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7</w:t>
      </w:r>
      <w:r w:rsidRPr="00207B16">
        <w:rPr>
          <w:rFonts w:ascii="Times New Roman" w:hAnsi="Times New Roman" w:cs="Times New Roman"/>
          <w:sz w:val="24"/>
          <w:szCs w:val="24"/>
        </w:rPr>
        <w:t>.</w:t>
      </w:r>
      <w:r w:rsidRPr="0020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Утвердить распределение расходов бюджета поселения </w:t>
      </w:r>
      <w:r w:rsidR="00CE5B8F">
        <w:rPr>
          <w:rFonts w:ascii="Times New Roman" w:hAnsi="Times New Roman" w:cs="Times New Roman"/>
          <w:sz w:val="24"/>
          <w:szCs w:val="24"/>
        </w:rPr>
        <w:t>на 2021</w:t>
      </w:r>
      <w:r w:rsidR="00CE5B8F"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5B8F">
        <w:rPr>
          <w:rFonts w:ascii="Times New Roman" w:hAnsi="Times New Roman" w:cs="Times New Roman"/>
          <w:sz w:val="24"/>
          <w:szCs w:val="24"/>
        </w:rPr>
        <w:t>2</w:t>
      </w:r>
      <w:r w:rsidR="00CE5B8F" w:rsidRPr="00207B16">
        <w:rPr>
          <w:rFonts w:ascii="Times New Roman" w:hAnsi="Times New Roman" w:cs="Times New Roman"/>
          <w:sz w:val="24"/>
          <w:szCs w:val="24"/>
        </w:rPr>
        <w:t>-202</w:t>
      </w:r>
      <w:r w:rsidR="00CE5B8F">
        <w:rPr>
          <w:rFonts w:ascii="Times New Roman" w:hAnsi="Times New Roman" w:cs="Times New Roman"/>
          <w:sz w:val="24"/>
          <w:szCs w:val="24"/>
        </w:rPr>
        <w:t>3</w:t>
      </w:r>
      <w:r w:rsidR="00CE5B8F" w:rsidRPr="00207B16">
        <w:rPr>
          <w:rFonts w:ascii="Times New Roman" w:hAnsi="Times New Roman" w:cs="Times New Roman"/>
          <w:sz w:val="24"/>
          <w:szCs w:val="24"/>
        </w:rPr>
        <w:t>г.г.</w:t>
      </w:r>
      <w:r w:rsidR="00CE5B8F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по разделам,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подразделам, целевым статьям расходов, видам расходов функциональной классификации расходов бюджетов Российской Федерации согласно приложению № 6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8.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распределение расходов бюджета поселения </w:t>
      </w:r>
      <w:r w:rsidR="00CE5B8F">
        <w:rPr>
          <w:rFonts w:ascii="Times New Roman" w:hAnsi="Times New Roman" w:cs="Times New Roman"/>
          <w:sz w:val="24"/>
          <w:szCs w:val="24"/>
        </w:rPr>
        <w:t>на 2021</w:t>
      </w:r>
      <w:r w:rsidR="00CE5B8F"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5B8F">
        <w:rPr>
          <w:rFonts w:ascii="Times New Roman" w:hAnsi="Times New Roman" w:cs="Times New Roman"/>
          <w:sz w:val="24"/>
          <w:szCs w:val="24"/>
        </w:rPr>
        <w:t>2</w:t>
      </w:r>
      <w:r w:rsidR="00CE5B8F" w:rsidRPr="00207B16">
        <w:rPr>
          <w:rFonts w:ascii="Times New Roman" w:hAnsi="Times New Roman" w:cs="Times New Roman"/>
          <w:sz w:val="24"/>
          <w:szCs w:val="24"/>
        </w:rPr>
        <w:t>-202</w:t>
      </w:r>
      <w:r w:rsidR="00CE5B8F">
        <w:rPr>
          <w:rFonts w:ascii="Times New Roman" w:hAnsi="Times New Roman" w:cs="Times New Roman"/>
          <w:sz w:val="24"/>
          <w:szCs w:val="24"/>
        </w:rPr>
        <w:t>3</w:t>
      </w:r>
      <w:r w:rsidR="00CE5B8F" w:rsidRPr="00207B16">
        <w:rPr>
          <w:rFonts w:ascii="Times New Roman" w:hAnsi="Times New Roman" w:cs="Times New Roman"/>
          <w:sz w:val="24"/>
          <w:szCs w:val="24"/>
        </w:rPr>
        <w:t>г.г.</w:t>
      </w:r>
      <w:r w:rsidRPr="00207B16">
        <w:rPr>
          <w:rFonts w:ascii="Times New Roman" w:hAnsi="Times New Roman" w:cs="Times New Roman"/>
          <w:sz w:val="24"/>
          <w:szCs w:val="24"/>
        </w:rPr>
        <w:t xml:space="preserve"> по разделам,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подразделам, целевым статьям расходов, видам расходов ведомственной классификации расходов бюджетов Российской Федерации согласно приложению № 7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>9.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распределение расходов бюджета поселения </w:t>
      </w:r>
      <w:r w:rsidR="00CE5B8F">
        <w:rPr>
          <w:rFonts w:ascii="Times New Roman" w:hAnsi="Times New Roman" w:cs="Times New Roman"/>
          <w:sz w:val="24"/>
          <w:szCs w:val="24"/>
        </w:rPr>
        <w:t>на 2021</w:t>
      </w:r>
      <w:r w:rsidR="00CE5B8F"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5B8F">
        <w:rPr>
          <w:rFonts w:ascii="Times New Roman" w:hAnsi="Times New Roman" w:cs="Times New Roman"/>
          <w:sz w:val="24"/>
          <w:szCs w:val="24"/>
        </w:rPr>
        <w:t>2</w:t>
      </w:r>
      <w:r w:rsidR="00CE5B8F" w:rsidRPr="00207B16">
        <w:rPr>
          <w:rFonts w:ascii="Times New Roman" w:hAnsi="Times New Roman" w:cs="Times New Roman"/>
          <w:sz w:val="24"/>
          <w:szCs w:val="24"/>
        </w:rPr>
        <w:t>-202</w:t>
      </w:r>
      <w:r w:rsidR="00CE5B8F">
        <w:rPr>
          <w:rFonts w:ascii="Times New Roman" w:hAnsi="Times New Roman" w:cs="Times New Roman"/>
          <w:sz w:val="24"/>
          <w:szCs w:val="24"/>
        </w:rPr>
        <w:t>3</w:t>
      </w:r>
      <w:r w:rsidR="00CE5B8F" w:rsidRPr="00207B16">
        <w:rPr>
          <w:rFonts w:ascii="Times New Roman" w:hAnsi="Times New Roman" w:cs="Times New Roman"/>
          <w:sz w:val="24"/>
          <w:szCs w:val="24"/>
        </w:rPr>
        <w:t>г.г.</w:t>
      </w:r>
      <w:r w:rsidR="00CE5B8F">
        <w:rPr>
          <w:rFonts w:ascii="Times New Roman" w:hAnsi="Times New Roman" w:cs="Times New Roman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z w:val="24"/>
          <w:szCs w:val="24"/>
        </w:rPr>
        <w:t xml:space="preserve">по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целевым статьям расходов ведомственной классификации расходов бюджетов Российской Федерации согласно приложению № 8 к настоящему Решению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10. </w:t>
      </w:r>
      <w:r w:rsidRPr="00207B16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источников финансирования дефицита бюджета поселения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11.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источники финансирования дефицита бюджета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и плановый период 2021-2022г.г. согласно приложению № 10 к настоящему Решению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12.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заимствований Адыковского сельского муниципального образования Республики Калмыкия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0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13.</w:t>
      </w:r>
      <w:r w:rsidRPr="00207B16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гарантий Адыковского сельского муниципального образования Республики Калмыкия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 согласно приложению № 12 к настоящему Решению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14.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 xml:space="preserve">Установить, что заключение договоров, исполнение которых осуществляется за счет средств </w:t>
      </w:r>
      <w:r w:rsidRPr="00207B16">
        <w:rPr>
          <w:rFonts w:ascii="Times New Roman" w:hAnsi="Times New Roman" w:cs="Times New Roman"/>
          <w:sz w:val="24"/>
          <w:szCs w:val="24"/>
        </w:rPr>
        <w:t>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с учетом принятых и неисполненных обязательств.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бюджета поселения сверх утвержденных им лимитов бюджетных обязательств, не подлежат оплате за счет средств бюджета поселения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207B16">
        <w:rPr>
          <w:rFonts w:ascii="Times New Roman" w:hAnsi="Times New Roman" w:cs="Times New Roman"/>
          <w:sz w:val="24"/>
          <w:szCs w:val="24"/>
        </w:rPr>
        <w:t>Нормативно-правовые акты Адыковского сельского муниципального образования, влекущие дополнительные расходы за счет средств бюджета поселения на 2020 год, а также сокращающие его доходную базу, реализуется и применяется только при наличии соответствующих источников дополнительных поступлений в бюджет и (или) при сокращении расходов по конкретным статьям бюджета поселения на 202</w:t>
      </w:r>
      <w:r w:rsidR="00CE5B8F">
        <w:rPr>
          <w:rFonts w:ascii="Times New Roman" w:hAnsi="Times New Roman" w:cs="Times New Roman"/>
          <w:sz w:val="24"/>
          <w:szCs w:val="24"/>
        </w:rPr>
        <w:t>1</w:t>
      </w:r>
      <w:r w:rsidRPr="00207B16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16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. Опубликовать</w:t>
      </w:r>
      <w:r w:rsidRPr="00207B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7B16">
        <w:rPr>
          <w:rFonts w:ascii="Times New Roman" w:hAnsi="Times New Roman" w:cs="Times New Roman"/>
          <w:spacing w:val="-1"/>
          <w:sz w:val="24"/>
          <w:szCs w:val="24"/>
        </w:rPr>
        <w:t>(о</w:t>
      </w:r>
      <w:r w:rsidRPr="00207B16">
        <w:rPr>
          <w:rFonts w:ascii="Times New Roman" w:hAnsi="Times New Roman" w:cs="Times New Roman"/>
          <w:sz w:val="24"/>
          <w:szCs w:val="24"/>
        </w:rPr>
        <w:t>бнародовать) настоящее решение в районной газете «Ленинец» и в официальных местах для обнародования.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>17.</w:t>
      </w:r>
      <w:r w:rsidRPr="00207B1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администрации Адыковского сельского муниципального образования Республики Калмыкия (</w:t>
      </w:r>
      <w:hyperlink r:id="rId8" w:history="1">
        <w:r w:rsidRPr="00207B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smo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adk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07B1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207B16">
        <w:rPr>
          <w:rFonts w:ascii="Times New Roman" w:hAnsi="Times New Roman" w:cs="Times New Roman"/>
          <w:sz w:val="24"/>
          <w:szCs w:val="24"/>
        </w:rPr>
        <w:t>).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 w:line="269" w:lineRule="exact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207B16">
        <w:rPr>
          <w:rFonts w:ascii="Times New Roman" w:hAnsi="Times New Roman" w:cs="Times New Roman"/>
          <w:sz w:val="24"/>
          <w:szCs w:val="24"/>
        </w:rPr>
        <w:t xml:space="preserve">Контроль над исполнением возложить на Главу Адыковского сельского муниципального образования Республики Калмыкия (ахлачи) </w:t>
      </w:r>
      <w:r w:rsidR="005A3BE9">
        <w:rPr>
          <w:rFonts w:ascii="Times New Roman" w:hAnsi="Times New Roman" w:cs="Times New Roman"/>
          <w:sz w:val="24"/>
          <w:szCs w:val="24"/>
        </w:rPr>
        <w:t>Очкаева Эдуарда Владиславовича.</w:t>
      </w:r>
    </w:p>
    <w:p w:rsidR="00207B16" w:rsidRPr="00207B16" w:rsidRDefault="00207B16" w:rsidP="00207B16">
      <w:pPr>
        <w:shd w:val="clear" w:color="auto" w:fill="FFFFFF"/>
        <w:tabs>
          <w:tab w:val="left" w:pos="9781"/>
        </w:tabs>
        <w:spacing w:after="240"/>
        <w:ind w:lef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207B1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207B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C2A95" w:rsidRPr="00F436BE" w:rsidRDefault="008C2A95" w:rsidP="008C2A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67AE" w:rsidRPr="00207B16" w:rsidRDefault="007267AE" w:rsidP="008C2A9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7267AE" w:rsidRPr="00207B16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7267AE" w:rsidRPr="00207B16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7267AE" w:rsidRPr="00207B16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7267AE" w:rsidRPr="00207B16" w:rsidRDefault="007267AE" w:rsidP="007267AE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A10CFE" w:rsidRPr="0020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20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EF4F57" w:rsidRPr="00207B16">
        <w:rPr>
          <w:rFonts w:ascii="Times New Roman" w:hAnsi="Times New Roman" w:cs="Times New Roman"/>
          <w:b/>
          <w:color w:val="000000"/>
          <w:sz w:val="24"/>
          <w:szCs w:val="24"/>
        </w:rPr>
        <w:t>В.Х. Банджаев</w:t>
      </w:r>
    </w:p>
    <w:p w:rsidR="00853342" w:rsidRPr="00207B16" w:rsidRDefault="00853342" w:rsidP="007267AE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207B16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207B16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207B16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10CFE"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07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401014" w:rsidRPr="00207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Э.В.Очкаев</w:t>
      </w: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F436BE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F436BE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370F" w:rsidRPr="00F436BE" w:rsidRDefault="00DA370F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F436BE" w:rsidRDefault="00A4058A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F436BE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F7CE1" w:rsidRPr="00F436BE" w:rsidRDefault="00FF7CE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CE5B8F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F436BE" w:rsidRPr="00F436BE" w:rsidRDefault="00F436BE" w:rsidP="00F436B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F436BE">
        <w:rPr>
          <w:rFonts w:ascii="Times New Roman" w:hAnsi="Times New Roman" w:cs="Times New Roman"/>
          <w:bCs/>
          <w:sz w:val="18"/>
          <w:szCs w:val="18"/>
        </w:rPr>
        <w:t>1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Республики Калмыкия от </w:t>
      </w:r>
      <w:r w:rsidR="00401014">
        <w:rPr>
          <w:rFonts w:ascii="Times New Roman" w:hAnsi="Times New Roman" w:cs="Times New Roman"/>
          <w:bCs/>
          <w:sz w:val="18"/>
          <w:szCs w:val="18"/>
        </w:rPr>
        <w:t>30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01014">
        <w:rPr>
          <w:rFonts w:ascii="Times New Roman" w:hAnsi="Times New Roman" w:cs="Times New Roman"/>
          <w:bCs/>
          <w:sz w:val="18"/>
          <w:szCs w:val="18"/>
        </w:rPr>
        <w:t>декабря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DE0797">
        <w:rPr>
          <w:rFonts w:ascii="Times New Roman" w:hAnsi="Times New Roman" w:cs="Times New Roman"/>
          <w:bCs/>
          <w:sz w:val="18"/>
          <w:szCs w:val="18"/>
        </w:rPr>
        <w:t>20</w:t>
      </w:r>
      <w:r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207B16">
        <w:rPr>
          <w:rFonts w:ascii="Times New Roman" w:hAnsi="Times New Roman" w:cs="Times New Roman"/>
          <w:bCs/>
          <w:sz w:val="18"/>
          <w:szCs w:val="18"/>
        </w:rPr>
        <w:t>21</w:t>
      </w: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ind w:left="482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доходов бюджета</w:t>
      </w:r>
    </w:p>
    <w:p w:rsid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BE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 муниципального образования Республики Калмыкия</w:t>
      </w:r>
    </w:p>
    <w:tbl>
      <w:tblPr>
        <w:tblpPr w:leftFromText="180" w:rightFromText="180" w:vertAnchor="text" w:tblpX="5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520"/>
        <w:gridCol w:w="6469"/>
      </w:tblGrid>
      <w:tr w:rsidR="00D11D0D" w:rsidRPr="00D11D0D" w:rsidTr="00EF4F57">
        <w:trPr>
          <w:trHeight w:val="381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989" w:type="dxa"/>
            <w:gridSpan w:val="2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11D0D" w:rsidRPr="00D11D0D" w:rsidTr="00EF4F57">
        <w:trPr>
          <w:trHeight w:val="96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1D0D" w:rsidRPr="00D11D0D" w:rsidTr="00EF4F57">
        <w:trPr>
          <w:trHeight w:val="345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11D0D" w:rsidRPr="00D11D0D" w:rsidTr="00EF4F57">
        <w:trPr>
          <w:trHeight w:val="81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1D0D" w:rsidRPr="00D11D0D" w:rsidTr="00EF4F57">
        <w:trPr>
          <w:trHeight w:val="512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11D0D" w:rsidRPr="00D11D0D" w:rsidTr="00EF4F57">
        <w:trPr>
          <w:trHeight w:val="1279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D0D" w:rsidRPr="00D11D0D" w:rsidTr="00EF4F57">
        <w:trPr>
          <w:trHeight w:val="360"/>
        </w:trPr>
        <w:tc>
          <w:tcPr>
            <w:tcW w:w="900" w:type="dxa"/>
          </w:tcPr>
          <w:p w:rsidR="00D11D0D" w:rsidRPr="00D11D0D" w:rsidRDefault="00D11D0D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2 07 05030 10 0000 150</w:t>
            </w:r>
          </w:p>
        </w:tc>
        <w:tc>
          <w:tcPr>
            <w:tcW w:w="6469" w:type="dxa"/>
          </w:tcPr>
          <w:p w:rsidR="00D11D0D" w:rsidRPr="00D11D0D" w:rsidRDefault="00D11D0D" w:rsidP="00EF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8C2A95" w:rsidRDefault="008C2A95" w:rsidP="00F43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95" w:rsidRPr="00F436BE" w:rsidRDefault="008C2A95" w:rsidP="008C2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93" w:rsidRPr="00F436BE" w:rsidRDefault="008E7B93" w:rsidP="008E7B93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0" w:name="RANGE!A1:D34"/>
      <w:bookmarkEnd w:id="0"/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Default="00207B16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Pr="00F436BE" w:rsidRDefault="008C2A95" w:rsidP="008C2A95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F436BE" w:rsidRPr="00F436BE" w:rsidRDefault="00F436BE" w:rsidP="00F436BE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F436BE" w:rsidRPr="00F436BE" w:rsidRDefault="00F436BE" w:rsidP="00F436BE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C2A95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         Перечень главных администраторов доходов местного бюджета </w:t>
      </w:r>
      <w:r w:rsidR="008C2A95">
        <w:rPr>
          <w:rFonts w:ascii="Times New Roman" w:hAnsi="Times New Roman" w:cs="Times New Roman"/>
          <w:b/>
          <w:sz w:val="24"/>
          <w:szCs w:val="24"/>
        </w:rPr>
        <w:t>–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6BE" w:rsidRPr="00F436BE" w:rsidRDefault="00F436BE" w:rsidP="00F4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>органов исполнительной власти   Республики Калмыкия.</w:t>
      </w:r>
    </w:p>
    <w:tbl>
      <w:tblPr>
        <w:tblW w:w="9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120"/>
      </w:tblGrid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Код </w:t>
            </w:r>
          </w:p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главы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</w:tr>
      <w:tr w:rsidR="00D11D0D" w:rsidRPr="00D11D0D" w:rsidTr="00EF4F57">
        <w:trPr>
          <w:cantSplit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Межрайонная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инспекция Федеральной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F4F57"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налоговой службы</w:t>
            </w: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№3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Республике Калмыкия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1 00 00000 00 0000 000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1 01 02000 01 0000 110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Налог на доходы  физических лиц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1 01 02010 01 0000 110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 Налогового кодекса Российской Федерации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1 01 02020 01 0000 110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1 01 02030 01 0000 110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1 05 00000 00 0000 000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совокупный доход.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1 05 03010 01 0000 110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1 05 03020 01 0000 110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1 06 00000 00 0000 000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Налог на имущество. Земельный налог.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1 06 01030 10 0000 110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1 06 06033 10 0000 110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rPr>
          <w:trHeight w:val="1040"/>
        </w:trPr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1 06 06043 10 0000 110</w:t>
            </w:r>
          </w:p>
        </w:tc>
        <w:tc>
          <w:tcPr>
            <w:tcW w:w="6120" w:type="dxa"/>
          </w:tcPr>
          <w:p w:rsidR="00D11D0D" w:rsidRPr="00D11D0D" w:rsidRDefault="00D11D0D" w:rsidP="00FB7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налог,  взимаемый по ставкам, установленным в соответствии с подпунктом 2 пункта 1 статьи  394 Налогового  кодекса Российской Федерации и применяемым к объектам налогообложения, расположенным в границах  поселений.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1 09 00000 00 0000 000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Задолженность и  перерасчеты по  отмененным налогам, сборам.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182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1 09 04053 10 0000 110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8931" w:type="dxa"/>
            <w:gridSpan w:val="2"/>
          </w:tcPr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Республиканская служба финансово-бюджетного контроля</w:t>
            </w:r>
          </w:p>
          <w:p w:rsidR="00D11D0D" w:rsidRPr="00D11D0D" w:rsidRDefault="00D11D0D" w:rsidP="00D1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11D0D" w:rsidRPr="00D11D0D" w:rsidTr="00EF4F57">
        <w:tc>
          <w:tcPr>
            <w:tcW w:w="897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4"/>
              </w:rPr>
              <w:t>636</w:t>
            </w:r>
          </w:p>
        </w:tc>
        <w:tc>
          <w:tcPr>
            <w:tcW w:w="2811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6120" w:type="dxa"/>
          </w:tcPr>
          <w:p w:rsidR="00D11D0D" w:rsidRPr="00D11D0D" w:rsidRDefault="00D11D0D" w:rsidP="00D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Республиканская служба финансово-бюджетного контроля (Денежные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поселений)</w:t>
            </w:r>
          </w:p>
        </w:tc>
      </w:tr>
    </w:tbl>
    <w:p w:rsidR="00F436BE" w:rsidRPr="00F436BE" w:rsidRDefault="00F436BE" w:rsidP="00F436BE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F436BE">
      <w:pPr>
        <w:rPr>
          <w:rFonts w:ascii="Times New Roman" w:hAnsi="Times New Roman" w:cs="Times New Roman"/>
          <w:sz w:val="20"/>
        </w:rPr>
      </w:pPr>
    </w:p>
    <w:p w:rsidR="00F436BE" w:rsidRDefault="00F436BE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207B16" w:rsidRDefault="00207B16" w:rsidP="00F436BE">
      <w:pPr>
        <w:rPr>
          <w:rFonts w:ascii="Times New Roman" w:hAnsi="Times New Roman" w:cs="Times New Roman"/>
          <w:sz w:val="20"/>
        </w:rPr>
      </w:pPr>
    </w:p>
    <w:p w:rsidR="00207B16" w:rsidRDefault="00207B16" w:rsidP="00F436BE">
      <w:pPr>
        <w:rPr>
          <w:rFonts w:ascii="Times New Roman" w:hAnsi="Times New Roman" w:cs="Times New Roman"/>
          <w:sz w:val="20"/>
        </w:rPr>
      </w:pPr>
    </w:p>
    <w:p w:rsidR="00D11D0D" w:rsidRDefault="00D11D0D" w:rsidP="00F436BE">
      <w:pPr>
        <w:rPr>
          <w:rFonts w:ascii="Times New Roman" w:hAnsi="Times New Roman" w:cs="Times New Roman"/>
          <w:sz w:val="20"/>
        </w:rPr>
      </w:pPr>
    </w:p>
    <w:p w:rsidR="00EF4F57" w:rsidRPr="00F436BE" w:rsidRDefault="00EF4F57" w:rsidP="00F436BE">
      <w:pPr>
        <w:rPr>
          <w:rFonts w:ascii="Times New Roman" w:hAnsi="Times New Roman" w:cs="Times New Roman"/>
          <w:sz w:val="20"/>
        </w:rPr>
      </w:pPr>
    </w:p>
    <w:p w:rsidR="00F436BE" w:rsidRDefault="008C2A95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3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207B16" w:rsidRDefault="00207B16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</w:rPr>
        <w:t xml:space="preserve">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Нормативы распределения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доходов</w:t>
      </w:r>
    </w:p>
    <w:p w:rsidR="00A6476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в бюджет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57">
        <w:rPr>
          <w:rFonts w:ascii="Times New Roman" w:hAnsi="Times New Roman" w:cs="Times New Roman"/>
          <w:b/>
          <w:sz w:val="24"/>
          <w:szCs w:val="24"/>
        </w:rPr>
        <w:t>сельских (</w:t>
      </w:r>
      <w:r w:rsidRPr="00F436BE">
        <w:rPr>
          <w:rFonts w:ascii="Times New Roman" w:hAnsi="Times New Roman" w:cs="Times New Roman"/>
          <w:b/>
          <w:sz w:val="24"/>
          <w:szCs w:val="24"/>
        </w:rPr>
        <w:t>городских) поселений в 2</w:t>
      </w:r>
      <w:r w:rsidR="008C2A95">
        <w:rPr>
          <w:rFonts w:ascii="Times New Roman" w:hAnsi="Times New Roman" w:cs="Times New Roman"/>
          <w:b/>
          <w:sz w:val="24"/>
          <w:szCs w:val="24"/>
        </w:rPr>
        <w:t>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436BE" w:rsidRPr="00F436BE" w:rsidRDefault="00F436BE" w:rsidP="008C2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согласно Бюджетному кодексу</w:t>
      </w:r>
      <w:r w:rsidR="00A6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pPr w:leftFromText="180" w:rightFromText="180" w:vertAnchor="text" w:horzAnchor="margin" w:tblpX="500" w:tblpY="173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697"/>
        <w:gridCol w:w="2249"/>
      </w:tblGrid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Наименование кода бюджетной классификации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Бюджет Адыковского         СМО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7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Норматив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1 05 03000 01 0000 110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1 06 06000 10 0000 110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A6476E" w:rsidRPr="008C2A95" w:rsidTr="00A6476E">
        <w:tc>
          <w:tcPr>
            <w:tcW w:w="2208" w:type="dxa"/>
          </w:tcPr>
          <w:p w:rsidR="00A6476E" w:rsidRPr="008C2A95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2A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697" w:type="dxa"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49" w:type="dxa"/>
          </w:tcPr>
          <w:p w:rsidR="00A6476E" w:rsidRPr="008C2A95" w:rsidRDefault="00A6476E" w:rsidP="00A6476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2A95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F436BE" w:rsidRPr="00F436BE" w:rsidRDefault="00F436BE" w:rsidP="008C2A95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</w:rPr>
      </w:pPr>
    </w:p>
    <w:p w:rsidR="00F436BE" w:rsidRPr="00F436BE" w:rsidRDefault="00F436BE" w:rsidP="008C2A95">
      <w:pPr>
        <w:spacing w:after="0"/>
        <w:jc w:val="right"/>
        <w:rPr>
          <w:rFonts w:ascii="Times New Roman" w:hAnsi="Times New Roman" w:cs="Times New Roman"/>
          <w:sz w:val="20"/>
        </w:rPr>
      </w:pPr>
      <w:r w:rsidRPr="00F436B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</w:p>
    <w:p w:rsidR="009F2377" w:rsidRPr="00F436BE" w:rsidRDefault="009F2377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C2A95" w:rsidRDefault="008C2A95" w:rsidP="00F436BE">
      <w:pPr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92083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207B16" w:rsidRDefault="00207B16" w:rsidP="00207B16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476E" w:rsidRPr="00F436BE" w:rsidRDefault="00A6476E" w:rsidP="00A6476E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поступлений доходов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EF4F57" w:rsidRPr="00F436BE">
        <w:rPr>
          <w:rFonts w:ascii="Times New Roman" w:hAnsi="Times New Roman" w:cs="Times New Roman"/>
          <w:b/>
          <w:sz w:val="24"/>
          <w:szCs w:val="24"/>
        </w:rPr>
        <w:t>сельского муниципального</w:t>
      </w:r>
      <w:r w:rsidRPr="00F436BE">
        <w:rPr>
          <w:rFonts w:ascii="Times New Roman" w:hAnsi="Times New Roman" w:cs="Times New Roman"/>
          <w:b/>
          <w:sz w:val="24"/>
          <w:szCs w:val="24"/>
        </w:rPr>
        <w:t xml:space="preserve"> образования Республики Калмыкия</w:t>
      </w:r>
    </w:p>
    <w:p w:rsidR="00DE0797" w:rsidRDefault="00A6476E" w:rsidP="00DE0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993"/>
        <w:gridCol w:w="992"/>
        <w:gridCol w:w="992"/>
      </w:tblGrid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widowControl w:val="0"/>
              <w:numPr>
                <w:ilvl w:val="1"/>
                <w:numId w:val="2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Наименование доходов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2021г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2022г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2023г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9208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</w:t>
            </w:r>
            <w:r w:rsidR="0092083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135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,3</w:t>
            </w:r>
          </w:p>
        </w:tc>
        <w:tc>
          <w:tcPr>
            <w:tcW w:w="992" w:type="dxa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3083,3</w:t>
            </w:r>
          </w:p>
        </w:tc>
        <w:tc>
          <w:tcPr>
            <w:tcW w:w="992" w:type="dxa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3088,1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на прибыль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 доходы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101 020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6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101 02010 01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90,0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690,0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690,0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1 01 02023 01 0000 110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D11D0D">
                <w:rPr>
                  <w:rFonts w:ascii="Times New Roman" w:eastAsia="Arial Unicode MS" w:hAnsi="Times New Roman" w:cs="Times New Roman"/>
                  <w:sz w:val="18"/>
                  <w:szCs w:val="18"/>
                  <w:lang w:eastAsia="en-US" w:bidi="en-US"/>
                </w:rPr>
                <w:t>статьей 227</w:t>
              </w:r>
            </w:hyperlink>
            <w:r w:rsidRPr="00D11D0D">
              <w:rPr>
                <w:rFonts w:ascii="Times New Roman" w:eastAsia="Arial Unicode MS" w:hAnsi="Times New Roman" w:cs="Times New Roman"/>
                <w:sz w:val="18"/>
                <w:szCs w:val="18"/>
                <w:lang w:eastAsia="en-US" w:bidi="en-US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33" w:hanging="33"/>
              <w:jc w:val="both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Налоги на совокупный доход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</w:t>
            </w:r>
            <w:r w:rsidR="00D11D0D"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700,00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2E1F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70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2E1F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  <w:tc>
          <w:tcPr>
            <w:tcW w:w="992" w:type="dxa"/>
          </w:tcPr>
          <w:p w:rsidR="00D11D0D" w:rsidRPr="00D11D0D" w:rsidRDefault="00D11D0D" w:rsidP="002E1F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920837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70</w:t>
            </w:r>
            <w:r w:rsidR="00D11D0D"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350,00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Налог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на имущество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300,00</w:t>
            </w:r>
          </w:p>
        </w:tc>
      </w:tr>
      <w:tr w:rsidR="00D11D0D" w:rsidRPr="00D11D0D" w:rsidTr="00EF4F57">
        <w:trPr>
          <w:trHeight w:val="3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1 06 010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1 06 01030 10 0000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50,00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 xml:space="preserve">1 06 06000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Земельный налог с организаций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Земельный налог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200,00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50,00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bookmarkStart w:id="1" w:name="_GoBack"/>
            <w:bookmarkEnd w:id="1"/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1 </w:t>
            </w:r>
            <w:r w:rsidR="00E13B56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237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 w:right="-102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</w:t>
            </w:r>
            <w:r w:rsidR="00A25D34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казенных)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</w:t>
            </w:r>
            <w:r w:rsidR="00E13B5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237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E1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</w:t>
            </w:r>
            <w:r w:rsidR="00E13B5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237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 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rPr>
          <w:trHeight w:val="482"/>
        </w:trPr>
        <w:tc>
          <w:tcPr>
            <w:tcW w:w="1985" w:type="dxa"/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1 11 05025 10 0000</w:t>
            </w:r>
            <w:r w:rsidR="00EF4F57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120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E13B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</w:t>
            </w:r>
            <w:r w:rsidR="00E13B56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237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1184,00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13 00000 00 0000 000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13 01000 00 0000 130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оказания платных услуг (работ)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13 01990 00 0000 130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Прочие доходы от оказания платных услуг (работ)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lastRenderedPageBreak/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13 01995 10 0000 130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449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A25D34">
        <w:trPr>
          <w:trHeight w:val="23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ind w:left="-113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1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D11D0D" w:rsidRPr="001D22D2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</w:pPr>
            <w:r w:rsidRPr="001D22D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1D22D2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</w:pPr>
            <w:r w:rsidRPr="001D22D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1D22D2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</w:pPr>
            <w:r w:rsidRPr="001D22D2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highlight w:val="yellow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182,2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182,2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182,2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182,2</w:t>
            </w:r>
          </w:p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182,2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4010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   114,6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115,6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120,4</w:t>
            </w:r>
          </w:p>
        </w:tc>
      </w:tr>
      <w:tr w:rsidR="00D11D0D" w:rsidRPr="00D11D0D" w:rsidTr="00EF4F57">
        <w:trPr>
          <w:trHeight w:val="424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401014" w:rsidP="004010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   114,6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115,6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120,4</w:t>
            </w:r>
          </w:p>
        </w:tc>
      </w:tr>
      <w:tr w:rsidR="00D11D0D" w:rsidRPr="00D11D0D" w:rsidTr="00EF4F57">
        <w:trPr>
          <w:trHeight w:val="627"/>
        </w:trPr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2 02 35118 10 0000 15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02 400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02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400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14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2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02 40014 10 0000 15</w:t>
            </w: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992" w:type="dxa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0,00</w:t>
            </w:r>
          </w:p>
        </w:tc>
      </w:tr>
      <w:tr w:rsidR="00D11D0D" w:rsidRPr="00D11D0D" w:rsidTr="00EF4F5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EF4F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  <w:r w:rsidRPr="00D11D0D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D11D0D" w:rsidP="00D11D0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3082,3</w:t>
            </w:r>
          </w:p>
        </w:tc>
        <w:tc>
          <w:tcPr>
            <w:tcW w:w="992" w:type="dxa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3083,3</w:t>
            </w:r>
          </w:p>
        </w:tc>
        <w:tc>
          <w:tcPr>
            <w:tcW w:w="992" w:type="dxa"/>
          </w:tcPr>
          <w:p w:rsidR="00D11D0D" w:rsidRPr="00D11D0D" w:rsidRDefault="00401014" w:rsidP="00D11D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en-US" w:bidi="en-US"/>
              </w:rPr>
              <w:t>3088,1</w:t>
            </w:r>
          </w:p>
        </w:tc>
      </w:tr>
    </w:tbl>
    <w:p w:rsidR="00A6476E" w:rsidRDefault="00A6476E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D0D" w:rsidRDefault="00D11D0D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77" w:rsidRDefault="00220977" w:rsidP="00A64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BE" w:rsidRDefault="00F436BE" w:rsidP="00A647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476E" w:rsidRDefault="00A6476E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5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207B16" w:rsidRDefault="00207B16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07B16" w:rsidRPr="00F436BE" w:rsidRDefault="00207B16" w:rsidP="00207B16">
      <w:pPr>
        <w:spacing w:after="0"/>
        <w:ind w:left="567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17"/>
        <w:tblW w:w="10560" w:type="dxa"/>
        <w:tblLook w:val="04A0" w:firstRow="1" w:lastRow="0" w:firstColumn="1" w:lastColumn="0" w:noHBand="0" w:noVBand="1"/>
      </w:tblPr>
      <w:tblGrid>
        <w:gridCol w:w="2180"/>
        <w:gridCol w:w="3360"/>
        <w:gridCol w:w="1674"/>
        <w:gridCol w:w="1673"/>
        <w:gridCol w:w="1673"/>
      </w:tblGrid>
      <w:tr w:rsidR="00A6476E" w:rsidRPr="00F436BE" w:rsidTr="00A6476E">
        <w:trPr>
          <w:trHeight w:val="69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и коды главных распорядителей средств бюджета </w:t>
            </w:r>
          </w:p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F436BE" w:rsidTr="00A6476E">
        <w:trPr>
          <w:trHeight w:val="405"/>
        </w:trPr>
        <w:tc>
          <w:tcPr>
            <w:tcW w:w="8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76E" w:rsidRPr="00F436BE" w:rsidTr="00A6476E">
        <w:trPr>
          <w:trHeight w:val="109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6476E" w:rsidRPr="00F436B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6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F436BE" w:rsidTr="00A6476E">
        <w:trPr>
          <w:trHeight w:val="85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 xml:space="preserve">Администрация Адыковского сельского муниципального образования </w:t>
            </w:r>
          </w:p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Республики Калмыкия</w:t>
            </w:r>
          </w:p>
        </w:tc>
      </w:tr>
      <w:tr w:rsidR="00A6476E" w:rsidRPr="00F436BE" w:rsidTr="00A6476E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76E" w:rsidRPr="00F436B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F436BE" w:rsidRPr="00F436BE" w:rsidRDefault="00F436BE" w:rsidP="00F436BE">
      <w:pPr>
        <w:ind w:left="-3402"/>
        <w:jc w:val="both"/>
        <w:rPr>
          <w:rFonts w:ascii="Times New Roman" w:hAnsi="Times New Roman" w:cs="Times New Roman"/>
          <w:sz w:val="18"/>
          <w:szCs w:val="18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F436BE" w:rsidRPr="00F436BE" w:rsidRDefault="00F436BE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5E0932" w:rsidP="00C9502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D11D0D" w:rsidRDefault="00D11D0D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E0932" w:rsidRDefault="00A6476E" w:rsidP="00207B16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207B16" w:rsidRPr="00F436BE" w:rsidRDefault="00207B16" w:rsidP="00207B16">
      <w:pPr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5E0932" w:rsidRPr="00F436BE" w:rsidRDefault="00CA4DD7" w:rsidP="00CA4DD7">
      <w:pPr>
        <w:tabs>
          <w:tab w:val="left" w:pos="8745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6476E" w:rsidRPr="00DE0797" w:rsidRDefault="00A6476E" w:rsidP="00DE0797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 xml:space="preserve">Распределения расходов местного бюджета </w:t>
      </w:r>
      <w:r w:rsidR="00DE0797" w:rsidRPr="00DE0797">
        <w:rPr>
          <w:rFonts w:ascii="Times New Roman" w:hAnsi="Times New Roman" w:cs="Times New Roman"/>
          <w:b/>
        </w:rPr>
        <w:t>на 2021 год, плановый 2022-2023гг.</w:t>
      </w:r>
    </w:p>
    <w:p w:rsidR="00A6476E" w:rsidRPr="00DE0797" w:rsidRDefault="00A6476E" w:rsidP="00A6476E">
      <w:pPr>
        <w:spacing w:after="0" w:line="240" w:lineRule="auto"/>
        <w:ind w:left="142" w:right="-57"/>
        <w:jc w:val="center"/>
        <w:rPr>
          <w:rFonts w:ascii="Times New Roman" w:eastAsia="Times New Roman" w:hAnsi="Times New Roman" w:cs="Times New Roman"/>
          <w:b/>
          <w:bCs/>
        </w:rPr>
      </w:pPr>
      <w:r w:rsidRPr="00DE0797">
        <w:rPr>
          <w:rFonts w:ascii="Times New Roman" w:eastAsia="Times New Roman" w:hAnsi="Times New Roman" w:cs="Times New Roman"/>
          <w:b/>
          <w:bCs/>
        </w:rPr>
        <w:t>по разделам, подразделам, целевым статьям расходов, видам расходов</w:t>
      </w:r>
    </w:p>
    <w:p w:rsidR="005E0932" w:rsidRPr="00DE0797" w:rsidRDefault="00A6476E" w:rsidP="00A6476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E0797">
        <w:rPr>
          <w:rFonts w:ascii="Times New Roman" w:eastAsia="Times New Roman" w:hAnsi="Times New Roman" w:cs="Times New Roman"/>
          <w:b/>
          <w:bCs/>
        </w:rPr>
        <w:t>ведомственной классификации расходов бюджетов Российской Федерации</w:t>
      </w:r>
    </w:p>
    <w:tbl>
      <w:tblPr>
        <w:tblW w:w="102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20"/>
        <w:gridCol w:w="1028"/>
        <w:gridCol w:w="1259"/>
        <w:gridCol w:w="961"/>
        <w:gridCol w:w="3506"/>
        <w:gridCol w:w="15"/>
        <w:gridCol w:w="6"/>
        <w:gridCol w:w="6"/>
        <w:gridCol w:w="775"/>
        <w:gridCol w:w="7"/>
        <w:gridCol w:w="947"/>
        <w:gridCol w:w="922"/>
        <w:gridCol w:w="22"/>
        <w:gridCol w:w="12"/>
      </w:tblGrid>
      <w:tr w:rsidR="00EF4F57" w:rsidRPr="00D11D0D" w:rsidTr="008C4EA9">
        <w:trPr>
          <w:trHeight w:val="525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  <w:p w:rsidR="00EF4F57" w:rsidRPr="00EF4F57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F4F57" w:rsidRPr="00D11D0D" w:rsidRDefault="00EF4F57" w:rsidP="00782ED4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11D0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г.</w:t>
            </w:r>
          </w:p>
        </w:tc>
      </w:tr>
      <w:tr w:rsidR="00731024" w:rsidRPr="00D11D0D" w:rsidTr="008C4EA9">
        <w:trPr>
          <w:gridAfter w:val="1"/>
          <w:wAfter w:w="8" w:type="dxa"/>
          <w:trHeight w:val="510"/>
        </w:trPr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31024" w:rsidRPr="00EF4F57" w:rsidRDefault="00731024" w:rsidP="00782E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1024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1024" w:rsidRPr="00D11D0D" w:rsidRDefault="00731024" w:rsidP="00782E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20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31024" w:rsidRPr="00731024" w:rsidRDefault="00731024" w:rsidP="00731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EF4F57" w:rsidRPr="00505963" w:rsidTr="008C4EA9">
        <w:trPr>
          <w:gridAfter w:val="1"/>
          <w:wAfter w:w="12" w:type="dxa"/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10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8C4EA9" w:rsidRPr="00505963" w:rsidTr="008C4EA9">
        <w:trPr>
          <w:gridAfter w:val="1"/>
          <w:wAfter w:w="12" w:type="dxa"/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B65BCA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F4F57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3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B65BCA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  <w:r w:rsidR="00EF4F57" w:rsidRPr="005059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EF4F57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B65BCA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F4F57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4F57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B65BCA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F4F57"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F4F57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57" w:rsidRPr="00505963" w:rsidRDefault="00EF4F57" w:rsidP="00EF4F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824,40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F57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824,40</w:t>
            </w:r>
          </w:p>
        </w:tc>
      </w:tr>
      <w:tr w:rsidR="006E201B" w:rsidRPr="00D11D0D" w:rsidTr="008C4EA9">
        <w:trPr>
          <w:gridAfter w:val="2"/>
          <w:wAfter w:w="30" w:type="dxa"/>
          <w:trHeight w:val="5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</w:tr>
      <w:tr w:rsidR="006E201B" w:rsidRPr="00D11D0D" w:rsidTr="008C4EA9">
        <w:trPr>
          <w:gridAfter w:val="2"/>
          <w:wAfter w:w="30" w:type="dxa"/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505963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81</w:t>
            </w:r>
            <w:r w:rsidR="006E201B"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824,40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6E201B" w:rsidRPr="008326BB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293,40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293,40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293,40</w:t>
            </w:r>
          </w:p>
        </w:tc>
      </w:tr>
      <w:tr w:rsidR="006E201B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45,00</w:t>
            </w:r>
          </w:p>
        </w:tc>
      </w:tr>
      <w:tr w:rsidR="006E201B" w:rsidRPr="00D11D0D" w:rsidTr="008C4EA9">
        <w:trPr>
          <w:gridAfter w:val="2"/>
          <w:wAfter w:w="30" w:type="dxa"/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248,40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248,50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248,50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</w:tr>
      <w:tr w:rsidR="006E201B" w:rsidRPr="00D11D0D" w:rsidTr="008C4EA9">
        <w:trPr>
          <w:gridAfter w:val="2"/>
          <w:wAfter w:w="30" w:type="dxa"/>
          <w:trHeight w:val="31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E201B" w:rsidRPr="00D11D0D" w:rsidTr="008C4EA9">
        <w:trPr>
          <w:gridAfter w:val="2"/>
          <w:wAfter w:w="30" w:type="dxa"/>
          <w:trHeight w:val="36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8C4EA9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207B1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ГО и ЧС 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25.00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  <w:r w:rsid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</w:tr>
      <w:tr w:rsidR="008C4EA9" w:rsidRPr="00D11D0D" w:rsidTr="008C4EA9">
        <w:trPr>
          <w:gridAfter w:val="2"/>
          <w:wAfter w:w="30" w:type="dxa"/>
          <w:trHeight w:val="76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6E201B" w:rsidRPr="00D11D0D" w:rsidTr="008C4EA9">
        <w:trPr>
          <w:gridAfter w:val="2"/>
          <w:wAfter w:w="30" w:type="dxa"/>
          <w:trHeight w:val="67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96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8C4EA9" w:rsidRPr="00D11D0D" w:rsidTr="008C4EA9">
        <w:trPr>
          <w:gridAfter w:val="2"/>
          <w:wAfter w:w="30" w:type="dxa"/>
          <w:trHeight w:val="49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114,6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120,4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115,6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120,4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84,9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89,4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27</w:t>
            </w:r>
            <w:r w:rsid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40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5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Благоустройство             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120,00</w:t>
            </w:r>
          </w:p>
        </w:tc>
      </w:tr>
      <w:tr w:rsidR="006E201B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120,00</w:t>
            </w:r>
          </w:p>
        </w:tc>
      </w:tr>
      <w:tr w:rsidR="006E201B" w:rsidRPr="00D11D0D" w:rsidTr="008C4EA9">
        <w:trPr>
          <w:gridAfter w:val="2"/>
          <w:wAfter w:w="30" w:type="dxa"/>
          <w:trHeight w:val="5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120,00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50,00</w:t>
            </w:r>
          </w:p>
        </w:tc>
      </w:tr>
      <w:tr w:rsidR="006E201B" w:rsidRPr="00D11D0D" w:rsidTr="008C4EA9">
        <w:trPr>
          <w:gridAfter w:val="2"/>
          <w:wAfter w:w="30" w:type="dxa"/>
          <w:trHeight w:val="5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 </w:t>
            </w: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6E201B" w:rsidRPr="00D11D0D" w:rsidTr="008C4EA9">
        <w:trPr>
          <w:gridAfter w:val="2"/>
          <w:wAfter w:w="30" w:type="dxa"/>
          <w:trHeight w:val="5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 </w:t>
            </w: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6E201B" w:rsidRPr="00D11D0D" w:rsidTr="008C4EA9">
        <w:trPr>
          <w:gridAfter w:val="2"/>
          <w:wAfter w:w="30" w:type="dxa"/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05963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 (ГМО)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05963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50.00</w:t>
            </w:r>
          </w:p>
        </w:tc>
      </w:tr>
      <w:tr w:rsidR="008C4EA9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8C4EA9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63" w:rsidRPr="00505963" w:rsidRDefault="00505963" w:rsidP="00505963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505963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50,00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63" w:rsidRPr="00505963" w:rsidRDefault="00505963" w:rsidP="005A63F9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05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50,00</w:t>
            </w:r>
          </w:p>
        </w:tc>
      </w:tr>
      <w:tr w:rsidR="006E201B" w:rsidRPr="00D11D0D" w:rsidTr="008C4EA9">
        <w:trPr>
          <w:gridAfter w:val="2"/>
          <w:wAfter w:w="30" w:type="dxa"/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1 480,00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1330,00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5A63F9"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</w:t>
            </w: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1 200,00</w:t>
            </w:r>
          </w:p>
        </w:tc>
      </w:tr>
      <w:tr w:rsidR="006E201B" w:rsidRPr="00D11D0D" w:rsidTr="008C4EA9">
        <w:trPr>
          <w:gridAfter w:val="2"/>
          <w:wAfter w:w="30" w:type="dxa"/>
          <w:trHeight w:val="283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130,00</w:t>
            </w:r>
          </w:p>
        </w:tc>
      </w:tr>
      <w:tr w:rsidR="006E201B" w:rsidRPr="00D11D0D" w:rsidTr="008C4EA9">
        <w:trPr>
          <w:gridAfter w:val="2"/>
          <w:wAfter w:w="30" w:type="dxa"/>
          <w:trHeight w:val="52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</w:tr>
      <w:tr w:rsidR="006E201B" w:rsidRPr="00D11D0D" w:rsidTr="008C4EA9">
        <w:trPr>
          <w:gridAfter w:val="2"/>
          <w:wAfter w:w="30" w:type="dxa"/>
          <w:trHeight w:val="25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5A63F9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6E201B"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5A63F9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6E201B"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5A63F9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6E201B"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6E201B" w:rsidRPr="00D11D0D" w:rsidTr="008C4EA9">
        <w:trPr>
          <w:gridAfter w:val="2"/>
          <w:wAfter w:w="30" w:type="dxa"/>
          <w:trHeight w:val="5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E201B" w:rsidRPr="00D11D0D" w:rsidTr="008C4EA9">
        <w:trPr>
          <w:gridAfter w:val="2"/>
          <w:wAfter w:w="30" w:type="dxa"/>
          <w:trHeight w:val="51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27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1B" w:rsidRPr="005A63F9" w:rsidRDefault="006E201B" w:rsidP="006E201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1B" w:rsidRPr="005A63F9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63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E201B" w:rsidRPr="00D11D0D" w:rsidTr="008C4EA9">
        <w:trPr>
          <w:gridAfter w:val="2"/>
          <w:wAfter w:w="30" w:type="dxa"/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E201B" w:rsidRPr="00D11D0D" w:rsidRDefault="006E201B" w:rsidP="006E201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D0D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6E201B" w:rsidRPr="00220977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0977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E201B" w:rsidRPr="00220977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3360,80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E201B" w:rsidRPr="00220977" w:rsidRDefault="006E201B" w:rsidP="005A63F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3361,80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E201B" w:rsidRPr="00220977" w:rsidRDefault="006E201B" w:rsidP="006E201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3366,60</w:t>
            </w:r>
          </w:p>
        </w:tc>
      </w:tr>
    </w:tbl>
    <w:p w:rsidR="00F436BE" w:rsidRPr="00F436BE" w:rsidRDefault="00F436BE" w:rsidP="00A6476E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EF4F57" w:rsidRDefault="00CA4DD7" w:rsidP="00CA4DD7">
      <w:pPr>
        <w:tabs>
          <w:tab w:val="center" w:pos="7994"/>
          <w:tab w:val="right" w:pos="10318"/>
        </w:tabs>
        <w:spacing w:after="0"/>
        <w:ind w:left="567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20977" w:rsidRDefault="00220977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7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207B16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207B16" w:rsidRDefault="00207B16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DE0797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расходов, видам расходов </w:t>
      </w:r>
    </w:p>
    <w:p w:rsidR="00A6476E" w:rsidRPr="00A6476E" w:rsidRDefault="00A6476E" w:rsidP="00A6476E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hAnsi="Times New Roman" w:cs="Times New Roman"/>
          <w:b/>
          <w:bCs/>
          <w:sz w:val="24"/>
          <w:szCs w:val="24"/>
        </w:rPr>
        <w:t>ведомственной классификации расходов бюджетов Российской Федерации</w:t>
      </w:r>
    </w:p>
    <w:p w:rsidR="00782ED4" w:rsidRPr="00F436BE" w:rsidRDefault="00782ED4" w:rsidP="00782ED4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  <w:r w:rsidR="00D63E28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127"/>
        <w:gridCol w:w="1278"/>
        <w:gridCol w:w="1026"/>
        <w:gridCol w:w="3935"/>
        <w:gridCol w:w="993"/>
        <w:gridCol w:w="992"/>
        <w:gridCol w:w="992"/>
      </w:tblGrid>
      <w:tr w:rsidR="00782ED4" w:rsidRPr="00EF4F57" w:rsidTr="00782ED4">
        <w:trPr>
          <w:trHeight w:val="330"/>
        </w:trPr>
        <w:tc>
          <w:tcPr>
            <w:tcW w:w="343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2023г.</w:t>
            </w:r>
          </w:p>
        </w:tc>
      </w:tr>
      <w:tr w:rsidR="00782ED4" w:rsidRPr="00EF4F57" w:rsidTr="00782ED4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9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82ED4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D4" w:rsidRPr="00EF4F57" w:rsidRDefault="00782ED4" w:rsidP="0078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1 265,00</w:t>
            </w:r>
          </w:p>
        </w:tc>
      </w:tr>
      <w:tr w:rsidR="00CA4DD7" w:rsidRPr="00EF4F57" w:rsidTr="008C4EA9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</w:tr>
      <w:tr w:rsidR="00CA4DD7" w:rsidRPr="00EF4F57" w:rsidTr="00EF4F57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570,00</w:t>
            </w:r>
          </w:p>
        </w:tc>
      </w:tr>
      <w:tr w:rsidR="00CA4DD7" w:rsidRPr="00EF4F57" w:rsidTr="00207B16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</w:tr>
      <w:tr w:rsidR="00CA4DD7" w:rsidRPr="00EF4F57" w:rsidTr="00207B16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4DD7" w:rsidRPr="00EF4F57" w:rsidTr="00207B16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A4DD7" w:rsidRPr="00EF4F57" w:rsidTr="008C4EA9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</w:tr>
      <w:tr w:rsidR="00CA4DD7" w:rsidRPr="00EF4F57" w:rsidTr="008C4EA9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824,40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824,40</w:t>
            </w:r>
          </w:p>
        </w:tc>
      </w:tr>
      <w:tr w:rsidR="00CA4DD7" w:rsidRPr="00EF4F57" w:rsidTr="00207B16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382,00</w:t>
            </w:r>
          </w:p>
        </w:tc>
      </w:tr>
      <w:tr w:rsidR="00CA4DD7" w:rsidRPr="00EF4F57" w:rsidTr="00207B1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CA4DD7" w:rsidRPr="00EF4F57" w:rsidTr="00207B1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CA4DD7" w:rsidRPr="00EF4F57" w:rsidTr="00207B16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293,40</w:t>
            </w:r>
          </w:p>
        </w:tc>
      </w:tr>
      <w:tr w:rsidR="00CA4DD7" w:rsidRPr="00EF4F57" w:rsidTr="00207B16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CA4DD7" w:rsidRPr="00EF4F57" w:rsidTr="00207B16">
        <w:trPr>
          <w:trHeight w:val="3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248,40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248,50</w:t>
            </w:r>
          </w:p>
        </w:tc>
      </w:tr>
      <w:tr w:rsidR="00CA4DD7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</w:tr>
      <w:tr w:rsidR="00CA4DD7" w:rsidRPr="00EF4F57" w:rsidTr="00EF4F57">
        <w:trPr>
          <w:trHeight w:val="31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A4DD7" w:rsidRPr="00EF4F57" w:rsidTr="00EF4F57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</w:tr>
      <w:tr w:rsidR="00CA4DD7" w:rsidRPr="00EF4F57" w:rsidTr="00EF4F57">
        <w:trPr>
          <w:trHeight w:val="3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A4DD7" w:rsidRPr="00EF4F57" w:rsidTr="00EF4F57">
        <w:trPr>
          <w:trHeight w:val="30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CA4DD7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EF4F57">
        <w:trPr>
          <w:trHeight w:val="7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6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4E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CA4DD7" w:rsidRPr="00EF4F57" w:rsidTr="00EF4F57">
        <w:trPr>
          <w:trHeight w:val="49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25,00</w:t>
            </w:r>
          </w:p>
        </w:tc>
      </w:tr>
      <w:tr w:rsidR="00CA4DD7" w:rsidRPr="00EF4F57" w:rsidTr="008C4EA9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CA4DD7" w:rsidRPr="00EF4F57" w:rsidTr="00207B16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CA4DD7" w:rsidRPr="00EF4F57" w:rsidTr="008C4EA9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120,4</w:t>
            </w:r>
          </w:p>
        </w:tc>
      </w:tr>
      <w:tr w:rsidR="00CA4DD7" w:rsidRPr="00EF4F57" w:rsidTr="00207B16">
        <w:trPr>
          <w:trHeight w:val="37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120,4</w:t>
            </w:r>
          </w:p>
        </w:tc>
      </w:tr>
      <w:tr w:rsidR="00CA4DD7" w:rsidRPr="00EF4F57" w:rsidTr="008C4EA9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89,4</w:t>
            </w:r>
          </w:p>
        </w:tc>
      </w:tr>
      <w:tr w:rsidR="00CA4DD7" w:rsidRPr="00EF4F57" w:rsidTr="008C4EA9">
        <w:trPr>
          <w:trHeight w:val="5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27</w:t>
            </w:r>
          </w:p>
        </w:tc>
      </w:tr>
      <w:tr w:rsidR="00CA4DD7" w:rsidRPr="00EF4F57" w:rsidTr="008C4EA9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4EA9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</w:tr>
      <w:tr w:rsidR="00CA4DD7" w:rsidRPr="00EF4F57" w:rsidTr="008C4EA9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4EA9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220,00</w:t>
            </w:r>
          </w:p>
        </w:tc>
      </w:tr>
      <w:tr w:rsidR="00CA4DD7" w:rsidRPr="00EF4F57" w:rsidTr="008C4EA9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CA4DD7" w:rsidRPr="00EF4F57" w:rsidTr="008C4EA9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120,00</w:t>
            </w:r>
          </w:p>
        </w:tc>
      </w:tr>
      <w:tr w:rsidR="00CA4DD7" w:rsidRPr="00EF4F57" w:rsidTr="008C4EA9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CA4DD7" w:rsidRPr="00EF4F57" w:rsidTr="008C4EA9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CA4DD7" w:rsidRPr="00EF4F57" w:rsidTr="008C4EA9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C4EA9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 </w:t>
            </w: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CA4DD7" w:rsidRPr="00EF4F57" w:rsidTr="008C4EA9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CA4DD7" w:rsidRPr="00EF4F57" w:rsidTr="008C4EA9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50.00</w:t>
            </w:r>
          </w:p>
        </w:tc>
      </w:tr>
      <w:tr w:rsidR="00CA4DD7" w:rsidRPr="00EF4F57" w:rsidTr="008C4EA9">
        <w:trPr>
          <w:trHeight w:val="4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E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E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E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E5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E5B8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E5B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E5B8F"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E5B8F">
            <w:pPr>
              <w:spacing w:after="0"/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50,00</w:t>
            </w:r>
          </w:p>
        </w:tc>
      </w:tr>
      <w:tr w:rsidR="00CA4DD7" w:rsidRPr="00EF4F57" w:rsidTr="008C4EA9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20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20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20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207B16" w:rsidP="00207B16">
            <w:pPr>
              <w:spacing w:after="0" w:line="240" w:lineRule="auto"/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207B16">
            <w:pPr>
              <w:spacing w:after="0" w:line="240" w:lineRule="auto"/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50,00</w:t>
            </w:r>
          </w:p>
        </w:tc>
      </w:tr>
      <w:tr w:rsidR="00CA4DD7" w:rsidRPr="00EF4F57" w:rsidTr="008C4EA9">
        <w:trPr>
          <w:trHeight w:val="5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1 480,00</w:t>
            </w:r>
          </w:p>
        </w:tc>
      </w:tr>
      <w:tr w:rsidR="00CA4DD7" w:rsidRPr="00EF4F57" w:rsidTr="00EF4F57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CA4DD7" w:rsidRPr="00EF4F57" w:rsidTr="00207B1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1118,00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CA4DD7" w:rsidRPr="00EF4F57" w:rsidTr="00207B16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A4DD7" w:rsidRPr="00EF4F57" w:rsidTr="00EF4F57">
        <w:trPr>
          <w:trHeight w:val="5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A4DD7" w:rsidRPr="00EF4F57" w:rsidTr="00EF4F57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4DD7" w:rsidRPr="00EF4F57" w:rsidTr="008C4EA9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A4DD7" w:rsidRPr="00EF4F57" w:rsidTr="00207B1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8C4EA9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EA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A4DD7" w:rsidRPr="00EF4F57" w:rsidTr="00207B1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D7" w:rsidRPr="00EF4F57" w:rsidRDefault="00CA4DD7" w:rsidP="00CA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F4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DD7" w:rsidRPr="00220977" w:rsidRDefault="00CA4DD7" w:rsidP="00CA4DD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82ED4" w:rsidRPr="00EF4F57" w:rsidTr="00EF4F5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782ED4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503B0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503B0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82ED4" w:rsidRPr="006529EC" w:rsidRDefault="00503B07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3366,4</w:t>
            </w:r>
          </w:p>
        </w:tc>
      </w:tr>
    </w:tbl>
    <w:p w:rsidR="00A6476E" w:rsidRPr="00F436B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F436BE" w:rsidRDefault="00F436B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CE5B8F" w:rsidRDefault="00A6476E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</w:t>
      </w:r>
    </w:p>
    <w:p w:rsidR="00CE5B8F" w:rsidRDefault="00A6476E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 xml:space="preserve">Адыковского сельского муниципального образования </w:t>
      </w:r>
    </w:p>
    <w:p w:rsidR="00CE5B8F" w:rsidRPr="00CE5B8F" w:rsidRDefault="00CE5B8F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E5B8F">
        <w:rPr>
          <w:rFonts w:ascii="Times New Roman" w:hAnsi="Times New Roman" w:cs="Times New Roman"/>
          <w:bCs/>
          <w:sz w:val="18"/>
          <w:szCs w:val="18"/>
        </w:rPr>
        <w:t>Республики Калмыкия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E5B8F">
        <w:rPr>
          <w:rFonts w:ascii="Times New Roman" w:hAnsi="Times New Roman" w:cs="Times New Roman"/>
          <w:bCs/>
          <w:sz w:val="18"/>
          <w:szCs w:val="18"/>
        </w:rPr>
        <w:t>от 30 декабря 2020г. №21</w:t>
      </w:r>
    </w:p>
    <w:p w:rsidR="00A6476E" w:rsidRDefault="00A6476E" w:rsidP="00CE5B8F">
      <w:pPr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Default="00A6476E" w:rsidP="00A6476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</w:rPr>
      </w:pPr>
    </w:p>
    <w:p w:rsidR="00A6476E" w:rsidRPr="00A6476E" w:rsidRDefault="00A6476E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местного бюджета 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="00DE0797"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по целевым статьям расходов ведомственной классификации расходов бюджетов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tbl>
      <w:tblPr>
        <w:tblW w:w="10236" w:type="dxa"/>
        <w:tblInd w:w="118" w:type="dxa"/>
        <w:tblLook w:val="04A0" w:firstRow="1" w:lastRow="0" w:firstColumn="1" w:lastColumn="0" w:noHBand="0" w:noVBand="1"/>
      </w:tblPr>
      <w:tblGrid>
        <w:gridCol w:w="1127"/>
        <w:gridCol w:w="1273"/>
        <w:gridCol w:w="4536"/>
        <w:gridCol w:w="1100"/>
        <w:gridCol w:w="1100"/>
        <w:gridCol w:w="1100"/>
      </w:tblGrid>
      <w:tr w:rsidR="00100C5D" w:rsidRPr="00100C5D" w:rsidTr="00100C5D">
        <w:trPr>
          <w:trHeight w:val="33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2021г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2022г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00C5D" w:rsidRPr="006529EC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2023г.</w:t>
            </w:r>
          </w:p>
        </w:tc>
      </w:tr>
      <w:tr w:rsidR="00100C5D" w:rsidRPr="00100C5D" w:rsidTr="00100C5D">
        <w:trPr>
          <w:trHeight w:val="51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 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0C5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1 265,00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ind w:left="-117" w:firstLine="11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414BC5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</w:t>
            </w:r>
            <w:r w:rsidR="00100C5D"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6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5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40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100C5D" w:rsidRPr="00100C5D" w:rsidTr="00100C5D">
        <w:trPr>
          <w:trHeight w:val="33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1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82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709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0C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100C5D" w:rsidRPr="00100C5D" w:rsidTr="00100C5D">
        <w:trPr>
          <w:trHeight w:val="58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100C5D" w:rsidRPr="00100C5D" w:rsidTr="00EF2E72">
        <w:trPr>
          <w:trHeight w:val="353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114,60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115,60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C5D" w:rsidRPr="00100C5D" w:rsidRDefault="00B65BCA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120,40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100.00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100C5D" w:rsidRPr="00100C5D" w:rsidTr="00100C5D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100C5D" w:rsidRPr="00100C5D" w:rsidTr="006529EC">
        <w:trPr>
          <w:trHeight w:val="30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C5D" w:rsidRPr="00100C5D" w:rsidRDefault="00100C5D" w:rsidP="00100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AB0063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</w:t>
            </w:r>
            <w:r w:rsidR="00052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529EC"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052091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</w:t>
            </w:r>
            <w:r w:rsidR="006529EC"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052091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</w:t>
            </w:r>
            <w:r w:rsidR="006529EC" w:rsidRPr="00652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052091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1 48</w:t>
            </w:r>
            <w:r w:rsidR="006529EC"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6529EC" w:rsidRDefault="00052091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1 48</w:t>
            </w:r>
            <w:r w:rsidR="006529EC"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6529EC" w:rsidRDefault="00052091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1 48</w:t>
            </w:r>
            <w:r w:rsidR="006529EC" w:rsidRPr="006529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55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27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C" w:rsidRPr="00100C5D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29EC" w:rsidRPr="00100C5D" w:rsidTr="006529EC">
        <w:trPr>
          <w:trHeight w:val="300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29E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B65BCA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3360,80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B65BCA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3361,80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29EC" w:rsidRPr="006529EC" w:rsidRDefault="00B65BCA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3366,60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65BCA" w:rsidRDefault="00A6476E" w:rsidP="00B65BCA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9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B65BCA">
        <w:rPr>
          <w:rFonts w:ascii="Times New Roman" w:hAnsi="Times New Roman" w:cs="Times New Roman"/>
          <w:bCs/>
          <w:sz w:val="18"/>
          <w:szCs w:val="18"/>
        </w:rPr>
        <w:t>30 декабря</w:t>
      </w:r>
      <w:r w:rsidR="00B65BCA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B65BCA">
        <w:rPr>
          <w:rFonts w:ascii="Times New Roman" w:hAnsi="Times New Roman" w:cs="Times New Roman"/>
          <w:bCs/>
          <w:sz w:val="18"/>
          <w:szCs w:val="18"/>
        </w:rPr>
        <w:t>20</w:t>
      </w:r>
      <w:r w:rsidR="00B65BCA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CE5B8F">
        <w:rPr>
          <w:rFonts w:ascii="Times New Roman" w:hAnsi="Times New Roman" w:cs="Times New Roman"/>
          <w:bCs/>
          <w:sz w:val="18"/>
          <w:szCs w:val="18"/>
        </w:rPr>
        <w:t>21</w:t>
      </w:r>
    </w:p>
    <w:p w:rsidR="00A6476E" w:rsidRDefault="00A6476E" w:rsidP="00B65BCA">
      <w:pPr>
        <w:spacing w:after="0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</w:rPr>
        <w:t>Адыковского сельск</w:t>
      </w:r>
      <w:r w:rsidRPr="00A6476E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</w:t>
      </w:r>
    </w:p>
    <w:p w:rsidR="00A6476E" w:rsidRDefault="00DE0797" w:rsidP="00DE079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0" w:type="dxa"/>
        <w:tblInd w:w="96" w:type="dxa"/>
        <w:tblLook w:val="04A0" w:firstRow="1" w:lastRow="0" w:firstColumn="1" w:lastColumn="0" w:noHBand="0" w:noVBand="1"/>
      </w:tblPr>
      <w:tblGrid>
        <w:gridCol w:w="1430"/>
        <w:gridCol w:w="3460"/>
        <w:gridCol w:w="5420"/>
      </w:tblGrid>
      <w:tr w:rsidR="00A6476E" w:rsidRPr="00A6476E" w:rsidTr="00A6476E">
        <w:trPr>
          <w:trHeight w:val="600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120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08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A6476E" w:rsidRPr="00A6476E" w:rsidTr="00A6476E">
        <w:trPr>
          <w:trHeight w:val="15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01 03 00 00 10 0000 810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A6476E" w:rsidRPr="00A6476E" w:rsidTr="00A6476E">
        <w:trPr>
          <w:trHeight w:val="144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A6476E" w:rsidRPr="00A6476E" w:rsidTr="00A6476E">
        <w:trPr>
          <w:trHeight w:val="136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01 06 00 00 10 0000 640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76E">
              <w:rPr>
                <w:rFonts w:ascii="Times New Roman" w:eastAsia="Times New Roman" w:hAnsi="Times New Roman" w:cs="Times New Roman"/>
              </w:rPr>
              <w:t>Возврат бюджетных кредитов предоставленых  другим бюджетам бюджетной системы РФ из местных бюджетов  в валюте РФ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72" w:rsidRDefault="00EF2E72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Республики Калмыкия от </w:t>
      </w:r>
      <w:r w:rsidR="005E1D5E">
        <w:rPr>
          <w:rFonts w:ascii="Times New Roman" w:hAnsi="Times New Roman" w:cs="Times New Roman"/>
          <w:bCs/>
          <w:sz w:val="18"/>
          <w:szCs w:val="18"/>
        </w:rPr>
        <w:t>30</w:t>
      </w:r>
      <w:r w:rsidR="001E73E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E1D5E">
        <w:rPr>
          <w:rFonts w:ascii="Times New Roman" w:hAnsi="Times New Roman" w:cs="Times New Roman"/>
          <w:bCs/>
          <w:sz w:val="18"/>
          <w:szCs w:val="18"/>
        </w:rPr>
        <w:t>декабря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 xml:space="preserve"> 20</w:t>
      </w:r>
      <w:r w:rsidR="001E73E9">
        <w:rPr>
          <w:rFonts w:ascii="Times New Roman" w:hAnsi="Times New Roman" w:cs="Times New Roman"/>
          <w:bCs/>
          <w:sz w:val="18"/>
          <w:szCs w:val="18"/>
        </w:rPr>
        <w:t>20</w:t>
      </w:r>
      <w:r w:rsidR="001E73E9" w:rsidRPr="00DC5E77">
        <w:rPr>
          <w:rFonts w:ascii="Times New Roman" w:hAnsi="Times New Roman" w:cs="Times New Roman"/>
          <w:bCs/>
          <w:sz w:val="18"/>
          <w:szCs w:val="18"/>
        </w:rPr>
        <w:t>г. №</w:t>
      </w:r>
      <w:r w:rsidR="00CE5B8F">
        <w:rPr>
          <w:rFonts w:ascii="Times New Roman" w:hAnsi="Times New Roman" w:cs="Times New Roman"/>
          <w:bCs/>
          <w:sz w:val="18"/>
          <w:szCs w:val="18"/>
        </w:rPr>
        <w:t>21</w:t>
      </w: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6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E0797">
        <w:rPr>
          <w:rFonts w:ascii="Times New Roman" w:hAnsi="Times New Roman" w:cs="Times New Roman"/>
          <w:b/>
          <w:sz w:val="24"/>
          <w:szCs w:val="24"/>
        </w:rPr>
        <w:t>1</w:t>
      </w:r>
      <w:r w:rsidRPr="00A6476E">
        <w:rPr>
          <w:rFonts w:ascii="Times New Roman" w:hAnsi="Times New Roman" w:cs="Times New Roman"/>
          <w:b/>
          <w:sz w:val="24"/>
          <w:szCs w:val="24"/>
        </w:rPr>
        <w:t xml:space="preserve"> год, плановый 202</w:t>
      </w:r>
      <w:r w:rsidR="00DE0797">
        <w:rPr>
          <w:rFonts w:ascii="Times New Roman" w:hAnsi="Times New Roman" w:cs="Times New Roman"/>
          <w:b/>
          <w:sz w:val="24"/>
          <w:szCs w:val="24"/>
        </w:rPr>
        <w:t>2</w:t>
      </w:r>
      <w:r w:rsidRPr="00A6476E">
        <w:rPr>
          <w:rFonts w:ascii="Times New Roman" w:hAnsi="Times New Roman" w:cs="Times New Roman"/>
          <w:b/>
          <w:sz w:val="24"/>
          <w:szCs w:val="24"/>
        </w:rPr>
        <w:t>-202</w:t>
      </w:r>
      <w:r w:rsidR="00DE0797">
        <w:rPr>
          <w:rFonts w:ascii="Times New Roman" w:hAnsi="Times New Roman" w:cs="Times New Roman"/>
          <w:b/>
          <w:sz w:val="24"/>
          <w:szCs w:val="24"/>
        </w:rPr>
        <w:t>3</w:t>
      </w:r>
      <w:r w:rsidRPr="00A647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95"/>
        <w:gridCol w:w="1495"/>
        <w:gridCol w:w="1546"/>
      </w:tblGrid>
      <w:tr w:rsidR="00EF2E72" w:rsidRPr="00A6476E" w:rsidTr="00EF4F57">
        <w:trPr>
          <w:trHeight w:val="15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EF2E72" w:rsidRPr="00A6476E" w:rsidRDefault="00EF2E72" w:rsidP="00EF2E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F2E72" w:rsidRPr="00A6476E" w:rsidTr="00EF4F5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F2E72" w:rsidRPr="00A6476E" w:rsidRDefault="00EF2E72" w:rsidP="00EF4F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4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9EC" w:rsidRPr="00220977" w:rsidRDefault="006529EC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913 01 05 00 00 00 0000 500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5E1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-3 082,30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5E1D5E">
            <w:pPr>
              <w:tabs>
                <w:tab w:val="center" w:pos="639"/>
                <w:tab w:val="right" w:pos="1279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-3 083,30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-3 088,10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5E1D5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-3 082,30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-3 083,30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-3 088,10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5E1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-3 082,3</w:t>
            </w: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-3 083,30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-3 088,10</w:t>
            </w:r>
          </w:p>
        </w:tc>
      </w:tr>
      <w:tr w:rsidR="006529EC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-3 082,3</w:t>
            </w:r>
            <w:r w:rsidRPr="002209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-3 083,30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-3 088,10</w:t>
            </w:r>
          </w:p>
        </w:tc>
      </w:tr>
      <w:tr w:rsidR="006529EC" w:rsidRPr="00A6476E" w:rsidTr="001E73E9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3 360,80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5E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3 361,80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3 366,60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3 360,80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5E1D5E">
            <w:pPr>
              <w:tabs>
                <w:tab w:val="center" w:pos="639"/>
                <w:tab w:val="right" w:pos="12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3 361,80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220977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3 366,60</w:t>
            </w:r>
          </w:p>
        </w:tc>
      </w:tr>
      <w:tr w:rsidR="006529EC" w:rsidRPr="00A6476E" w:rsidTr="001E73E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A6476E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3 360,80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5E1D5E" w:rsidP="005E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3 361,80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3 366,60</w:t>
            </w:r>
          </w:p>
        </w:tc>
      </w:tr>
      <w:tr w:rsidR="006529EC" w:rsidRPr="00A6476E" w:rsidTr="001E73E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29EC" w:rsidRPr="00A6476E" w:rsidRDefault="006529EC" w:rsidP="0065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9EC" w:rsidRPr="00A6476E" w:rsidRDefault="006529EC" w:rsidP="0065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76E">
              <w:rPr>
                <w:rFonts w:ascii="Times New Roman" w:eastAsia="Times New Roman" w:hAnsi="Times New Roman" w:cs="Times New Roman"/>
                <w:sz w:val="20"/>
                <w:szCs w:val="20"/>
              </w:rPr>
              <w:t>913 01 05 02 01 10 0000 610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9EC" w:rsidRPr="00A6476E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3 360,80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5E1D5E" w:rsidP="005E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3 361,80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9EC" w:rsidRPr="00A6476E" w:rsidRDefault="005E1D5E" w:rsidP="00652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3 366,60</w:t>
            </w:r>
          </w:p>
        </w:tc>
      </w:tr>
    </w:tbl>
    <w:p w:rsidR="00A6476E" w:rsidRPr="00A6476E" w:rsidRDefault="00A6476E" w:rsidP="00A64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Pr="008169AE" w:rsidRDefault="00A6476E" w:rsidP="00A6476E">
      <w:pPr>
        <w:spacing w:after="0"/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Pr="008169A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ind w:left="6804"/>
        <w:jc w:val="both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E5B8F" w:rsidRDefault="00A6476E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11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</w:t>
      </w:r>
    </w:p>
    <w:p w:rsidR="00CE5B8F" w:rsidRDefault="00A6476E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t xml:space="preserve">Адыковского сельского муниципального образования </w:t>
      </w:r>
    </w:p>
    <w:p w:rsidR="00CE5B8F" w:rsidRPr="00CE5B8F" w:rsidRDefault="00CE5B8F" w:rsidP="00CE5B8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E5B8F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A6476E" w:rsidRDefault="00A6476E" w:rsidP="00CE5B8F">
      <w:pPr>
        <w:spacing w:after="0"/>
        <w:ind w:left="5670"/>
        <w:jc w:val="right"/>
        <w:rPr>
          <w:rFonts w:cs="Times New Roman"/>
          <w:sz w:val="18"/>
          <w:szCs w:val="18"/>
        </w:rPr>
      </w:pPr>
    </w:p>
    <w:p w:rsidR="00A6476E" w:rsidRDefault="00A6476E" w:rsidP="00A6476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5" w:type="dxa"/>
        <w:tblInd w:w="96" w:type="dxa"/>
        <w:tblLook w:val="04A0" w:firstRow="1" w:lastRow="0" w:firstColumn="1" w:lastColumn="0" w:noHBand="0" w:noVBand="1"/>
      </w:tblPr>
      <w:tblGrid>
        <w:gridCol w:w="7525"/>
        <w:gridCol w:w="2920"/>
      </w:tblGrid>
      <w:tr w:rsidR="00A6476E" w:rsidRPr="00A6476E" w:rsidTr="00A6476E">
        <w:trPr>
          <w:trHeight w:val="360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Адыковского сельского муниципального образования Республики Калмыкия</w:t>
            </w:r>
          </w:p>
        </w:tc>
      </w:tr>
      <w:tr w:rsidR="00A6476E" w:rsidRPr="00A6476E" w:rsidTr="00A6476E">
        <w:trPr>
          <w:trHeight w:val="375"/>
        </w:trPr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330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76E" w:rsidRPr="00A6476E" w:rsidTr="00A6476E">
        <w:trPr>
          <w:trHeight w:val="7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нутренние заимствования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4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6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70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полученные от бюджетов других уровней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1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0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63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из бюджета муниципального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5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3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76E" w:rsidRPr="00A6476E" w:rsidTr="00A6476E">
        <w:trPr>
          <w:trHeight w:val="48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Верхний предел муниципального внутреннего долга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8F" w:rsidRDefault="00A6476E" w:rsidP="00CE5B8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C5E77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18"/>
          <w:szCs w:val="18"/>
        </w:rPr>
        <w:t xml:space="preserve">12 </w:t>
      </w:r>
      <w:r w:rsidRPr="00DC5E77">
        <w:rPr>
          <w:rFonts w:ascii="Times New Roman" w:hAnsi="Times New Roman" w:cs="Times New Roman"/>
          <w:bCs/>
          <w:sz w:val="18"/>
          <w:szCs w:val="18"/>
        </w:rPr>
        <w:t xml:space="preserve"> к Решению Собрания депутатов Адыковского сельского муниципального образования </w:t>
      </w:r>
      <w:r w:rsidR="00CE5B8F" w:rsidRPr="00207B16">
        <w:rPr>
          <w:rFonts w:ascii="Times New Roman" w:hAnsi="Times New Roman" w:cs="Times New Roman"/>
          <w:bCs/>
          <w:sz w:val="18"/>
          <w:szCs w:val="18"/>
        </w:rPr>
        <w:t>Республики Калмыкия от 30 декабря 2020г. №21</w:t>
      </w:r>
    </w:p>
    <w:p w:rsidR="00CE5B8F" w:rsidRDefault="00CE5B8F" w:rsidP="00CE5B8F">
      <w:pPr>
        <w:spacing w:after="0"/>
        <w:ind w:left="567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муниципальных гарантий Адыковского сельского муниципального 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образования  Республики Калмыкия на 202</w:t>
      </w:r>
      <w:r w:rsidR="00DE07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64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6E" w:rsidRPr="00A6476E" w:rsidRDefault="00A6476E" w:rsidP="00A6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70" w:type="dxa"/>
        <w:tblInd w:w="96" w:type="dxa"/>
        <w:tblLook w:val="04A0" w:firstRow="1" w:lastRow="0" w:firstColumn="1" w:lastColumn="0" w:noHBand="0" w:noVBand="1"/>
      </w:tblPr>
      <w:tblGrid>
        <w:gridCol w:w="1997"/>
        <w:gridCol w:w="1417"/>
        <w:gridCol w:w="1984"/>
        <w:gridCol w:w="2152"/>
        <w:gridCol w:w="2920"/>
      </w:tblGrid>
      <w:tr w:rsidR="00A6476E" w:rsidRPr="00A6476E" w:rsidTr="00A6476E">
        <w:trPr>
          <w:trHeight w:val="33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76E" w:rsidRPr="00A6476E" w:rsidRDefault="00A6476E" w:rsidP="00A64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A6476E" w:rsidRPr="00A6476E" w:rsidTr="00A6476E">
        <w:trPr>
          <w:trHeight w:val="26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регрессного требования гаранта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гарантий, предоставляемых в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DE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DE0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году </w:t>
            </w:r>
          </w:p>
        </w:tc>
      </w:tr>
      <w:tr w:rsidR="00A6476E" w:rsidRPr="00A6476E" w:rsidTr="00A6476E">
        <w:trPr>
          <w:trHeight w:val="130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6E" w:rsidRPr="00A6476E" w:rsidRDefault="00A6476E" w:rsidP="00A6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4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A6476E" w:rsidRPr="00A6476E" w:rsidRDefault="00A6476E" w:rsidP="00A64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76E" w:rsidRPr="00A6476E" w:rsidSect="00A6476E">
      <w:footerReference w:type="default" r:id="rId10"/>
      <w:pgSz w:w="11906" w:h="16838"/>
      <w:pgMar w:top="284" w:right="567" w:bottom="340" w:left="102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A5" w:rsidRDefault="00CF3FA5" w:rsidP="00A6476E">
      <w:pPr>
        <w:spacing w:after="0" w:line="240" w:lineRule="auto"/>
      </w:pPr>
      <w:r>
        <w:separator/>
      </w:r>
    </w:p>
  </w:endnote>
  <w:endnote w:type="continuationSeparator" w:id="0">
    <w:p w:rsidR="00CF3FA5" w:rsidRDefault="00CF3FA5" w:rsidP="00A6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40"/>
      <w:docPartObj>
        <w:docPartGallery w:val="Page Numbers (Bottom of Page)"/>
        <w:docPartUnique/>
      </w:docPartObj>
    </w:sdtPr>
    <w:sdtContent>
      <w:p w:rsidR="002E1F65" w:rsidRDefault="002E1F6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1F65" w:rsidRDefault="002E1F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A5" w:rsidRDefault="00CF3FA5" w:rsidP="00A6476E">
      <w:pPr>
        <w:spacing w:after="0" w:line="240" w:lineRule="auto"/>
      </w:pPr>
      <w:r>
        <w:separator/>
      </w:r>
    </w:p>
  </w:footnote>
  <w:footnote w:type="continuationSeparator" w:id="0">
    <w:p w:rsidR="00CF3FA5" w:rsidRDefault="00CF3FA5" w:rsidP="00A6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8DB5D8E"/>
    <w:multiLevelType w:val="hybridMultilevel"/>
    <w:tmpl w:val="C5E8E7E6"/>
    <w:lvl w:ilvl="0" w:tplc="B7A6CB24">
      <w:start w:val="1"/>
      <w:numFmt w:val="decimal"/>
      <w:lvlText w:val="%1."/>
      <w:lvlJc w:val="left"/>
      <w:pPr>
        <w:ind w:left="860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CB"/>
    <w:rsid w:val="00052091"/>
    <w:rsid w:val="0005557F"/>
    <w:rsid w:val="000605AD"/>
    <w:rsid w:val="00077A43"/>
    <w:rsid w:val="000A70E1"/>
    <w:rsid w:val="000C5129"/>
    <w:rsid w:val="00100C5D"/>
    <w:rsid w:val="00111E87"/>
    <w:rsid w:val="00122CA5"/>
    <w:rsid w:val="00123C53"/>
    <w:rsid w:val="00134A1C"/>
    <w:rsid w:val="001474FC"/>
    <w:rsid w:val="00150D3B"/>
    <w:rsid w:val="00154CC4"/>
    <w:rsid w:val="00164035"/>
    <w:rsid w:val="00180E06"/>
    <w:rsid w:val="00187BBE"/>
    <w:rsid w:val="0019613E"/>
    <w:rsid w:val="001B50E2"/>
    <w:rsid w:val="001D22D2"/>
    <w:rsid w:val="001E3C9B"/>
    <w:rsid w:val="001E73E9"/>
    <w:rsid w:val="00203ACB"/>
    <w:rsid w:val="00204DAE"/>
    <w:rsid w:val="00207B16"/>
    <w:rsid w:val="00215347"/>
    <w:rsid w:val="00216248"/>
    <w:rsid w:val="00220977"/>
    <w:rsid w:val="00221CF8"/>
    <w:rsid w:val="002236D0"/>
    <w:rsid w:val="00241EAE"/>
    <w:rsid w:val="00261310"/>
    <w:rsid w:val="0027041A"/>
    <w:rsid w:val="00276958"/>
    <w:rsid w:val="00276BF5"/>
    <w:rsid w:val="002A1AB4"/>
    <w:rsid w:val="002A7E0F"/>
    <w:rsid w:val="002B707F"/>
    <w:rsid w:val="002C2769"/>
    <w:rsid w:val="002E1F65"/>
    <w:rsid w:val="002E59A9"/>
    <w:rsid w:val="002F1CFD"/>
    <w:rsid w:val="003203F0"/>
    <w:rsid w:val="0032669B"/>
    <w:rsid w:val="00331DC5"/>
    <w:rsid w:val="00337648"/>
    <w:rsid w:val="0036539F"/>
    <w:rsid w:val="003A239E"/>
    <w:rsid w:val="003A5221"/>
    <w:rsid w:val="003B67B9"/>
    <w:rsid w:val="003D1A41"/>
    <w:rsid w:val="003E1C32"/>
    <w:rsid w:val="00401014"/>
    <w:rsid w:val="00410056"/>
    <w:rsid w:val="00414BC5"/>
    <w:rsid w:val="00442E8E"/>
    <w:rsid w:val="00445713"/>
    <w:rsid w:val="004642FD"/>
    <w:rsid w:val="004D0154"/>
    <w:rsid w:val="004D7CDD"/>
    <w:rsid w:val="00503B07"/>
    <w:rsid w:val="00505963"/>
    <w:rsid w:val="005344BC"/>
    <w:rsid w:val="005610F9"/>
    <w:rsid w:val="00583499"/>
    <w:rsid w:val="005A3BE9"/>
    <w:rsid w:val="005A63F9"/>
    <w:rsid w:val="005B4358"/>
    <w:rsid w:val="005E0932"/>
    <w:rsid w:val="005E1D5E"/>
    <w:rsid w:val="005F51C2"/>
    <w:rsid w:val="00610F79"/>
    <w:rsid w:val="00611E41"/>
    <w:rsid w:val="00620648"/>
    <w:rsid w:val="00623470"/>
    <w:rsid w:val="0064412E"/>
    <w:rsid w:val="0064453F"/>
    <w:rsid w:val="006529EC"/>
    <w:rsid w:val="00660367"/>
    <w:rsid w:val="006615CB"/>
    <w:rsid w:val="006A2040"/>
    <w:rsid w:val="006A2418"/>
    <w:rsid w:val="006D7158"/>
    <w:rsid w:val="006E201B"/>
    <w:rsid w:val="007267AE"/>
    <w:rsid w:val="00731024"/>
    <w:rsid w:val="007342F4"/>
    <w:rsid w:val="0074768C"/>
    <w:rsid w:val="00756355"/>
    <w:rsid w:val="00782ED4"/>
    <w:rsid w:val="00783CF2"/>
    <w:rsid w:val="007A2209"/>
    <w:rsid w:val="00825102"/>
    <w:rsid w:val="008326BB"/>
    <w:rsid w:val="00853342"/>
    <w:rsid w:val="00863D9E"/>
    <w:rsid w:val="00883819"/>
    <w:rsid w:val="008A596C"/>
    <w:rsid w:val="008B0576"/>
    <w:rsid w:val="008B0C5B"/>
    <w:rsid w:val="008C1BCC"/>
    <w:rsid w:val="008C2A95"/>
    <w:rsid w:val="008C4141"/>
    <w:rsid w:val="008C4EA9"/>
    <w:rsid w:val="008D1764"/>
    <w:rsid w:val="008E02D5"/>
    <w:rsid w:val="008E7B93"/>
    <w:rsid w:val="008F14EE"/>
    <w:rsid w:val="00915BE0"/>
    <w:rsid w:val="00920837"/>
    <w:rsid w:val="00954939"/>
    <w:rsid w:val="009635D2"/>
    <w:rsid w:val="009E7B49"/>
    <w:rsid w:val="009F2377"/>
    <w:rsid w:val="00A00F8A"/>
    <w:rsid w:val="00A10CFE"/>
    <w:rsid w:val="00A25D34"/>
    <w:rsid w:val="00A4058A"/>
    <w:rsid w:val="00A40900"/>
    <w:rsid w:val="00A54B4D"/>
    <w:rsid w:val="00A6476E"/>
    <w:rsid w:val="00A720F9"/>
    <w:rsid w:val="00A72EF0"/>
    <w:rsid w:val="00AB0063"/>
    <w:rsid w:val="00B0488D"/>
    <w:rsid w:val="00B64E46"/>
    <w:rsid w:val="00B65BCA"/>
    <w:rsid w:val="00C13E27"/>
    <w:rsid w:val="00C170B7"/>
    <w:rsid w:val="00C57DA9"/>
    <w:rsid w:val="00C61F5D"/>
    <w:rsid w:val="00C814F9"/>
    <w:rsid w:val="00C95029"/>
    <w:rsid w:val="00CA4DD7"/>
    <w:rsid w:val="00CC21E6"/>
    <w:rsid w:val="00CE5B8F"/>
    <w:rsid w:val="00CE7843"/>
    <w:rsid w:val="00CF3FA5"/>
    <w:rsid w:val="00D06B9C"/>
    <w:rsid w:val="00D10A9F"/>
    <w:rsid w:val="00D11D0D"/>
    <w:rsid w:val="00D12736"/>
    <w:rsid w:val="00D55B1F"/>
    <w:rsid w:val="00D63E28"/>
    <w:rsid w:val="00D73811"/>
    <w:rsid w:val="00DA370F"/>
    <w:rsid w:val="00DE0797"/>
    <w:rsid w:val="00E11396"/>
    <w:rsid w:val="00E13754"/>
    <w:rsid w:val="00E13B56"/>
    <w:rsid w:val="00E35BA5"/>
    <w:rsid w:val="00E717BC"/>
    <w:rsid w:val="00E9283E"/>
    <w:rsid w:val="00EA2A5D"/>
    <w:rsid w:val="00EA2D87"/>
    <w:rsid w:val="00EA3E4A"/>
    <w:rsid w:val="00ED4D72"/>
    <w:rsid w:val="00EF2900"/>
    <w:rsid w:val="00EF2E72"/>
    <w:rsid w:val="00EF4F57"/>
    <w:rsid w:val="00EF5A3D"/>
    <w:rsid w:val="00F11FC4"/>
    <w:rsid w:val="00F12597"/>
    <w:rsid w:val="00F436BE"/>
    <w:rsid w:val="00F675C5"/>
    <w:rsid w:val="00F77219"/>
    <w:rsid w:val="00FB7B8A"/>
    <w:rsid w:val="00FD39B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BE37"/>
  <w15:docId w15:val="{2A94DEBA-291D-4821-A96B-EA82677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8F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476E"/>
  </w:style>
  <w:style w:type="paragraph" w:styleId="ad">
    <w:name w:val="footer"/>
    <w:basedOn w:val="a"/>
    <w:link w:val="ae"/>
    <w:uiPriority w:val="99"/>
    <w:unhideWhenUsed/>
    <w:rsid w:val="00A6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-a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2A099D5FBA4E39A9B38CE42E344441AFD33AB7F8541BDF2D31E90119374D0F55AA39CBBCCV9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B04-3BD0-4CBF-BD54-25CD5363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6</cp:revision>
  <cp:lastPrinted>2020-12-31T10:37:00Z</cp:lastPrinted>
  <dcterms:created xsi:type="dcterms:W3CDTF">2020-12-30T18:45:00Z</dcterms:created>
  <dcterms:modified xsi:type="dcterms:W3CDTF">2021-01-13T14:39:00Z</dcterms:modified>
</cp:coreProperties>
</file>