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22" w:rsidRPr="00654722" w:rsidRDefault="00654722" w:rsidP="00654722">
      <w:pPr>
        <w:pStyle w:val="20"/>
        <w:shd w:val="clear" w:color="auto" w:fill="auto"/>
        <w:spacing w:after="0" w:line="312" w:lineRule="exact"/>
        <w:ind w:left="840" w:right="20"/>
        <w:rPr>
          <w:sz w:val="28"/>
          <w:szCs w:val="28"/>
        </w:rPr>
      </w:pPr>
      <w:r w:rsidRPr="00654722">
        <w:rPr>
          <w:sz w:val="28"/>
          <w:szCs w:val="28"/>
        </w:rPr>
        <w:t xml:space="preserve">ЧЕТВЕРТАЯ СЕССИЯ </w:t>
      </w:r>
      <w:r w:rsidR="000D7D86" w:rsidRPr="00654722">
        <w:rPr>
          <w:sz w:val="28"/>
          <w:szCs w:val="28"/>
        </w:rPr>
        <w:t>СОБР</w:t>
      </w:r>
      <w:r w:rsidR="000D7D86" w:rsidRPr="00654722">
        <w:rPr>
          <w:rStyle w:val="21"/>
          <w:b/>
          <w:bCs/>
          <w:sz w:val="28"/>
          <w:szCs w:val="28"/>
          <w:u w:val="none"/>
        </w:rPr>
        <w:t>АНИ</w:t>
      </w:r>
      <w:r w:rsidRPr="00654722">
        <w:rPr>
          <w:rStyle w:val="21"/>
          <w:b/>
          <w:bCs/>
          <w:sz w:val="28"/>
          <w:szCs w:val="28"/>
          <w:u w:val="none"/>
        </w:rPr>
        <w:t xml:space="preserve">Я </w:t>
      </w:r>
      <w:r w:rsidR="000D7D86" w:rsidRPr="00654722">
        <w:rPr>
          <w:sz w:val="28"/>
          <w:szCs w:val="28"/>
        </w:rPr>
        <w:t xml:space="preserve"> ДЕПУТАТОВ </w:t>
      </w:r>
    </w:p>
    <w:p w:rsidR="00654722" w:rsidRPr="00654722" w:rsidRDefault="00654722" w:rsidP="00654722">
      <w:pPr>
        <w:pStyle w:val="20"/>
        <w:shd w:val="clear" w:color="auto" w:fill="auto"/>
        <w:spacing w:after="0" w:line="312" w:lineRule="exact"/>
        <w:ind w:left="840" w:right="20"/>
        <w:rPr>
          <w:sz w:val="28"/>
          <w:szCs w:val="28"/>
        </w:rPr>
      </w:pPr>
      <w:r w:rsidRPr="00654722">
        <w:rPr>
          <w:sz w:val="28"/>
          <w:szCs w:val="28"/>
        </w:rPr>
        <w:t>АДЫКОВСКОГО</w:t>
      </w:r>
      <w:r w:rsidR="000D7D86" w:rsidRPr="00654722">
        <w:rPr>
          <w:sz w:val="28"/>
          <w:szCs w:val="28"/>
        </w:rPr>
        <w:t xml:space="preserve"> СЕЛЬСКОГО МУНИЦИПАЛЬНОГО ОБРАЗОВАНИЯ РЕСПУБЛИКИ КАЛМЫКИЯ</w:t>
      </w:r>
      <w:r w:rsidRPr="00654722">
        <w:rPr>
          <w:sz w:val="28"/>
          <w:szCs w:val="28"/>
        </w:rPr>
        <w:t xml:space="preserve"> ЧЕТВЕРТОГО СОЗЫВА</w:t>
      </w:r>
    </w:p>
    <w:p w:rsidR="00654722" w:rsidRDefault="00654722" w:rsidP="00654722">
      <w:pPr>
        <w:pStyle w:val="20"/>
        <w:shd w:val="clear" w:color="auto" w:fill="auto"/>
        <w:spacing w:after="0" w:line="312" w:lineRule="exact"/>
        <w:ind w:left="840" w:right="20"/>
      </w:pPr>
    </w:p>
    <w:p w:rsidR="007D20B5" w:rsidRPr="00582755" w:rsidRDefault="000D7D86" w:rsidP="00340EDC">
      <w:pPr>
        <w:pStyle w:val="20"/>
        <w:shd w:val="clear" w:color="auto" w:fill="auto"/>
        <w:spacing w:after="306" w:line="312" w:lineRule="exact"/>
        <w:ind w:left="840" w:right="20"/>
        <w:rPr>
          <w:sz w:val="28"/>
          <w:szCs w:val="28"/>
        </w:rPr>
      </w:pPr>
      <w:r w:rsidRPr="00582755">
        <w:rPr>
          <w:sz w:val="28"/>
          <w:szCs w:val="28"/>
        </w:rPr>
        <w:t xml:space="preserve"> РЕШЕНИЕ</w:t>
      </w:r>
    </w:p>
    <w:p w:rsidR="007D20B5" w:rsidRPr="00582755" w:rsidRDefault="000D7D86" w:rsidP="00654722">
      <w:pPr>
        <w:pStyle w:val="1"/>
        <w:shd w:val="clear" w:color="auto" w:fill="auto"/>
        <w:tabs>
          <w:tab w:val="center" w:pos="4474"/>
          <w:tab w:val="left" w:pos="7959"/>
          <w:tab w:val="right" w:pos="9072"/>
        </w:tabs>
        <w:spacing w:before="0" w:after="599" w:line="230" w:lineRule="exact"/>
        <w:ind w:left="20"/>
        <w:rPr>
          <w:sz w:val="28"/>
          <w:szCs w:val="28"/>
        </w:rPr>
      </w:pPr>
      <w:r w:rsidRPr="00582755">
        <w:rPr>
          <w:sz w:val="28"/>
          <w:szCs w:val="28"/>
        </w:rPr>
        <w:t>«</w:t>
      </w:r>
      <w:r w:rsidR="00654722" w:rsidRPr="00582755">
        <w:rPr>
          <w:sz w:val="28"/>
          <w:szCs w:val="28"/>
        </w:rPr>
        <w:t>24</w:t>
      </w:r>
      <w:r w:rsidRPr="00582755">
        <w:rPr>
          <w:sz w:val="28"/>
          <w:szCs w:val="28"/>
        </w:rPr>
        <w:t>»</w:t>
      </w:r>
      <w:r w:rsidR="00654722" w:rsidRPr="00582755">
        <w:rPr>
          <w:sz w:val="28"/>
          <w:szCs w:val="28"/>
        </w:rPr>
        <w:t xml:space="preserve"> ноября  </w:t>
      </w:r>
      <w:r w:rsidRPr="00582755">
        <w:rPr>
          <w:sz w:val="28"/>
          <w:szCs w:val="28"/>
        </w:rPr>
        <w:t>2015 г.</w:t>
      </w:r>
      <w:r w:rsidRPr="00582755">
        <w:rPr>
          <w:sz w:val="28"/>
          <w:szCs w:val="28"/>
        </w:rPr>
        <w:tab/>
      </w:r>
      <w:r w:rsidR="00654722" w:rsidRPr="00582755">
        <w:rPr>
          <w:sz w:val="28"/>
          <w:szCs w:val="28"/>
        </w:rPr>
        <w:t xml:space="preserve">                  </w:t>
      </w:r>
      <w:r w:rsidRPr="00582755">
        <w:rPr>
          <w:sz w:val="28"/>
          <w:szCs w:val="28"/>
        </w:rPr>
        <w:t>№</w:t>
      </w:r>
      <w:r w:rsidR="00654722" w:rsidRPr="00582755">
        <w:rPr>
          <w:sz w:val="28"/>
          <w:szCs w:val="28"/>
        </w:rPr>
        <w:t xml:space="preserve"> 23 </w:t>
      </w:r>
      <w:r w:rsidRPr="00582755">
        <w:rPr>
          <w:sz w:val="28"/>
          <w:szCs w:val="28"/>
        </w:rPr>
        <w:tab/>
      </w:r>
      <w:r w:rsidR="00654722" w:rsidRPr="00582755">
        <w:rPr>
          <w:sz w:val="28"/>
          <w:szCs w:val="28"/>
        </w:rPr>
        <w:t xml:space="preserve">      Адык</w:t>
      </w:r>
    </w:p>
    <w:p w:rsidR="007D20B5" w:rsidRPr="00582755" w:rsidRDefault="000D7D86">
      <w:pPr>
        <w:pStyle w:val="20"/>
        <w:shd w:val="clear" w:color="auto" w:fill="auto"/>
        <w:tabs>
          <w:tab w:val="left" w:pos="3845"/>
        </w:tabs>
        <w:spacing w:after="0" w:line="298" w:lineRule="exact"/>
        <w:ind w:left="3600"/>
        <w:jc w:val="both"/>
        <w:rPr>
          <w:sz w:val="28"/>
          <w:szCs w:val="28"/>
        </w:rPr>
      </w:pPr>
      <w:r w:rsidRPr="00582755">
        <w:rPr>
          <w:sz w:val="28"/>
          <w:szCs w:val="28"/>
        </w:rPr>
        <w:t>О</w:t>
      </w:r>
      <w:r w:rsidRPr="00582755">
        <w:rPr>
          <w:sz w:val="28"/>
          <w:szCs w:val="28"/>
        </w:rPr>
        <w:tab/>
      </w:r>
      <w:r w:rsidR="00582755">
        <w:rPr>
          <w:sz w:val="28"/>
          <w:szCs w:val="28"/>
        </w:rPr>
        <w:t xml:space="preserve"> </w:t>
      </w:r>
      <w:r w:rsidRPr="00582755">
        <w:rPr>
          <w:sz w:val="28"/>
          <w:szCs w:val="28"/>
        </w:rPr>
        <w:t>земельном налоге</w:t>
      </w:r>
    </w:p>
    <w:p w:rsidR="007D20B5" w:rsidRPr="00582755" w:rsidRDefault="000D7D86">
      <w:pPr>
        <w:pStyle w:val="20"/>
        <w:shd w:val="clear" w:color="auto" w:fill="auto"/>
        <w:spacing w:after="0" w:line="298" w:lineRule="exact"/>
        <w:ind w:right="60"/>
        <w:rPr>
          <w:sz w:val="28"/>
          <w:szCs w:val="28"/>
        </w:rPr>
      </w:pPr>
      <w:r w:rsidRPr="00582755">
        <w:rPr>
          <w:sz w:val="28"/>
          <w:szCs w:val="28"/>
        </w:rPr>
        <w:t xml:space="preserve">на территории </w:t>
      </w:r>
      <w:r w:rsidR="00654722" w:rsidRPr="00582755">
        <w:rPr>
          <w:sz w:val="28"/>
          <w:szCs w:val="28"/>
        </w:rPr>
        <w:t>Адыковского</w:t>
      </w:r>
      <w:r w:rsidRPr="00582755">
        <w:rPr>
          <w:sz w:val="28"/>
          <w:szCs w:val="28"/>
        </w:rPr>
        <w:t xml:space="preserve"> сельского муниципального образования</w:t>
      </w:r>
    </w:p>
    <w:p w:rsidR="007D20B5" w:rsidRDefault="000D7D86">
      <w:pPr>
        <w:pStyle w:val="20"/>
        <w:shd w:val="clear" w:color="auto" w:fill="auto"/>
        <w:spacing w:after="559" w:line="298" w:lineRule="exact"/>
        <w:ind w:right="60"/>
      </w:pPr>
      <w:r w:rsidRPr="00582755">
        <w:rPr>
          <w:sz w:val="28"/>
          <w:szCs w:val="28"/>
        </w:rPr>
        <w:t>Республики Калмыкия</w:t>
      </w:r>
    </w:p>
    <w:p w:rsidR="007D20B5" w:rsidRPr="00582755" w:rsidRDefault="000D7D86">
      <w:pPr>
        <w:pStyle w:val="1"/>
        <w:shd w:val="clear" w:color="auto" w:fill="auto"/>
        <w:spacing w:before="0" w:after="275" w:line="274" w:lineRule="exact"/>
        <w:ind w:left="20" w:right="20" w:firstLine="820"/>
        <w:rPr>
          <w:sz w:val="24"/>
          <w:szCs w:val="24"/>
        </w:rPr>
      </w:pPr>
      <w:r w:rsidRPr="00582755">
        <w:rPr>
          <w:sz w:val="24"/>
          <w:szCs w:val="24"/>
        </w:rPr>
        <w:t xml:space="preserve">Руководствуясь главой 31 Налогового кодекса Российской Федерации, Федеральным законом Российской Федерации от 06 октября 2003 года №131-Ф3 «Об общих принципах организации местного самоуправления в Российской Федерации» и Уставом </w:t>
      </w:r>
      <w:r w:rsidR="00654722" w:rsidRPr="00582755">
        <w:rPr>
          <w:sz w:val="24"/>
          <w:szCs w:val="24"/>
        </w:rPr>
        <w:t xml:space="preserve">Адыковского </w:t>
      </w:r>
      <w:r w:rsidRPr="00582755">
        <w:rPr>
          <w:sz w:val="24"/>
          <w:szCs w:val="24"/>
        </w:rPr>
        <w:t xml:space="preserve">сельского муниципального образования Республики Калмыкия, Собрание депутатов </w:t>
      </w:r>
      <w:r w:rsidR="00654722" w:rsidRPr="00582755">
        <w:rPr>
          <w:sz w:val="24"/>
          <w:szCs w:val="24"/>
        </w:rPr>
        <w:t xml:space="preserve">Адыковского </w:t>
      </w:r>
      <w:r w:rsidRPr="00582755">
        <w:rPr>
          <w:sz w:val="24"/>
          <w:szCs w:val="24"/>
        </w:rPr>
        <w:t>сельского муниципального образования Республики Калмыкия</w:t>
      </w:r>
    </w:p>
    <w:p w:rsidR="007D20B5" w:rsidRPr="00582755" w:rsidRDefault="000D7D86">
      <w:pPr>
        <w:pStyle w:val="1"/>
        <w:shd w:val="clear" w:color="auto" w:fill="auto"/>
        <w:spacing w:before="0" w:after="438" w:line="230" w:lineRule="exact"/>
        <w:ind w:right="60"/>
        <w:jc w:val="center"/>
        <w:rPr>
          <w:sz w:val="24"/>
          <w:szCs w:val="24"/>
        </w:rPr>
      </w:pPr>
      <w:r w:rsidRPr="00582755">
        <w:rPr>
          <w:sz w:val="24"/>
          <w:szCs w:val="24"/>
        </w:rPr>
        <w:t>РЕШИЛО:</w:t>
      </w:r>
    </w:p>
    <w:p w:rsidR="007D20B5" w:rsidRPr="00582755" w:rsidRDefault="000D7D86">
      <w:pPr>
        <w:pStyle w:val="1"/>
        <w:numPr>
          <w:ilvl w:val="0"/>
          <w:numId w:val="1"/>
        </w:numPr>
        <w:shd w:val="clear" w:color="auto" w:fill="auto"/>
        <w:tabs>
          <w:tab w:val="left" w:pos="1355"/>
        </w:tabs>
        <w:spacing w:before="0" w:after="0" w:line="274" w:lineRule="exact"/>
        <w:ind w:left="20" w:right="20" w:firstLine="820"/>
        <w:rPr>
          <w:sz w:val="24"/>
          <w:szCs w:val="24"/>
        </w:rPr>
      </w:pPr>
      <w:r w:rsidRPr="00582755">
        <w:rPr>
          <w:sz w:val="24"/>
          <w:szCs w:val="24"/>
        </w:rPr>
        <w:t xml:space="preserve">Установить на территории </w:t>
      </w:r>
      <w:r w:rsidR="00654722" w:rsidRPr="00582755">
        <w:rPr>
          <w:sz w:val="24"/>
          <w:szCs w:val="24"/>
        </w:rPr>
        <w:t>Адыковского</w:t>
      </w:r>
      <w:r w:rsidRPr="00582755">
        <w:rPr>
          <w:sz w:val="24"/>
          <w:szCs w:val="24"/>
        </w:rPr>
        <w:t xml:space="preserve"> сельского муниципального образования Республики Калмыкия земельный налог (далее - налог).</w:t>
      </w:r>
    </w:p>
    <w:p w:rsidR="007D20B5" w:rsidRPr="00582755" w:rsidRDefault="000D7D86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spacing w:before="0" w:after="0" w:line="274" w:lineRule="exact"/>
        <w:ind w:left="20" w:right="20" w:firstLine="820"/>
        <w:rPr>
          <w:sz w:val="24"/>
          <w:szCs w:val="24"/>
        </w:rPr>
      </w:pPr>
      <w:r w:rsidRPr="00582755">
        <w:rPr>
          <w:sz w:val="24"/>
          <w:szCs w:val="24"/>
        </w:rPr>
        <w:t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7D20B5" w:rsidRPr="00582755" w:rsidRDefault="000D7D86">
      <w:pPr>
        <w:pStyle w:val="1"/>
        <w:numPr>
          <w:ilvl w:val="0"/>
          <w:numId w:val="1"/>
        </w:numPr>
        <w:shd w:val="clear" w:color="auto" w:fill="auto"/>
        <w:tabs>
          <w:tab w:val="left" w:pos="1355"/>
        </w:tabs>
        <w:spacing w:before="0" w:after="0" w:line="274" w:lineRule="exact"/>
        <w:ind w:left="20" w:firstLine="820"/>
        <w:rPr>
          <w:sz w:val="24"/>
          <w:szCs w:val="24"/>
        </w:rPr>
      </w:pPr>
      <w:r w:rsidRPr="00582755">
        <w:rPr>
          <w:sz w:val="24"/>
          <w:szCs w:val="24"/>
        </w:rPr>
        <w:t>Установить следующие налоговые ставки:</w:t>
      </w:r>
    </w:p>
    <w:p w:rsidR="007D20B5" w:rsidRPr="00582755" w:rsidRDefault="000D7D86">
      <w:pPr>
        <w:pStyle w:val="1"/>
        <w:numPr>
          <w:ilvl w:val="1"/>
          <w:numId w:val="1"/>
        </w:numPr>
        <w:shd w:val="clear" w:color="auto" w:fill="auto"/>
        <w:tabs>
          <w:tab w:val="left" w:pos="1355"/>
        </w:tabs>
        <w:spacing w:before="0" w:after="0" w:line="274" w:lineRule="exact"/>
        <w:ind w:left="20" w:firstLine="820"/>
        <w:rPr>
          <w:sz w:val="24"/>
          <w:szCs w:val="24"/>
        </w:rPr>
      </w:pPr>
      <w:r w:rsidRPr="00582755">
        <w:rPr>
          <w:sz w:val="24"/>
          <w:szCs w:val="24"/>
        </w:rPr>
        <w:tab/>
      </w:r>
      <w:r w:rsidRPr="00582755">
        <w:rPr>
          <w:rStyle w:val="a5"/>
          <w:sz w:val="24"/>
          <w:szCs w:val="24"/>
        </w:rPr>
        <w:t xml:space="preserve">0,1 процента </w:t>
      </w:r>
      <w:r w:rsidRPr="00582755">
        <w:rPr>
          <w:sz w:val="24"/>
          <w:szCs w:val="24"/>
        </w:rPr>
        <w:t>в отношении земельных участков:</w:t>
      </w:r>
    </w:p>
    <w:p w:rsidR="007D20B5" w:rsidRPr="00582755" w:rsidRDefault="000D7D86">
      <w:pPr>
        <w:pStyle w:val="1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274" w:lineRule="exact"/>
        <w:ind w:left="20" w:right="20" w:firstLine="820"/>
        <w:rPr>
          <w:sz w:val="24"/>
          <w:szCs w:val="24"/>
        </w:rPr>
      </w:pPr>
      <w:r w:rsidRPr="00582755">
        <w:rPr>
          <w:sz w:val="24"/>
          <w:szCs w:val="24"/>
        </w:rPr>
        <w:t>занятых жилищным фондом и объектами инженерной инфраструктуры жилищно</w:t>
      </w:r>
      <w:r w:rsidR="00582755">
        <w:rPr>
          <w:sz w:val="24"/>
          <w:szCs w:val="24"/>
        </w:rPr>
        <w:t>-</w:t>
      </w:r>
      <w:r w:rsidRPr="00582755">
        <w:rPr>
          <w:sz w:val="24"/>
          <w:szCs w:val="24"/>
        </w:rPr>
        <w:softHyphen/>
        <w:t>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7D20B5" w:rsidRPr="00582755" w:rsidRDefault="000D7D86">
      <w:pPr>
        <w:pStyle w:val="1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274" w:lineRule="exact"/>
        <w:ind w:left="20" w:right="20" w:firstLine="820"/>
        <w:rPr>
          <w:sz w:val="24"/>
          <w:szCs w:val="24"/>
        </w:rPr>
      </w:pPr>
      <w:r w:rsidRPr="00582755">
        <w:rPr>
          <w:sz w:val="24"/>
          <w:szCs w:val="24"/>
        </w:rPr>
        <w:t>приобретенных (предоставленных) для ведения личного подсобного хозяйства, садоводства, огородничества или животноводства, а также дачного хозяйства.</w:t>
      </w:r>
    </w:p>
    <w:p w:rsidR="007D20B5" w:rsidRPr="00582755" w:rsidRDefault="000D7D86" w:rsidP="00654722">
      <w:pPr>
        <w:pStyle w:val="1"/>
        <w:numPr>
          <w:ilvl w:val="1"/>
          <w:numId w:val="1"/>
        </w:numPr>
        <w:shd w:val="clear" w:color="auto" w:fill="auto"/>
        <w:spacing w:before="0" w:after="0" w:line="274" w:lineRule="exact"/>
        <w:ind w:left="20" w:firstLine="820"/>
        <w:rPr>
          <w:sz w:val="24"/>
          <w:szCs w:val="24"/>
        </w:rPr>
      </w:pPr>
      <w:r w:rsidRPr="00582755">
        <w:rPr>
          <w:sz w:val="24"/>
          <w:szCs w:val="24"/>
        </w:rPr>
        <w:t xml:space="preserve"> </w:t>
      </w:r>
      <w:r w:rsidRPr="00582755">
        <w:rPr>
          <w:rStyle w:val="a5"/>
          <w:sz w:val="24"/>
          <w:szCs w:val="24"/>
        </w:rPr>
        <w:t xml:space="preserve">0,3 процента </w:t>
      </w:r>
      <w:r w:rsidRPr="00582755">
        <w:rPr>
          <w:sz w:val="24"/>
          <w:szCs w:val="24"/>
        </w:rPr>
        <w:t>в отношении земельных участков:</w:t>
      </w:r>
    </w:p>
    <w:p w:rsidR="007D20B5" w:rsidRPr="00582755" w:rsidRDefault="000D7D86">
      <w:pPr>
        <w:pStyle w:val="1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274" w:lineRule="exact"/>
        <w:ind w:left="20" w:right="20" w:firstLine="820"/>
        <w:rPr>
          <w:sz w:val="24"/>
          <w:szCs w:val="24"/>
        </w:rPr>
      </w:pPr>
      <w:r w:rsidRPr="00582755">
        <w:rPr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D20B5" w:rsidRPr="00582755" w:rsidRDefault="000D7D86">
      <w:pPr>
        <w:pStyle w:val="1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 w:line="274" w:lineRule="exact"/>
        <w:ind w:left="20" w:right="20" w:firstLine="820"/>
        <w:rPr>
          <w:sz w:val="24"/>
          <w:szCs w:val="24"/>
        </w:rPr>
      </w:pPr>
      <w:r w:rsidRPr="00582755">
        <w:rPr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7D20B5" w:rsidRPr="00582755" w:rsidRDefault="00654722">
      <w:pPr>
        <w:pStyle w:val="1"/>
        <w:numPr>
          <w:ilvl w:val="0"/>
          <w:numId w:val="3"/>
        </w:numPr>
        <w:shd w:val="clear" w:color="auto" w:fill="auto"/>
        <w:tabs>
          <w:tab w:val="left" w:pos="1354"/>
        </w:tabs>
        <w:spacing w:before="0" w:after="0" w:line="274" w:lineRule="exact"/>
        <w:ind w:left="20" w:firstLine="820"/>
        <w:rPr>
          <w:sz w:val="24"/>
          <w:szCs w:val="24"/>
        </w:rPr>
      </w:pPr>
      <w:r w:rsidRPr="00582755">
        <w:rPr>
          <w:sz w:val="24"/>
          <w:szCs w:val="24"/>
        </w:rPr>
        <w:t xml:space="preserve"> </w:t>
      </w:r>
      <w:r w:rsidR="000D7D86" w:rsidRPr="00582755">
        <w:rPr>
          <w:sz w:val="24"/>
          <w:szCs w:val="24"/>
        </w:rPr>
        <w:t xml:space="preserve"> </w:t>
      </w:r>
      <w:r w:rsidR="000D7D86" w:rsidRPr="00582755">
        <w:rPr>
          <w:rStyle w:val="a5"/>
          <w:sz w:val="24"/>
          <w:szCs w:val="24"/>
        </w:rPr>
        <w:t xml:space="preserve">1,5 процента </w:t>
      </w:r>
      <w:r w:rsidR="000D7D86" w:rsidRPr="00582755">
        <w:rPr>
          <w:sz w:val="24"/>
          <w:szCs w:val="24"/>
        </w:rPr>
        <w:t>в отношении прочих земельных участков.</w:t>
      </w:r>
    </w:p>
    <w:p w:rsidR="007D20B5" w:rsidRPr="00582755" w:rsidRDefault="000D7D86">
      <w:pPr>
        <w:pStyle w:val="1"/>
        <w:numPr>
          <w:ilvl w:val="0"/>
          <w:numId w:val="1"/>
        </w:numPr>
        <w:shd w:val="clear" w:color="auto" w:fill="auto"/>
        <w:tabs>
          <w:tab w:val="left" w:pos="1157"/>
        </w:tabs>
        <w:spacing w:before="0" w:after="0" w:line="274" w:lineRule="exact"/>
        <w:ind w:left="20" w:firstLine="820"/>
        <w:rPr>
          <w:sz w:val="24"/>
          <w:szCs w:val="24"/>
        </w:rPr>
      </w:pPr>
      <w:r w:rsidRPr="00582755">
        <w:rPr>
          <w:sz w:val="24"/>
          <w:szCs w:val="24"/>
        </w:rPr>
        <w:t>Установить следующие порядок и сроки уплаты налога:</w:t>
      </w:r>
    </w:p>
    <w:p w:rsidR="007D20B5" w:rsidRPr="00582755" w:rsidRDefault="000D7D86">
      <w:pPr>
        <w:pStyle w:val="1"/>
        <w:numPr>
          <w:ilvl w:val="1"/>
          <w:numId w:val="1"/>
        </w:numPr>
        <w:shd w:val="clear" w:color="auto" w:fill="auto"/>
        <w:tabs>
          <w:tab w:val="left" w:pos="1355"/>
        </w:tabs>
        <w:spacing w:before="0" w:after="0" w:line="274" w:lineRule="exact"/>
        <w:ind w:left="20" w:firstLine="820"/>
        <w:rPr>
          <w:sz w:val="24"/>
          <w:szCs w:val="24"/>
        </w:rPr>
      </w:pPr>
      <w:r w:rsidRPr="00582755">
        <w:rPr>
          <w:sz w:val="24"/>
          <w:szCs w:val="24"/>
        </w:rPr>
        <w:t>Налогоплательщики-организации исчисляют сумму налога самостоятельно;</w:t>
      </w:r>
    </w:p>
    <w:p w:rsidR="007D20B5" w:rsidRPr="00582755" w:rsidRDefault="000D7D86">
      <w:pPr>
        <w:pStyle w:val="1"/>
        <w:numPr>
          <w:ilvl w:val="1"/>
          <w:numId w:val="1"/>
        </w:numPr>
        <w:shd w:val="clear" w:color="auto" w:fill="auto"/>
        <w:tabs>
          <w:tab w:val="left" w:pos="1355"/>
        </w:tabs>
        <w:spacing w:before="0" w:after="0" w:line="274" w:lineRule="exact"/>
        <w:ind w:left="20" w:right="20" w:firstLine="820"/>
        <w:rPr>
          <w:sz w:val="24"/>
          <w:szCs w:val="24"/>
        </w:rPr>
      </w:pPr>
      <w:r w:rsidRPr="00582755">
        <w:rPr>
          <w:sz w:val="24"/>
          <w:szCs w:val="24"/>
        </w:rPr>
        <w:t>Налогоплательщики - физические лица уплачивают налог на основании налогового уведомления;</w:t>
      </w:r>
    </w:p>
    <w:p w:rsidR="007D20B5" w:rsidRPr="00582755" w:rsidRDefault="000D7D86">
      <w:pPr>
        <w:pStyle w:val="1"/>
        <w:numPr>
          <w:ilvl w:val="1"/>
          <w:numId w:val="1"/>
        </w:numPr>
        <w:shd w:val="clear" w:color="auto" w:fill="auto"/>
        <w:tabs>
          <w:tab w:val="left" w:pos="1355"/>
        </w:tabs>
        <w:spacing w:before="0" w:after="0" w:line="274" w:lineRule="exact"/>
        <w:ind w:left="20" w:right="20" w:firstLine="820"/>
        <w:rPr>
          <w:sz w:val="24"/>
          <w:szCs w:val="24"/>
        </w:rPr>
      </w:pPr>
      <w:r w:rsidRPr="00582755">
        <w:rPr>
          <w:sz w:val="24"/>
          <w:szCs w:val="24"/>
        </w:rPr>
        <w:t>Налогоплательщики-организации налог, подлежащий уплате к истечению налогового периода, уплачивают не позднее 1 февраля года, следующего за истекшим</w:t>
      </w:r>
      <w:r w:rsidRPr="00582755">
        <w:rPr>
          <w:sz w:val="24"/>
          <w:szCs w:val="24"/>
        </w:rPr>
        <w:br w:type="page"/>
      </w:r>
      <w:r w:rsidRPr="00582755">
        <w:rPr>
          <w:sz w:val="24"/>
          <w:szCs w:val="24"/>
        </w:rPr>
        <w:lastRenderedPageBreak/>
        <w:t>налоговым периодом;</w:t>
      </w:r>
    </w:p>
    <w:p w:rsidR="007D20B5" w:rsidRPr="00582755" w:rsidRDefault="000D7D86">
      <w:pPr>
        <w:pStyle w:val="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74" w:lineRule="exact"/>
        <w:ind w:left="20" w:firstLine="860"/>
        <w:rPr>
          <w:sz w:val="24"/>
          <w:szCs w:val="24"/>
        </w:rPr>
      </w:pPr>
      <w:r w:rsidRPr="00582755">
        <w:rPr>
          <w:sz w:val="24"/>
          <w:szCs w:val="24"/>
        </w:rPr>
        <w:t>Налогоплательщики - физические лица, уплачивают налог в срок не позднее</w:t>
      </w:r>
    </w:p>
    <w:p w:rsidR="007D20B5" w:rsidRPr="00582755" w:rsidRDefault="000D7D86">
      <w:pPr>
        <w:pStyle w:val="1"/>
        <w:numPr>
          <w:ilvl w:val="0"/>
          <w:numId w:val="4"/>
        </w:numPr>
        <w:shd w:val="clear" w:color="auto" w:fill="auto"/>
        <w:tabs>
          <w:tab w:val="left" w:pos="183"/>
        </w:tabs>
        <w:spacing w:before="0" w:after="0" w:line="274" w:lineRule="exact"/>
        <w:ind w:left="20"/>
        <w:rPr>
          <w:sz w:val="24"/>
          <w:szCs w:val="24"/>
        </w:rPr>
      </w:pPr>
      <w:r w:rsidRPr="00582755">
        <w:rPr>
          <w:sz w:val="24"/>
          <w:szCs w:val="24"/>
        </w:rPr>
        <w:t>октября года, следующего за истекшим налоговым периодом.</w:t>
      </w:r>
    </w:p>
    <w:p w:rsidR="007D20B5" w:rsidRPr="00582755" w:rsidRDefault="000D7D86">
      <w:pPr>
        <w:pStyle w:val="1"/>
        <w:numPr>
          <w:ilvl w:val="0"/>
          <w:numId w:val="1"/>
        </w:numPr>
        <w:shd w:val="clear" w:color="auto" w:fill="auto"/>
        <w:tabs>
          <w:tab w:val="left" w:pos="1288"/>
        </w:tabs>
        <w:spacing w:before="0" w:after="0" w:line="274" w:lineRule="exact"/>
        <w:ind w:left="20" w:right="20" w:firstLine="860"/>
        <w:rPr>
          <w:sz w:val="24"/>
          <w:szCs w:val="24"/>
        </w:rPr>
      </w:pPr>
      <w:r w:rsidRPr="00582755">
        <w:rPr>
          <w:sz w:val="24"/>
          <w:szCs w:val="24"/>
        </w:rPr>
        <w:t>Установить что налогоплательщики-организации уплачивают авансовый платежи по налогу по итогам каждого отчетного периода в размере одной четвертой произведения соответствующей налоговой ставки и кадастровой стоимости земельного участка. Сроки уплаты авансовых платежей по налогу: 15 апреля, 15 июля, 15 октября.</w:t>
      </w:r>
    </w:p>
    <w:p w:rsidR="007D20B5" w:rsidRPr="00582755" w:rsidRDefault="000D7D86">
      <w:pPr>
        <w:pStyle w:val="1"/>
        <w:numPr>
          <w:ilvl w:val="0"/>
          <w:numId w:val="1"/>
        </w:numPr>
        <w:shd w:val="clear" w:color="auto" w:fill="auto"/>
        <w:tabs>
          <w:tab w:val="left" w:pos="1119"/>
        </w:tabs>
        <w:spacing w:before="0" w:after="0" w:line="274" w:lineRule="exact"/>
        <w:ind w:left="20" w:right="20" w:firstLine="860"/>
        <w:rPr>
          <w:sz w:val="24"/>
          <w:szCs w:val="24"/>
        </w:rPr>
      </w:pPr>
      <w:r w:rsidRPr="00582755">
        <w:rPr>
          <w:sz w:val="24"/>
          <w:szCs w:val="24"/>
        </w:rPr>
        <w:t>Установить что, граждане, имеющие право на льготу, в соответствии со статьей 395 Главы 31 Налогового кодекса Российской Федерации, освобождаются от уплаты налога.</w:t>
      </w:r>
    </w:p>
    <w:p w:rsidR="007D20B5" w:rsidRPr="00582755" w:rsidRDefault="000D7D86">
      <w:pPr>
        <w:pStyle w:val="1"/>
        <w:numPr>
          <w:ilvl w:val="0"/>
          <w:numId w:val="1"/>
        </w:numPr>
        <w:shd w:val="clear" w:color="auto" w:fill="auto"/>
        <w:tabs>
          <w:tab w:val="left" w:pos="1288"/>
        </w:tabs>
        <w:spacing w:before="0" w:after="0" w:line="274" w:lineRule="exact"/>
        <w:ind w:left="20" w:right="20" w:firstLine="860"/>
        <w:rPr>
          <w:sz w:val="24"/>
          <w:szCs w:val="24"/>
        </w:rPr>
      </w:pPr>
      <w:r w:rsidRPr="00582755">
        <w:rPr>
          <w:sz w:val="24"/>
          <w:szCs w:val="24"/>
        </w:rPr>
        <w:t>Установить, что помимо граждан, имеющих право на льготу, указанных в пункте 6 настоящего решения, освобождаются от уплаты налога следующие категории налогоплательщиков:</w:t>
      </w:r>
    </w:p>
    <w:p w:rsidR="007D20B5" w:rsidRPr="00582755" w:rsidRDefault="000D7D86">
      <w:pPr>
        <w:pStyle w:val="1"/>
        <w:numPr>
          <w:ilvl w:val="1"/>
          <w:numId w:val="1"/>
        </w:numPr>
        <w:shd w:val="clear" w:color="auto" w:fill="auto"/>
        <w:tabs>
          <w:tab w:val="left" w:pos="1442"/>
        </w:tabs>
        <w:spacing w:before="0" w:after="0" w:line="274" w:lineRule="exact"/>
        <w:ind w:left="20" w:right="20" w:firstLine="860"/>
        <w:rPr>
          <w:sz w:val="24"/>
          <w:szCs w:val="24"/>
        </w:rPr>
      </w:pPr>
      <w:r w:rsidRPr="00582755">
        <w:rPr>
          <w:sz w:val="24"/>
          <w:szCs w:val="24"/>
        </w:rPr>
        <w:t xml:space="preserve">организации и учреждения, полностью финансируемые из бюджета </w:t>
      </w:r>
      <w:r w:rsidR="00654722" w:rsidRPr="00582755">
        <w:rPr>
          <w:sz w:val="24"/>
          <w:szCs w:val="24"/>
        </w:rPr>
        <w:t>Адыковского</w:t>
      </w:r>
      <w:r w:rsidRPr="00582755">
        <w:rPr>
          <w:sz w:val="24"/>
          <w:szCs w:val="24"/>
        </w:rPr>
        <w:t xml:space="preserve"> сельского муниципального образования Республики Калмыкия, в отношении земельных участков, предоставленных для непосредственного выполнения возложенных на них функций;</w:t>
      </w:r>
    </w:p>
    <w:p w:rsidR="007D20B5" w:rsidRPr="00582755" w:rsidRDefault="000D7D86">
      <w:pPr>
        <w:pStyle w:val="1"/>
        <w:numPr>
          <w:ilvl w:val="1"/>
          <w:numId w:val="1"/>
        </w:numPr>
        <w:shd w:val="clear" w:color="auto" w:fill="auto"/>
        <w:tabs>
          <w:tab w:val="left" w:pos="1442"/>
        </w:tabs>
        <w:spacing w:before="0" w:after="0" w:line="274" w:lineRule="exact"/>
        <w:ind w:left="20" w:right="20" w:firstLine="860"/>
        <w:rPr>
          <w:sz w:val="24"/>
          <w:szCs w:val="24"/>
        </w:rPr>
      </w:pPr>
      <w:r w:rsidRPr="00582755">
        <w:rPr>
          <w:sz w:val="24"/>
          <w:szCs w:val="24"/>
        </w:rPr>
        <w:t xml:space="preserve">организации и учреждения, полностью финансируемые из бюджета </w:t>
      </w:r>
      <w:r w:rsidR="00654722" w:rsidRPr="005861C8">
        <w:rPr>
          <w:sz w:val="24"/>
          <w:szCs w:val="24"/>
        </w:rPr>
        <w:t>Черноземельского</w:t>
      </w:r>
      <w:r w:rsidRPr="00582755">
        <w:rPr>
          <w:sz w:val="24"/>
          <w:szCs w:val="24"/>
        </w:rPr>
        <w:t xml:space="preserve"> районного муниципального образования Республики Калмыкия, в отношении земельных участков, предоставленных для непосредственного выполнения возложенных на них функций;</w:t>
      </w:r>
    </w:p>
    <w:p w:rsidR="007D20B5" w:rsidRPr="00582755" w:rsidRDefault="000D7D86">
      <w:pPr>
        <w:pStyle w:val="1"/>
        <w:numPr>
          <w:ilvl w:val="1"/>
          <w:numId w:val="1"/>
        </w:numPr>
        <w:shd w:val="clear" w:color="auto" w:fill="auto"/>
        <w:tabs>
          <w:tab w:val="left" w:pos="1442"/>
        </w:tabs>
        <w:spacing w:before="0" w:after="0" w:line="274" w:lineRule="exact"/>
        <w:ind w:left="20" w:right="20" w:firstLine="860"/>
        <w:rPr>
          <w:sz w:val="24"/>
          <w:szCs w:val="24"/>
        </w:rPr>
      </w:pPr>
      <w:r w:rsidRPr="00582755">
        <w:rPr>
          <w:sz w:val="24"/>
          <w:szCs w:val="24"/>
        </w:rPr>
        <w:t>организации и учреждения здравоохранения, оказывающие медицинские услуги населению</w:t>
      </w:r>
      <w:r w:rsidR="00654722" w:rsidRPr="00582755">
        <w:rPr>
          <w:sz w:val="24"/>
          <w:szCs w:val="24"/>
        </w:rPr>
        <w:t xml:space="preserve"> Черноземельского </w:t>
      </w:r>
      <w:r w:rsidRPr="00582755">
        <w:rPr>
          <w:sz w:val="24"/>
          <w:szCs w:val="24"/>
        </w:rPr>
        <w:t>района, в отношении земельных участков, предоставленных для непосредственного выполнения возложенных на них функций.</w:t>
      </w:r>
    </w:p>
    <w:p w:rsidR="007D20B5" w:rsidRPr="00582755" w:rsidRDefault="000D7D86">
      <w:pPr>
        <w:pStyle w:val="1"/>
        <w:numPr>
          <w:ilvl w:val="0"/>
          <w:numId w:val="1"/>
        </w:numPr>
        <w:shd w:val="clear" w:color="auto" w:fill="auto"/>
        <w:tabs>
          <w:tab w:val="left" w:pos="1119"/>
        </w:tabs>
        <w:spacing w:before="0" w:after="0" w:line="274" w:lineRule="exact"/>
        <w:ind w:left="20" w:right="20" w:firstLine="860"/>
        <w:rPr>
          <w:sz w:val="24"/>
          <w:szCs w:val="24"/>
        </w:rPr>
      </w:pPr>
      <w:r w:rsidRPr="00582755">
        <w:rPr>
          <w:sz w:val="24"/>
          <w:szCs w:val="24"/>
        </w:rPr>
        <w:t>Установить, что документы, подтверждающие право на уменьшение налоговой базы в соответствии с Налоговым кодексом Российской Федерации, предоставляются в налоговый орган по месту нахождения земельного участка не позднее 1 февраля года, следующего за истекшим налоговым периодом непосредственного самим налогоплательщиком либо уполномоченным представителем в подлиннике с предоставлением копии документов или направляются по почте в виде нотариально заверенной копии.</w:t>
      </w:r>
    </w:p>
    <w:p w:rsidR="007D20B5" w:rsidRPr="00582755" w:rsidRDefault="000D7D86">
      <w:pPr>
        <w:pStyle w:val="1"/>
        <w:numPr>
          <w:ilvl w:val="0"/>
          <w:numId w:val="1"/>
        </w:numPr>
        <w:shd w:val="clear" w:color="auto" w:fill="auto"/>
        <w:tabs>
          <w:tab w:val="left" w:pos="1288"/>
        </w:tabs>
        <w:spacing w:before="0" w:after="0" w:line="274" w:lineRule="exact"/>
        <w:ind w:left="20" w:right="20" w:firstLine="860"/>
        <w:rPr>
          <w:sz w:val="24"/>
          <w:szCs w:val="24"/>
        </w:rPr>
      </w:pPr>
      <w:r w:rsidRPr="00582755">
        <w:rPr>
          <w:sz w:val="24"/>
          <w:szCs w:val="24"/>
        </w:rPr>
        <w:t xml:space="preserve">Признать утратившим силу решение Собрания депутатов </w:t>
      </w:r>
      <w:r w:rsidR="00654722" w:rsidRPr="00582755">
        <w:rPr>
          <w:sz w:val="24"/>
          <w:szCs w:val="24"/>
        </w:rPr>
        <w:t>Адыковского</w:t>
      </w:r>
      <w:r w:rsidRPr="00582755">
        <w:rPr>
          <w:sz w:val="24"/>
          <w:szCs w:val="24"/>
        </w:rPr>
        <w:t xml:space="preserve"> сельского муниципального образования Республики Калмыкия от </w:t>
      </w:r>
      <w:r w:rsidR="00272BCD" w:rsidRPr="00582755">
        <w:rPr>
          <w:sz w:val="24"/>
          <w:szCs w:val="24"/>
        </w:rPr>
        <w:t>«</w:t>
      </w:r>
      <w:r w:rsidR="00654722" w:rsidRPr="00582755">
        <w:rPr>
          <w:sz w:val="24"/>
          <w:szCs w:val="24"/>
        </w:rPr>
        <w:t>15</w:t>
      </w:r>
      <w:r w:rsidR="00272BCD" w:rsidRPr="00582755">
        <w:rPr>
          <w:sz w:val="24"/>
          <w:szCs w:val="24"/>
        </w:rPr>
        <w:t xml:space="preserve">» </w:t>
      </w:r>
      <w:r w:rsidR="00654722" w:rsidRPr="00582755">
        <w:rPr>
          <w:sz w:val="24"/>
          <w:szCs w:val="24"/>
        </w:rPr>
        <w:t>ноября 201</w:t>
      </w:r>
      <w:r w:rsidR="005861C8">
        <w:rPr>
          <w:sz w:val="24"/>
          <w:szCs w:val="24"/>
        </w:rPr>
        <w:t>0</w:t>
      </w:r>
      <w:r w:rsidRPr="00582755">
        <w:rPr>
          <w:sz w:val="24"/>
          <w:szCs w:val="24"/>
        </w:rPr>
        <w:t xml:space="preserve"> года №</w:t>
      </w:r>
      <w:r w:rsidR="00654722" w:rsidRPr="00582755">
        <w:rPr>
          <w:sz w:val="24"/>
          <w:szCs w:val="24"/>
        </w:rPr>
        <w:t>25</w:t>
      </w:r>
      <w:r w:rsidRPr="00582755">
        <w:rPr>
          <w:sz w:val="24"/>
          <w:szCs w:val="24"/>
        </w:rPr>
        <w:t xml:space="preserve"> «О</w:t>
      </w:r>
      <w:r w:rsidR="00654722" w:rsidRPr="00582755">
        <w:rPr>
          <w:sz w:val="24"/>
          <w:szCs w:val="24"/>
        </w:rPr>
        <w:t>б установлении</w:t>
      </w:r>
      <w:r w:rsidRPr="00582755">
        <w:rPr>
          <w:sz w:val="24"/>
          <w:szCs w:val="24"/>
        </w:rPr>
        <w:t xml:space="preserve"> земельно</w:t>
      </w:r>
      <w:r w:rsidR="00654722" w:rsidRPr="00582755">
        <w:rPr>
          <w:sz w:val="24"/>
          <w:szCs w:val="24"/>
        </w:rPr>
        <w:t>го</w:t>
      </w:r>
      <w:r w:rsidRPr="00582755">
        <w:rPr>
          <w:sz w:val="24"/>
          <w:szCs w:val="24"/>
        </w:rPr>
        <w:t xml:space="preserve"> налог</w:t>
      </w:r>
      <w:r w:rsidR="00654722" w:rsidRPr="00582755">
        <w:rPr>
          <w:sz w:val="24"/>
          <w:szCs w:val="24"/>
        </w:rPr>
        <w:t>а</w:t>
      </w:r>
      <w:r w:rsidR="005861C8">
        <w:rPr>
          <w:sz w:val="24"/>
          <w:szCs w:val="24"/>
        </w:rPr>
        <w:t>»</w:t>
      </w:r>
      <w:r w:rsidR="00272BCD" w:rsidRPr="00582755">
        <w:rPr>
          <w:sz w:val="24"/>
          <w:szCs w:val="24"/>
        </w:rPr>
        <w:t>.</w:t>
      </w:r>
    </w:p>
    <w:p w:rsidR="007D20B5" w:rsidRPr="00582755" w:rsidRDefault="000D7D86">
      <w:pPr>
        <w:pStyle w:val="1"/>
        <w:numPr>
          <w:ilvl w:val="0"/>
          <w:numId w:val="1"/>
        </w:numPr>
        <w:shd w:val="clear" w:color="auto" w:fill="auto"/>
        <w:tabs>
          <w:tab w:val="left" w:pos="1442"/>
        </w:tabs>
        <w:spacing w:before="0" w:after="0" w:line="274" w:lineRule="exact"/>
        <w:ind w:left="20" w:right="20" w:firstLine="860"/>
        <w:rPr>
          <w:color w:val="FF0000"/>
          <w:sz w:val="24"/>
          <w:szCs w:val="24"/>
        </w:rPr>
      </w:pPr>
      <w:r w:rsidRPr="00582755">
        <w:rPr>
          <w:sz w:val="24"/>
          <w:szCs w:val="24"/>
        </w:rPr>
        <w:t>Опубликовать настоящее решение в газете «</w:t>
      </w:r>
      <w:r w:rsidR="00654722" w:rsidRPr="00582755">
        <w:rPr>
          <w:sz w:val="24"/>
          <w:szCs w:val="24"/>
        </w:rPr>
        <w:t>Ленинец</w:t>
      </w:r>
      <w:r w:rsidRPr="00582755">
        <w:rPr>
          <w:sz w:val="24"/>
          <w:szCs w:val="24"/>
        </w:rPr>
        <w:t xml:space="preserve">» и разместить на официальной сайте администрации </w:t>
      </w:r>
      <w:r w:rsidR="00654722" w:rsidRPr="00582755">
        <w:rPr>
          <w:sz w:val="24"/>
          <w:szCs w:val="24"/>
        </w:rPr>
        <w:t>Адыковского</w:t>
      </w:r>
      <w:r w:rsidRPr="00582755">
        <w:rPr>
          <w:sz w:val="24"/>
          <w:szCs w:val="24"/>
        </w:rPr>
        <w:t xml:space="preserve"> сельского муниципального образования Республики Калмыкия в информационно-телекоммуникационной сети интернет непозднее</w:t>
      </w:r>
      <w:r w:rsidR="00582755">
        <w:rPr>
          <w:sz w:val="24"/>
          <w:szCs w:val="24"/>
        </w:rPr>
        <w:t xml:space="preserve"> </w:t>
      </w:r>
      <w:r w:rsidRPr="00582755">
        <w:rPr>
          <w:sz w:val="24"/>
          <w:szCs w:val="24"/>
        </w:rPr>
        <w:t xml:space="preserve"> </w:t>
      </w:r>
      <w:r w:rsidRPr="00582755">
        <w:rPr>
          <w:color w:val="FF0000"/>
          <w:sz w:val="24"/>
          <w:szCs w:val="24"/>
        </w:rPr>
        <w:t>30 ноября 2015 года.</w:t>
      </w:r>
    </w:p>
    <w:p w:rsidR="007D20B5" w:rsidRDefault="000D7D86">
      <w:pPr>
        <w:pStyle w:val="1"/>
        <w:numPr>
          <w:ilvl w:val="0"/>
          <w:numId w:val="1"/>
        </w:numPr>
        <w:shd w:val="clear" w:color="auto" w:fill="auto"/>
        <w:tabs>
          <w:tab w:val="left" w:pos="1288"/>
        </w:tabs>
        <w:spacing w:before="0" w:after="480" w:line="274" w:lineRule="exact"/>
        <w:ind w:left="20" w:right="20" w:firstLine="860"/>
        <w:rPr>
          <w:color w:val="FF0000"/>
          <w:sz w:val="24"/>
          <w:szCs w:val="24"/>
        </w:rPr>
      </w:pPr>
      <w:r w:rsidRPr="00582755">
        <w:rPr>
          <w:color w:val="FF0000"/>
          <w:sz w:val="24"/>
          <w:szCs w:val="24"/>
        </w:rPr>
        <w:t>Настоящее решение вступает в силу с 1 января 2016 года, но не ранее чем по истечении одного месяца со дня его официального опубликования и распространяется свою силу на правоотношения, возникшие с 1 января 2015 года.</w:t>
      </w:r>
    </w:p>
    <w:p w:rsidR="005861C8" w:rsidRDefault="005861C8" w:rsidP="005861C8">
      <w:pPr>
        <w:pStyle w:val="1"/>
        <w:shd w:val="clear" w:color="auto" w:fill="auto"/>
        <w:tabs>
          <w:tab w:val="left" w:pos="1288"/>
        </w:tabs>
        <w:spacing w:before="0" w:after="480" w:line="274" w:lineRule="exact"/>
        <w:ind w:left="880" w:right="20"/>
        <w:rPr>
          <w:color w:val="FF0000"/>
          <w:sz w:val="24"/>
          <w:szCs w:val="24"/>
        </w:rPr>
      </w:pPr>
    </w:p>
    <w:p w:rsidR="005861C8" w:rsidRPr="00582755" w:rsidRDefault="005861C8" w:rsidP="005861C8">
      <w:pPr>
        <w:pStyle w:val="1"/>
        <w:shd w:val="clear" w:color="auto" w:fill="auto"/>
        <w:tabs>
          <w:tab w:val="left" w:pos="1288"/>
        </w:tabs>
        <w:spacing w:before="0" w:after="480" w:line="274" w:lineRule="exact"/>
        <w:ind w:left="880" w:right="20"/>
        <w:rPr>
          <w:color w:val="FF0000"/>
          <w:sz w:val="24"/>
          <w:szCs w:val="24"/>
        </w:rPr>
      </w:pPr>
    </w:p>
    <w:p w:rsidR="005861C8" w:rsidRPr="005861C8" w:rsidRDefault="00654722" w:rsidP="00654722">
      <w:pPr>
        <w:pStyle w:val="1"/>
        <w:shd w:val="clear" w:color="auto" w:fill="auto"/>
        <w:spacing w:before="0" w:after="0" w:line="274" w:lineRule="exact"/>
        <w:ind w:left="20" w:right="3460"/>
        <w:jc w:val="left"/>
        <w:rPr>
          <w:b/>
          <w:sz w:val="24"/>
          <w:szCs w:val="24"/>
        </w:rPr>
      </w:pPr>
      <w:r w:rsidRPr="005861C8">
        <w:rPr>
          <w:b/>
          <w:sz w:val="24"/>
          <w:szCs w:val="24"/>
        </w:rPr>
        <w:t xml:space="preserve">Глава  Адыковского </w:t>
      </w:r>
      <w:r w:rsidR="000D7D86" w:rsidRPr="005861C8">
        <w:rPr>
          <w:b/>
          <w:sz w:val="24"/>
          <w:szCs w:val="24"/>
        </w:rPr>
        <w:t xml:space="preserve">сельского </w:t>
      </w:r>
    </w:p>
    <w:p w:rsidR="005861C8" w:rsidRPr="005861C8" w:rsidRDefault="000D7D86" w:rsidP="00654722">
      <w:pPr>
        <w:pStyle w:val="1"/>
        <w:shd w:val="clear" w:color="auto" w:fill="auto"/>
        <w:spacing w:before="0" w:after="0" w:line="274" w:lineRule="exact"/>
        <w:ind w:left="20" w:right="3460"/>
        <w:jc w:val="left"/>
        <w:rPr>
          <w:b/>
          <w:sz w:val="24"/>
          <w:szCs w:val="24"/>
        </w:rPr>
      </w:pPr>
      <w:r w:rsidRPr="005861C8">
        <w:rPr>
          <w:b/>
          <w:sz w:val="24"/>
          <w:szCs w:val="24"/>
        </w:rPr>
        <w:t xml:space="preserve">муниципального образования </w:t>
      </w:r>
    </w:p>
    <w:p w:rsidR="007D20B5" w:rsidRPr="005861C8" w:rsidRDefault="000D7D86" w:rsidP="005861C8">
      <w:pPr>
        <w:pStyle w:val="1"/>
        <w:shd w:val="clear" w:color="auto" w:fill="auto"/>
        <w:spacing w:before="0" w:after="0" w:line="274" w:lineRule="exact"/>
        <w:ind w:left="20" w:right="25"/>
        <w:jc w:val="left"/>
        <w:rPr>
          <w:b/>
          <w:sz w:val="24"/>
          <w:szCs w:val="24"/>
        </w:rPr>
      </w:pPr>
      <w:r w:rsidRPr="005861C8">
        <w:rPr>
          <w:b/>
          <w:sz w:val="24"/>
          <w:szCs w:val="24"/>
        </w:rPr>
        <w:t>Республики Калмыкия</w:t>
      </w:r>
      <w:r w:rsidR="00D82903" w:rsidRPr="005861C8">
        <w:rPr>
          <w:b/>
          <w:sz w:val="24"/>
          <w:szCs w:val="24"/>
        </w:rPr>
        <w:t xml:space="preserve"> </w:t>
      </w:r>
      <w:r w:rsidR="00654722" w:rsidRPr="005861C8">
        <w:rPr>
          <w:b/>
          <w:sz w:val="24"/>
          <w:szCs w:val="24"/>
        </w:rPr>
        <w:t>(ахлачи)</w:t>
      </w:r>
      <w:r w:rsidR="00D82903" w:rsidRPr="005861C8">
        <w:rPr>
          <w:b/>
          <w:sz w:val="24"/>
          <w:szCs w:val="24"/>
        </w:rPr>
        <w:t xml:space="preserve">       </w:t>
      </w:r>
      <w:r w:rsidR="005861C8" w:rsidRPr="005861C8">
        <w:rPr>
          <w:b/>
          <w:sz w:val="24"/>
          <w:szCs w:val="24"/>
        </w:rPr>
        <w:t xml:space="preserve">                           Б.  Мергульчиева</w:t>
      </w:r>
      <w:r w:rsidR="00D82903" w:rsidRPr="005861C8">
        <w:rPr>
          <w:b/>
          <w:sz w:val="24"/>
          <w:szCs w:val="24"/>
        </w:rPr>
        <w:t xml:space="preserve">        </w:t>
      </w:r>
    </w:p>
    <w:sectPr w:rsidR="007D20B5" w:rsidRPr="005861C8" w:rsidSect="007D20B5">
      <w:type w:val="continuous"/>
      <w:pgSz w:w="11909" w:h="16838"/>
      <w:pgMar w:top="902" w:right="1259" w:bottom="902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334" w:rsidRDefault="00536334" w:rsidP="007D20B5">
      <w:r>
        <w:separator/>
      </w:r>
    </w:p>
  </w:endnote>
  <w:endnote w:type="continuationSeparator" w:id="1">
    <w:p w:rsidR="00536334" w:rsidRDefault="00536334" w:rsidP="007D2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334" w:rsidRDefault="00536334"/>
  </w:footnote>
  <w:footnote w:type="continuationSeparator" w:id="1">
    <w:p w:rsidR="00536334" w:rsidRDefault="0053633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02F4"/>
    <w:multiLevelType w:val="multilevel"/>
    <w:tmpl w:val="D2E2AE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7B62B3"/>
    <w:multiLevelType w:val="multilevel"/>
    <w:tmpl w:val="7370F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B31C75"/>
    <w:multiLevelType w:val="multilevel"/>
    <w:tmpl w:val="F516006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73494E"/>
    <w:multiLevelType w:val="multilevel"/>
    <w:tmpl w:val="014E7B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D20B5"/>
    <w:rsid w:val="000D7D86"/>
    <w:rsid w:val="0019185E"/>
    <w:rsid w:val="00252B2E"/>
    <w:rsid w:val="00261871"/>
    <w:rsid w:val="00262139"/>
    <w:rsid w:val="002643AE"/>
    <w:rsid w:val="00272BCD"/>
    <w:rsid w:val="00340EDC"/>
    <w:rsid w:val="00531C9A"/>
    <w:rsid w:val="00536334"/>
    <w:rsid w:val="00582755"/>
    <w:rsid w:val="005861C8"/>
    <w:rsid w:val="0063202C"/>
    <w:rsid w:val="00654722"/>
    <w:rsid w:val="00671DD0"/>
    <w:rsid w:val="0073490C"/>
    <w:rsid w:val="00760397"/>
    <w:rsid w:val="0079661F"/>
    <w:rsid w:val="007D20B5"/>
    <w:rsid w:val="007D793B"/>
    <w:rsid w:val="0090381C"/>
    <w:rsid w:val="00B271F8"/>
    <w:rsid w:val="00B444EB"/>
    <w:rsid w:val="00C33A68"/>
    <w:rsid w:val="00C475F5"/>
    <w:rsid w:val="00C6509D"/>
    <w:rsid w:val="00D82903"/>
    <w:rsid w:val="00DD3236"/>
    <w:rsid w:val="00E30EE4"/>
    <w:rsid w:val="00FB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0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20B5"/>
    <w:rPr>
      <w:color w:val="0066CC"/>
      <w:u w:val="single"/>
    </w:rPr>
  </w:style>
  <w:style w:type="character" w:customStyle="1" w:styleId="Exact">
    <w:name w:val="Основной текст Exact"/>
    <w:basedOn w:val="a0"/>
    <w:rsid w:val="007D2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7D2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7D20B5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"/>
    <w:rsid w:val="007D20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7D20B5"/>
    <w:rPr>
      <w:b/>
      <w:b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7D20B5"/>
    <w:pPr>
      <w:shd w:val="clear" w:color="auto" w:fill="FFFFFF"/>
      <w:spacing w:before="240" w:after="7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7D20B5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Баирта</cp:lastModifiedBy>
  <cp:revision>16</cp:revision>
  <dcterms:created xsi:type="dcterms:W3CDTF">2015-11-25T12:43:00Z</dcterms:created>
  <dcterms:modified xsi:type="dcterms:W3CDTF">2015-12-03T11:17:00Z</dcterms:modified>
</cp:coreProperties>
</file>