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148"/>
        <w:tblW w:w="10908" w:type="dxa"/>
        <w:tblLook w:val="01E0"/>
      </w:tblPr>
      <w:tblGrid>
        <w:gridCol w:w="4608"/>
        <w:gridCol w:w="1513"/>
        <w:gridCol w:w="4787"/>
      </w:tblGrid>
      <w:tr w:rsidR="0051619B" w:rsidRPr="0007480A" w:rsidTr="0051619B">
        <w:trPr>
          <w:trHeight w:val="1602"/>
        </w:trPr>
        <w:tc>
          <w:tcPr>
            <w:tcW w:w="4608" w:type="dxa"/>
            <w:hideMark/>
          </w:tcPr>
          <w:p w:rsidR="0051619B" w:rsidRPr="0007480A" w:rsidRDefault="0051619B" w:rsidP="00C703EA">
            <w:pPr>
              <w:spacing w:line="276" w:lineRule="auto"/>
              <w:rPr>
                <w:b/>
              </w:rPr>
            </w:pPr>
            <w:r w:rsidRPr="0007480A">
              <w:rPr>
                <w:b/>
              </w:rPr>
              <w:t>ХАЛЬМГ ТАҢҺЧИН</w:t>
            </w:r>
          </w:p>
          <w:p w:rsidR="0051619B" w:rsidRPr="0007480A" w:rsidRDefault="0051619B" w:rsidP="00C703EA">
            <w:pPr>
              <w:spacing w:line="276" w:lineRule="auto"/>
              <w:rPr>
                <w:b/>
              </w:rPr>
            </w:pPr>
            <w:r w:rsidRPr="0007480A">
              <w:rPr>
                <w:b/>
              </w:rPr>
              <w:t>АДЫК СЕЛӘНӘ МУНИЦИПАЛЬН БҮРДӘЦИН АДМИНИСТРАЦИН</w:t>
            </w:r>
          </w:p>
          <w:p w:rsidR="0051619B" w:rsidRPr="0007480A" w:rsidRDefault="0051619B" w:rsidP="00C703EA">
            <w:pPr>
              <w:spacing w:line="276" w:lineRule="auto"/>
              <w:rPr>
                <w:b/>
              </w:rPr>
            </w:pPr>
            <w:r w:rsidRPr="0007480A">
              <w:rPr>
                <w:b/>
              </w:rPr>
              <w:t>ТОГТАВР</w:t>
            </w:r>
          </w:p>
        </w:tc>
        <w:tc>
          <w:tcPr>
            <w:tcW w:w="1513" w:type="dxa"/>
            <w:hideMark/>
          </w:tcPr>
          <w:p w:rsidR="0051619B" w:rsidRPr="0007480A" w:rsidRDefault="00ED7418" w:rsidP="00C703EA">
            <w:pPr>
              <w:spacing w:line="276" w:lineRule="auto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1.25pt;margin-top:0;width:64.8pt;height:66.2pt;z-index:-251658752;visibility:visible;mso-wrap-edited:f;mso-position-horizontal-relative:text;mso-position-vertical-relative:text" wrapcoords="-162 0 -162 21407 21600 21407 21600 0 -162 0">
                  <v:imagedata r:id="rId5" o:title="" croptop="4369f" cropbottom="4369f" cropleft="8937f" cropright="14043f"/>
                  <w10:wrap type="tight"/>
                </v:shape>
                <o:OLEObject Type="Embed" ProgID="Word.Picture.8" ShapeID="_x0000_s1027" DrawAspect="Content" ObjectID="_1556802133" r:id="rId6"/>
              </w:pict>
            </w:r>
          </w:p>
        </w:tc>
        <w:tc>
          <w:tcPr>
            <w:tcW w:w="4787" w:type="dxa"/>
            <w:hideMark/>
          </w:tcPr>
          <w:p w:rsidR="0051619B" w:rsidRPr="0007480A" w:rsidRDefault="0051619B" w:rsidP="00C703EA">
            <w:pPr>
              <w:spacing w:line="276" w:lineRule="auto"/>
              <w:rPr>
                <w:b/>
              </w:rPr>
            </w:pPr>
            <w:r w:rsidRPr="0007480A">
              <w:rPr>
                <w:b/>
              </w:rPr>
              <w:t>ПОСТАНОВЛЕНИЕ АДМИНИСТРАЦИИ АДЫКОВСКОГО СЕЛЬСКОГО МУНИЦИПАЛЬНОГО ОБРАЗОВАНИЯ РЕСПУБЛИКИ КАЛМЫКИЯ</w:t>
            </w:r>
          </w:p>
        </w:tc>
      </w:tr>
    </w:tbl>
    <w:p w:rsidR="0051619B" w:rsidRPr="00763502" w:rsidRDefault="0051619B" w:rsidP="00C703EA">
      <w:pPr>
        <w:pBdr>
          <w:bottom w:val="single" w:sz="12" w:space="11" w:color="auto"/>
        </w:pBdr>
        <w:spacing w:line="276" w:lineRule="auto"/>
        <w:rPr>
          <w:b/>
        </w:rPr>
      </w:pPr>
      <w:r w:rsidRPr="0007480A">
        <w:rPr>
          <w:b/>
        </w:rPr>
        <w:t>359250, Республика Калм</w:t>
      </w:r>
      <w:r w:rsidRPr="00763502">
        <w:rPr>
          <w:b/>
        </w:rPr>
        <w:t>ыкия Черноземельский район п. Адык ул. Мира, 2а,</w:t>
      </w:r>
    </w:p>
    <w:p w:rsidR="0051619B" w:rsidRPr="00763502" w:rsidRDefault="0051619B" w:rsidP="00C703EA">
      <w:pPr>
        <w:pBdr>
          <w:bottom w:val="single" w:sz="12" w:space="11" w:color="auto"/>
        </w:pBdr>
        <w:tabs>
          <w:tab w:val="left" w:pos="540"/>
        </w:tabs>
        <w:spacing w:line="276" w:lineRule="auto"/>
        <w:rPr>
          <w:b/>
        </w:rPr>
      </w:pPr>
      <w:r w:rsidRPr="00763502">
        <w:rPr>
          <w:b/>
        </w:rPr>
        <w:t xml:space="preserve">тел. /факс (84743) 9-31-34, </w:t>
      </w:r>
      <w:r w:rsidRPr="00763502">
        <w:rPr>
          <w:b/>
          <w:lang w:val="en-US"/>
        </w:rPr>
        <w:t>email</w:t>
      </w:r>
      <w:r w:rsidRPr="00763502">
        <w:rPr>
          <w:b/>
        </w:rPr>
        <w:t xml:space="preserve">: </w:t>
      </w:r>
      <w:proofErr w:type="spellStart"/>
      <w:r w:rsidRPr="00763502">
        <w:rPr>
          <w:b/>
          <w:lang w:val="en-US"/>
        </w:rPr>
        <w:t>smo</w:t>
      </w:r>
      <w:proofErr w:type="spellEnd"/>
      <w:r w:rsidRPr="00763502">
        <w:rPr>
          <w:b/>
        </w:rPr>
        <w:t>-</w:t>
      </w:r>
      <w:proofErr w:type="spellStart"/>
      <w:r w:rsidRPr="00763502">
        <w:rPr>
          <w:b/>
          <w:lang w:val="en-US"/>
        </w:rPr>
        <w:t>adk</w:t>
      </w:r>
      <w:proofErr w:type="spellEnd"/>
      <w:r w:rsidRPr="00763502">
        <w:rPr>
          <w:b/>
        </w:rPr>
        <w:t>@</w:t>
      </w:r>
      <w:r w:rsidRPr="00763502">
        <w:rPr>
          <w:b/>
          <w:lang w:val="en-US"/>
        </w:rPr>
        <w:t>mail</w:t>
      </w:r>
      <w:r w:rsidRPr="00763502">
        <w:rPr>
          <w:b/>
        </w:rPr>
        <w:t>.</w:t>
      </w:r>
      <w:proofErr w:type="spellStart"/>
      <w:r w:rsidRPr="00763502">
        <w:rPr>
          <w:b/>
          <w:lang w:val="en-US"/>
        </w:rPr>
        <w:t>ru</w:t>
      </w:r>
      <w:proofErr w:type="spellEnd"/>
      <w:r w:rsidRPr="00763502">
        <w:rPr>
          <w:b/>
        </w:rPr>
        <w:t xml:space="preserve">, </w:t>
      </w:r>
      <w:proofErr w:type="spellStart"/>
      <w:r w:rsidRPr="00763502">
        <w:rPr>
          <w:b/>
        </w:rPr>
        <w:t>веб-сайт</w:t>
      </w:r>
      <w:proofErr w:type="spellEnd"/>
      <w:r w:rsidRPr="00763502">
        <w:rPr>
          <w:b/>
        </w:rPr>
        <w:t xml:space="preserve">: </w:t>
      </w:r>
      <w:r w:rsidRPr="00763502">
        <w:rPr>
          <w:b/>
          <w:lang w:val="en-US"/>
        </w:rPr>
        <w:t>http</w:t>
      </w:r>
      <w:r w:rsidRPr="00763502">
        <w:rPr>
          <w:b/>
        </w:rPr>
        <w:t>://</w:t>
      </w:r>
      <w:proofErr w:type="spellStart"/>
      <w:r w:rsidRPr="00763502">
        <w:rPr>
          <w:b/>
          <w:lang w:val="en-US"/>
        </w:rPr>
        <w:t>smo</w:t>
      </w:r>
      <w:proofErr w:type="spellEnd"/>
      <w:r w:rsidRPr="00763502">
        <w:rPr>
          <w:b/>
        </w:rPr>
        <w:t>-</w:t>
      </w:r>
      <w:proofErr w:type="spellStart"/>
      <w:r w:rsidRPr="00763502">
        <w:rPr>
          <w:b/>
          <w:lang w:val="en-US"/>
        </w:rPr>
        <w:t>adk</w:t>
      </w:r>
      <w:proofErr w:type="spellEnd"/>
      <w:r w:rsidRPr="00763502">
        <w:rPr>
          <w:b/>
        </w:rPr>
        <w:t>.</w:t>
      </w:r>
      <w:proofErr w:type="spellStart"/>
      <w:r w:rsidRPr="00763502">
        <w:rPr>
          <w:b/>
          <w:lang w:val="en-US"/>
        </w:rPr>
        <w:t>ru</w:t>
      </w:r>
      <w:proofErr w:type="spellEnd"/>
    </w:p>
    <w:p w:rsidR="0051619B" w:rsidRPr="00763502" w:rsidRDefault="0051619B" w:rsidP="00C703EA">
      <w:pPr>
        <w:spacing w:line="276" w:lineRule="auto"/>
      </w:pPr>
      <w:r w:rsidRPr="00763502">
        <w:t xml:space="preserve">  </w:t>
      </w:r>
      <w:r w:rsidR="005D371E" w:rsidRPr="00763502">
        <w:t>1</w:t>
      </w:r>
      <w:r w:rsidR="00E87AC6" w:rsidRPr="00763502">
        <w:t>0</w:t>
      </w:r>
      <w:r w:rsidR="005D371E" w:rsidRPr="00763502">
        <w:t xml:space="preserve"> </w:t>
      </w:r>
      <w:r w:rsidR="00BB6F7D" w:rsidRPr="00763502">
        <w:t xml:space="preserve">мая </w:t>
      </w:r>
      <w:r w:rsidRPr="00763502">
        <w:t xml:space="preserve">2017 г                                 № </w:t>
      </w:r>
      <w:r w:rsidR="005D371E" w:rsidRPr="00763502">
        <w:t>2</w:t>
      </w:r>
      <w:r w:rsidR="00E87AC6" w:rsidRPr="00763502">
        <w:t>4</w:t>
      </w:r>
      <w:r w:rsidRPr="00763502">
        <w:t xml:space="preserve">                                                 п. Адык</w:t>
      </w:r>
    </w:p>
    <w:p w:rsidR="005D371E" w:rsidRPr="00763502" w:rsidRDefault="0051619B" w:rsidP="00C703EA">
      <w:pPr>
        <w:shd w:val="clear" w:color="auto" w:fill="FFFFFF"/>
        <w:tabs>
          <w:tab w:val="left" w:pos="10348"/>
        </w:tabs>
        <w:spacing w:after="100" w:afterAutospacing="1" w:line="276" w:lineRule="auto"/>
        <w:ind w:left="192" w:right="-761" w:firstLine="706"/>
        <w:rPr>
          <w:sz w:val="28"/>
          <w:szCs w:val="28"/>
        </w:rPr>
      </w:pPr>
      <w:r w:rsidRPr="00763502">
        <w:rPr>
          <w:b/>
          <w:bCs/>
          <w:sz w:val="28"/>
          <w:szCs w:val="28"/>
        </w:rPr>
        <w:t xml:space="preserve"> </w:t>
      </w:r>
      <w:r w:rsidR="005D371E" w:rsidRPr="00763502">
        <w:rPr>
          <w:sz w:val="28"/>
          <w:szCs w:val="28"/>
        </w:rPr>
        <w:t xml:space="preserve">                                              </w:t>
      </w:r>
    </w:p>
    <w:p w:rsidR="005F2A12" w:rsidRPr="00763502" w:rsidRDefault="00BB6F7D" w:rsidP="00C703EA">
      <w:pPr>
        <w:tabs>
          <w:tab w:val="left" w:pos="4215"/>
          <w:tab w:val="center" w:pos="4961"/>
        </w:tabs>
        <w:spacing w:line="276" w:lineRule="auto"/>
        <w:rPr>
          <w:rFonts w:eastAsia="Calibri"/>
          <w:b/>
          <w:sz w:val="28"/>
          <w:szCs w:val="28"/>
        </w:rPr>
      </w:pPr>
      <w:r w:rsidRPr="00763502">
        <w:rPr>
          <w:rFonts w:eastAsia="Calibri"/>
          <w:b/>
          <w:sz w:val="28"/>
          <w:szCs w:val="28"/>
        </w:rPr>
        <w:t xml:space="preserve">О признании </w:t>
      </w:r>
      <w:proofErr w:type="gramStart"/>
      <w:r w:rsidRPr="00763502">
        <w:rPr>
          <w:rFonts w:eastAsia="Calibri"/>
          <w:b/>
          <w:sz w:val="28"/>
          <w:szCs w:val="28"/>
        </w:rPr>
        <w:t>утратившими</w:t>
      </w:r>
      <w:proofErr w:type="gramEnd"/>
      <w:r w:rsidRPr="00763502">
        <w:rPr>
          <w:rFonts w:eastAsia="Calibri"/>
          <w:b/>
          <w:sz w:val="28"/>
          <w:szCs w:val="28"/>
        </w:rPr>
        <w:t xml:space="preserve"> силу </w:t>
      </w:r>
    </w:p>
    <w:p w:rsidR="00BB6F7D" w:rsidRPr="00763502" w:rsidRDefault="00BB6F7D" w:rsidP="00C703EA">
      <w:pPr>
        <w:tabs>
          <w:tab w:val="left" w:pos="4215"/>
          <w:tab w:val="center" w:pos="4961"/>
        </w:tabs>
        <w:spacing w:line="276" w:lineRule="auto"/>
        <w:rPr>
          <w:rFonts w:eastAsia="Calibri"/>
          <w:b/>
          <w:sz w:val="28"/>
          <w:szCs w:val="28"/>
        </w:rPr>
      </w:pPr>
      <w:r w:rsidRPr="00763502">
        <w:rPr>
          <w:rFonts w:eastAsia="Calibri"/>
          <w:b/>
          <w:sz w:val="28"/>
          <w:szCs w:val="28"/>
        </w:rPr>
        <w:t xml:space="preserve">некоторых административных регламентов </w:t>
      </w:r>
    </w:p>
    <w:p w:rsidR="005F2A12" w:rsidRPr="00763502" w:rsidRDefault="005F2A12" w:rsidP="005F2A12">
      <w:pPr>
        <w:tabs>
          <w:tab w:val="left" w:pos="4215"/>
          <w:tab w:val="center" w:pos="4961"/>
        </w:tabs>
        <w:spacing w:line="276" w:lineRule="auto"/>
        <w:rPr>
          <w:rFonts w:eastAsia="Calibri"/>
          <w:b/>
          <w:sz w:val="28"/>
          <w:szCs w:val="28"/>
        </w:rPr>
      </w:pPr>
      <w:r w:rsidRPr="00763502">
        <w:rPr>
          <w:rFonts w:eastAsia="Calibri"/>
          <w:b/>
          <w:sz w:val="28"/>
          <w:szCs w:val="28"/>
        </w:rPr>
        <w:t xml:space="preserve">по </w:t>
      </w:r>
      <w:r w:rsidR="00BB6F7D" w:rsidRPr="00763502">
        <w:rPr>
          <w:rFonts w:eastAsia="Calibri"/>
          <w:b/>
          <w:sz w:val="28"/>
          <w:szCs w:val="28"/>
        </w:rPr>
        <w:t>предоставлению муниципальных услуг администрацией</w:t>
      </w:r>
      <w:r w:rsidR="00BB6F7D" w:rsidRPr="00763502">
        <w:rPr>
          <w:b/>
          <w:sz w:val="28"/>
          <w:szCs w:val="28"/>
        </w:rPr>
        <w:t xml:space="preserve"> Адыковского</w:t>
      </w:r>
      <w:r w:rsidR="00BB6F7D" w:rsidRPr="00763502">
        <w:rPr>
          <w:rFonts w:eastAsia="Calibri"/>
          <w:b/>
          <w:sz w:val="28"/>
          <w:szCs w:val="28"/>
        </w:rPr>
        <w:t xml:space="preserve"> сельского муниципального образования</w:t>
      </w:r>
    </w:p>
    <w:p w:rsidR="00BB6F7D" w:rsidRPr="00763502" w:rsidRDefault="00BB6F7D" w:rsidP="00C703EA">
      <w:pPr>
        <w:tabs>
          <w:tab w:val="left" w:pos="4215"/>
          <w:tab w:val="center" w:pos="4961"/>
        </w:tabs>
        <w:spacing w:line="276" w:lineRule="auto"/>
        <w:rPr>
          <w:rFonts w:eastAsia="Calibri"/>
          <w:b/>
          <w:sz w:val="28"/>
          <w:szCs w:val="28"/>
        </w:rPr>
      </w:pPr>
      <w:r w:rsidRPr="00763502">
        <w:rPr>
          <w:rFonts w:eastAsia="Calibri"/>
          <w:b/>
          <w:sz w:val="28"/>
          <w:szCs w:val="28"/>
        </w:rPr>
        <w:t xml:space="preserve"> Республики Калмыкия </w:t>
      </w:r>
    </w:p>
    <w:p w:rsidR="00BB6F7D" w:rsidRPr="00763502" w:rsidRDefault="00BB6F7D" w:rsidP="00C703EA">
      <w:pPr>
        <w:tabs>
          <w:tab w:val="left" w:pos="4215"/>
          <w:tab w:val="center" w:pos="4961"/>
        </w:tabs>
        <w:spacing w:line="276" w:lineRule="auto"/>
        <w:ind w:firstLine="720"/>
        <w:rPr>
          <w:rFonts w:eastAsia="Calibri"/>
          <w:sz w:val="28"/>
          <w:szCs w:val="28"/>
        </w:rPr>
      </w:pPr>
    </w:p>
    <w:p w:rsidR="00BB6F7D" w:rsidRPr="00763502" w:rsidRDefault="00BB6F7D" w:rsidP="00C703EA">
      <w:pPr>
        <w:tabs>
          <w:tab w:val="left" w:pos="4215"/>
          <w:tab w:val="center" w:pos="4961"/>
        </w:tabs>
        <w:spacing w:line="276" w:lineRule="auto"/>
        <w:ind w:firstLine="720"/>
        <w:jc w:val="both"/>
        <w:rPr>
          <w:rFonts w:eastAsia="Calibri"/>
          <w:sz w:val="28"/>
          <w:szCs w:val="28"/>
        </w:rPr>
      </w:pPr>
      <w:r w:rsidRPr="00763502">
        <w:rPr>
          <w:rFonts w:eastAsia="Calibri"/>
          <w:sz w:val="28"/>
          <w:szCs w:val="28"/>
        </w:rPr>
        <w:t xml:space="preserve">В связи с вступлением в силу с 1 января 2017 года подпункта «б» пункта 1 статьи 2 Федерального закона от 3 июля 2016 года № 334-ФЗ «О внесении изменений в Земельный кодекс Российской Федерации и отдельные законодательные акты Российской Федерации», администрация </w:t>
      </w:r>
      <w:r w:rsidRPr="00763502">
        <w:rPr>
          <w:sz w:val="28"/>
          <w:szCs w:val="28"/>
        </w:rPr>
        <w:t xml:space="preserve">Адыковского </w:t>
      </w:r>
      <w:r w:rsidRPr="00763502">
        <w:rPr>
          <w:rFonts w:eastAsia="Calibri"/>
          <w:sz w:val="28"/>
          <w:szCs w:val="28"/>
        </w:rPr>
        <w:t>сельского муниципального образования Республики Калмыкия</w:t>
      </w:r>
    </w:p>
    <w:p w:rsidR="00BB6F7D" w:rsidRPr="00763502" w:rsidRDefault="00BB6F7D" w:rsidP="00C703EA">
      <w:pPr>
        <w:tabs>
          <w:tab w:val="left" w:pos="4215"/>
          <w:tab w:val="center" w:pos="4961"/>
        </w:tabs>
        <w:spacing w:line="276" w:lineRule="auto"/>
        <w:rPr>
          <w:rFonts w:eastAsia="Calibri"/>
          <w:sz w:val="28"/>
          <w:szCs w:val="28"/>
        </w:rPr>
      </w:pPr>
      <w:r w:rsidRPr="00763502">
        <w:rPr>
          <w:rFonts w:eastAsia="Calibri"/>
          <w:sz w:val="28"/>
          <w:szCs w:val="28"/>
        </w:rPr>
        <w:t>постановляет:</w:t>
      </w:r>
    </w:p>
    <w:p w:rsidR="00BB6F7D" w:rsidRPr="00763502" w:rsidRDefault="00BB6F7D" w:rsidP="00C703EA">
      <w:pPr>
        <w:tabs>
          <w:tab w:val="left" w:pos="4215"/>
          <w:tab w:val="center" w:pos="4961"/>
        </w:tabs>
        <w:spacing w:line="276" w:lineRule="auto"/>
        <w:ind w:firstLine="720"/>
        <w:jc w:val="both"/>
        <w:rPr>
          <w:rFonts w:eastAsia="Calibri"/>
          <w:sz w:val="28"/>
          <w:szCs w:val="28"/>
        </w:rPr>
      </w:pPr>
      <w:r w:rsidRPr="00763502">
        <w:rPr>
          <w:rFonts w:eastAsia="Calibri"/>
          <w:sz w:val="28"/>
          <w:szCs w:val="28"/>
        </w:rPr>
        <w:t xml:space="preserve">1. Признать утратившими силу следующие административные регламенты предоставления муниципальных услуг администрацией </w:t>
      </w:r>
      <w:r w:rsidRPr="00763502">
        <w:rPr>
          <w:sz w:val="28"/>
          <w:szCs w:val="28"/>
        </w:rPr>
        <w:t>Адыковского</w:t>
      </w:r>
      <w:r w:rsidRPr="00763502">
        <w:rPr>
          <w:rFonts w:eastAsia="Calibri"/>
          <w:sz w:val="28"/>
          <w:szCs w:val="28"/>
        </w:rPr>
        <w:t xml:space="preserve"> сельского муниципального образования Республики Калмыкия:</w:t>
      </w:r>
    </w:p>
    <w:p w:rsidR="005F2A12" w:rsidRPr="00763502" w:rsidRDefault="005F2A12" w:rsidP="00C703EA">
      <w:pPr>
        <w:tabs>
          <w:tab w:val="left" w:pos="4215"/>
          <w:tab w:val="center" w:pos="4961"/>
        </w:tabs>
        <w:spacing w:line="276" w:lineRule="auto"/>
        <w:ind w:firstLine="720"/>
        <w:jc w:val="both"/>
        <w:rPr>
          <w:rFonts w:eastAsia="Calibri"/>
          <w:sz w:val="28"/>
          <w:szCs w:val="28"/>
        </w:rPr>
      </w:pPr>
    </w:p>
    <w:p w:rsidR="005F2A12" w:rsidRPr="00763502" w:rsidRDefault="005F2A12" w:rsidP="005F2A12">
      <w:pPr>
        <w:tabs>
          <w:tab w:val="left" w:pos="4215"/>
          <w:tab w:val="center" w:pos="4961"/>
        </w:tabs>
        <w:spacing w:line="276" w:lineRule="auto"/>
        <w:jc w:val="both"/>
        <w:rPr>
          <w:rFonts w:eastAsia="Calibri"/>
          <w:sz w:val="28"/>
          <w:szCs w:val="28"/>
        </w:rPr>
      </w:pPr>
      <w:r w:rsidRPr="00763502">
        <w:rPr>
          <w:rFonts w:eastAsia="Calibri"/>
          <w:bCs/>
          <w:sz w:val="28"/>
          <w:szCs w:val="28"/>
        </w:rPr>
        <w:t>- «</w:t>
      </w:r>
      <w:r w:rsidRPr="00763502">
        <w:rPr>
          <w:rFonts w:eastAsia="Calibri"/>
          <w:sz w:val="28"/>
          <w:szCs w:val="28"/>
        </w:rPr>
        <w:t xml:space="preserve">Предоставление земельных участков </w:t>
      </w:r>
      <w:r w:rsidRPr="00763502">
        <w:rPr>
          <w:sz w:val="28"/>
          <w:szCs w:val="28"/>
        </w:rPr>
        <w:t xml:space="preserve">для индивидуального жилищного строительства», утвержденного Постановлением администрации Адыковского сельского муниципального образования Республики Калмыкия </w:t>
      </w:r>
      <w:r w:rsidRPr="00763502">
        <w:rPr>
          <w:rStyle w:val="a6"/>
          <w:rFonts w:eastAsia="Calibri"/>
          <w:b w:val="0"/>
          <w:sz w:val="28"/>
          <w:szCs w:val="28"/>
        </w:rPr>
        <w:t xml:space="preserve">от </w:t>
      </w:r>
      <w:r w:rsidRPr="00763502">
        <w:rPr>
          <w:sz w:val="28"/>
          <w:szCs w:val="28"/>
        </w:rPr>
        <w:t>08.10.2015</w:t>
      </w:r>
      <w:r w:rsidRPr="00763502">
        <w:rPr>
          <w:rFonts w:eastAsia="Calibri"/>
          <w:sz w:val="28"/>
          <w:szCs w:val="28"/>
        </w:rPr>
        <w:t xml:space="preserve"> года </w:t>
      </w:r>
      <w:r w:rsidRPr="00763502">
        <w:rPr>
          <w:rStyle w:val="a6"/>
          <w:sz w:val="28"/>
          <w:szCs w:val="28"/>
        </w:rPr>
        <w:t>№ 1</w:t>
      </w:r>
      <w:r w:rsidRPr="00763502">
        <w:rPr>
          <w:rStyle w:val="a6"/>
          <w:rFonts w:eastAsia="Calibri"/>
          <w:sz w:val="28"/>
          <w:szCs w:val="28"/>
        </w:rPr>
        <w:t>5</w:t>
      </w:r>
      <w:r w:rsidRPr="00763502">
        <w:rPr>
          <w:rStyle w:val="a6"/>
          <w:sz w:val="28"/>
          <w:szCs w:val="28"/>
        </w:rPr>
        <w:t>;</w:t>
      </w:r>
      <w:r w:rsidRPr="00763502">
        <w:rPr>
          <w:rFonts w:eastAsia="Calibri"/>
          <w:bCs/>
          <w:sz w:val="28"/>
          <w:szCs w:val="28"/>
        </w:rPr>
        <w:t xml:space="preserve"> (с изменениями и дополнениями)</w:t>
      </w:r>
      <w:r w:rsidRPr="00763502">
        <w:rPr>
          <w:rFonts w:eastAsia="Calibri"/>
          <w:sz w:val="28"/>
          <w:szCs w:val="28"/>
        </w:rPr>
        <w:t>;</w:t>
      </w:r>
    </w:p>
    <w:p w:rsidR="005F2A12" w:rsidRPr="00763502" w:rsidRDefault="005F2A12" w:rsidP="005F2A12">
      <w:pPr>
        <w:tabs>
          <w:tab w:val="left" w:pos="4215"/>
          <w:tab w:val="center" w:pos="4961"/>
        </w:tabs>
        <w:spacing w:line="276" w:lineRule="auto"/>
        <w:jc w:val="both"/>
        <w:rPr>
          <w:rFonts w:eastAsia="Calibri"/>
          <w:sz w:val="28"/>
          <w:szCs w:val="28"/>
        </w:rPr>
      </w:pPr>
    </w:p>
    <w:p w:rsidR="005F2A12" w:rsidRPr="00763502" w:rsidRDefault="005F2A12" w:rsidP="005F2A12">
      <w:pPr>
        <w:spacing w:line="276" w:lineRule="auto"/>
        <w:jc w:val="left"/>
        <w:rPr>
          <w:b/>
          <w:bCs/>
        </w:rPr>
      </w:pPr>
      <w:r w:rsidRPr="00763502">
        <w:rPr>
          <w:rFonts w:eastAsia="Calibri"/>
          <w:sz w:val="28"/>
          <w:szCs w:val="28"/>
        </w:rPr>
        <w:t>-</w:t>
      </w:r>
      <w:r w:rsidRPr="00763502">
        <w:rPr>
          <w:bCs/>
        </w:rPr>
        <w:t>«</w:t>
      </w:r>
      <w:r w:rsidRPr="00763502">
        <w:rPr>
          <w:bCs/>
          <w:sz w:val="28"/>
          <w:szCs w:val="28"/>
        </w:rPr>
        <w:t xml:space="preserve">Утверждение схемы расположения земельного участка на кадастровом плане территории», </w:t>
      </w:r>
      <w:r w:rsidRPr="00763502">
        <w:rPr>
          <w:sz w:val="28"/>
          <w:szCs w:val="28"/>
        </w:rPr>
        <w:t xml:space="preserve">утвержденного Постановлением администрации Адыковского сельского муниципального образования Республики Калмыкия </w:t>
      </w:r>
      <w:r w:rsidRPr="00763502">
        <w:rPr>
          <w:rStyle w:val="a6"/>
          <w:rFonts w:eastAsia="Calibri"/>
          <w:b w:val="0"/>
          <w:sz w:val="28"/>
          <w:szCs w:val="28"/>
        </w:rPr>
        <w:t xml:space="preserve">от </w:t>
      </w:r>
      <w:r w:rsidRPr="00763502">
        <w:rPr>
          <w:sz w:val="28"/>
          <w:szCs w:val="28"/>
        </w:rPr>
        <w:t>25.12.2015</w:t>
      </w:r>
      <w:r w:rsidRPr="00763502">
        <w:rPr>
          <w:rFonts w:eastAsia="Calibri"/>
          <w:sz w:val="28"/>
          <w:szCs w:val="28"/>
        </w:rPr>
        <w:t xml:space="preserve"> года  </w:t>
      </w:r>
      <w:r w:rsidRPr="00763502">
        <w:rPr>
          <w:rStyle w:val="a6"/>
          <w:b w:val="0"/>
          <w:sz w:val="28"/>
          <w:szCs w:val="28"/>
        </w:rPr>
        <w:t>№ 47;</w:t>
      </w:r>
    </w:p>
    <w:p w:rsidR="005F2A12" w:rsidRPr="00763502" w:rsidRDefault="005F2A12" w:rsidP="00C703EA">
      <w:pPr>
        <w:tabs>
          <w:tab w:val="left" w:pos="4215"/>
          <w:tab w:val="center" w:pos="4961"/>
        </w:tabs>
        <w:spacing w:line="276" w:lineRule="auto"/>
        <w:ind w:firstLine="720"/>
        <w:jc w:val="both"/>
        <w:rPr>
          <w:rFonts w:eastAsia="Calibri"/>
          <w:sz w:val="28"/>
          <w:szCs w:val="28"/>
        </w:rPr>
      </w:pPr>
    </w:p>
    <w:p w:rsidR="005F2A12" w:rsidRPr="00763502" w:rsidRDefault="005F2A12" w:rsidP="005F2A12">
      <w:pPr>
        <w:spacing w:line="276" w:lineRule="auto"/>
        <w:contextualSpacing/>
        <w:jc w:val="left"/>
        <w:rPr>
          <w:sz w:val="28"/>
          <w:szCs w:val="28"/>
        </w:rPr>
      </w:pPr>
      <w:r w:rsidRPr="00763502">
        <w:rPr>
          <w:sz w:val="28"/>
          <w:szCs w:val="28"/>
        </w:rPr>
        <w:t>-«Предоставление в собственность, постоянное (бессрочное) пользование,</w:t>
      </w:r>
    </w:p>
    <w:p w:rsidR="005F2A12" w:rsidRPr="00763502" w:rsidRDefault="005F2A12" w:rsidP="005F2A12">
      <w:pPr>
        <w:spacing w:line="276" w:lineRule="auto"/>
        <w:contextualSpacing/>
        <w:jc w:val="left"/>
        <w:rPr>
          <w:rFonts w:eastAsia="Calibri"/>
          <w:sz w:val="28"/>
          <w:szCs w:val="28"/>
        </w:rPr>
      </w:pPr>
      <w:r w:rsidRPr="00763502">
        <w:rPr>
          <w:sz w:val="28"/>
          <w:szCs w:val="28"/>
        </w:rPr>
        <w:t xml:space="preserve">в безвозмездное пользование, аренду земельных участков из состава земель, государственная собственность на которые не разграничена, юридическим </w:t>
      </w:r>
      <w:r w:rsidRPr="00763502">
        <w:rPr>
          <w:sz w:val="28"/>
          <w:szCs w:val="28"/>
        </w:rPr>
        <w:lastRenderedPageBreak/>
        <w:t>лицам и гражданам»; утвержденного Постановлением администрации Адыковского сельского муниципального образования Республики Калмыкия от 01.03.2016г. №12</w:t>
      </w:r>
      <w:r w:rsidRPr="00763502">
        <w:rPr>
          <w:rFonts w:eastAsia="Calibri"/>
          <w:sz w:val="28"/>
          <w:szCs w:val="28"/>
        </w:rPr>
        <w:t>;</w:t>
      </w:r>
    </w:p>
    <w:p w:rsidR="005F2A12" w:rsidRPr="00763502" w:rsidRDefault="005F2A12" w:rsidP="005F2A12">
      <w:pPr>
        <w:spacing w:line="276" w:lineRule="auto"/>
        <w:contextualSpacing/>
        <w:jc w:val="left"/>
        <w:rPr>
          <w:sz w:val="28"/>
          <w:szCs w:val="28"/>
        </w:rPr>
      </w:pPr>
    </w:p>
    <w:p w:rsidR="005F2A12" w:rsidRPr="00763502" w:rsidRDefault="005F2A12" w:rsidP="005F2A12">
      <w:pPr>
        <w:tabs>
          <w:tab w:val="left" w:pos="4215"/>
          <w:tab w:val="center" w:pos="4961"/>
        </w:tabs>
        <w:spacing w:line="276" w:lineRule="auto"/>
        <w:jc w:val="both"/>
        <w:rPr>
          <w:sz w:val="28"/>
          <w:szCs w:val="28"/>
        </w:rPr>
      </w:pPr>
      <w:r w:rsidRPr="00763502">
        <w:rPr>
          <w:sz w:val="28"/>
          <w:szCs w:val="28"/>
        </w:rPr>
        <w:t>-«Проведение приватизации земельных участков, на которых расположены объекты недвижимого имущества, находившиеся в муниципальной собственности, а так же земельных участков, предоставленных в соответствии с решением исполнительного органа»; утвержденного Постановлением администрации Адыковского сельского муниципального образования Республики Калмыкия от 01.03.2016г. №13</w:t>
      </w:r>
    </w:p>
    <w:p w:rsidR="005F2A12" w:rsidRPr="00763502" w:rsidRDefault="005F2A12" w:rsidP="005F2A12">
      <w:pPr>
        <w:tabs>
          <w:tab w:val="left" w:pos="4215"/>
          <w:tab w:val="center" w:pos="4961"/>
        </w:tabs>
        <w:spacing w:line="276" w:lineRule="auto"/>
        <w:jc w:val="both"/>
        <w:rPr>
          <w:rFonts w:eastAsia="Calibri"/>
          <w:sz w:val="28"/>
          <w:szCs w:val="28"/>
        </w:rPr>
      </w:pPr>
    </w:p>
    <w:p w:rsidR="00BB6F7D" w:rsidRPr="00763502" w:rsidRDefault="00BB6F7D" w:rsidP="005F2A12">
      <w:pPr>
        <w:tabs>
          <w:tab w:val="left" w:pos="4215"/>
          <w:tab w:val="center" w:pos="4961"/>
        </w:tabs>
        <w:spacing w:line="276" w:lineRule="auto"/>
        <w:jc w:val="both"/>
        <w:rPr>
          <w:rFonts w:eastAsia="Calibri"/>
          <w:sz w:val="28"/>
          <w:szCs w:val="28"/>
        </w:rPr>
      </w:pPr>
      <w:r w:rsidRPr="00763502">
        <w:rPr>
          <w:rFonts w:eastAsia="Calibri"/>
          <w:sz w:val="28"/>
          <w:szCs w:val="28"/>
        </w:rPr>
        <w:t xml:space="preserve">- </w:t>
      </w:r>
      <w:r w:rsidRPr="00763502">
        <w:rPr>
          <w:rFonts w:eastAsia="Calibri"/>
          <w:b/>
          <w:bCs/>
          <w:sz w:val="28"/>
          <w:szCs w:val="28"/>
        </w:rPr>
        <w:t>«</w:t>
      </w:r>
      <w:r w:rsidRPr="00763502">
        <w:rPr>
          <w:rStyle w:val="a6"/>
          <w:rFonts w:eastAsia="Calibri"/>
          <w:b w:val="0"/>
          <w:sz w:val="28"/>
          <w:szCs w:val="28"/>
        </w:rPr>
        <w:t>Изменение одного вида разрешенного использования земельного участка на другой»,</w:t>
      </w:r>
      <w:r w:rsidRPr="00763502">
        <w:rPr>
          <w:rStyle w:val="a6"/>
          <w:rFonts w:eastAsia="Calibri"/>
          <w:sz w:val="28"/>
          <w:szCs w:val="28"/>
        </w:rPr>
        <w:t xml:space="preserve"> </w:t>
      </w:r>
      <w:r w:rsidRPr="00763502">
        <w:rPr>
          <w:rStyle w:val="a6"/>
          <w:rFonts w:eastAsia="Calibri"/>
          <w:b w:val="0"/>
          <w:sz w:val="28"/>
          <w:szCs w:val="28"/>
        </w:rPr>
        <w:t xml:space="preserve">утвержденного постановлением администрации </w:t>
      </w:r>
      <w:r w:rsidRPr="00763502">
        <w:rPr>
          <w:sz w:val="28"/>
          <w:szCs w:val="28"/>
        </w:rPr>
        <w:t xml:space="preserve">Адыковского </w:t>
      </w:r>
      <w:r w:rsidRPr="00763502">
        <w:rPr>
          <w:rStyle w:val="a6"/>
          <w:rFonts w:eastAsia="Calibri"/>
          <w:b w:val="0"/>
          <w:sz w:val="28"/>
          <w:szCs w:val="28"/>
        </w:rPr>
        <w:t xml:space="preserve">сельского муниципального образования Республики Калмыкия от </w:t>
      </w:r>
      <w:r w:rsidR="000374B6" w:rsidRPr="00763502">
        <w:rPr>
          <w:sz w:val="28"/>
          <w:szCs w:val="28"/>
        </w:rPr>
        <w:t>01.03.2016</w:t>
      </w:r>
      <w:r w:rsidRPr="00763502">
        <w:rPr>
          <w:rFonts w:eastAsia="Calibri"/>
          <w:sz w:val="28"/>
          <w:szCs w:val="28"/>
        </w:rPr>
        <w:t xml:space="preserve"> года </w:t>
      </w:r>
      <w:r w:rsidR="000374B6" w:rsidRPr="00763502">
        <w:rPr>
          <w:rStyle w:val="a6"/>
          <w:b w:val="0"/>
          <w:sz w:val="28"/>
          <w:szCs w:val="28"/>
        </w:rPr>
        <w:t>№ 1</w:t>
      </w:r>
      <w:r w:rsidRPr="00763502">
        <w:rPr>
          <w:rStyle w:val="a6"/>
          <w:rFonts w:eastAsia="Calibri"/>
          <w:b w:val="0"/>
          <w:sz w:val="28"/>
          <w:szCs w:val="28"/>
        </w:rPr>
        <w:t>5</w:t>
      </w:r>
      <w:r w:rsidR="000374B6" w:rsidRPr="00763502">
        <w:rPr>
          <w:rStyle w:val="a6"/>
          <w:b w:val="0"/>
          <w:sz w:val="28"/>
          <w:szCs w:val="28"/>
        </w:rPr>
        <w:t>;</w:t>
      </w:r>
    </w:p>
    <w:p w:rsidR="005F2A12" w:rsidRPr="00763502" w:rsidRDefault="005F2A12" w:rsidP="005F2A12">
      <w:pPr>
        <w:tabs>
          <w:tab w:val="left" w:pos="4215"/>
          <w:tab w:val="center" w:pos="4961"/>
        </w:tabs>
        <w:spacing w:line="276" w:lineRule="auto"/>
        <w:jc w:val="both"/>
        <w:rPr>
          <w:sz w:val="28"/>
          <w:szCs w:val="28"/>
        </w:rPr>
      </w:pPr>
    </w:p>
    <w:p w:rsidR="000374B6" w:rsidRPr="00763502" w:rsidRDefault="000374B6" w:rsidP="005F2A12">
      <w:pPr>
        <w:tabs>
          <w:tab w:val="left" w:pos="4215"/>
          <w:tab w:val="center" w:pos="4961"/>
        </w:tabs>
        <w:spacing w:line="276" w:lineRule="auto"/>
        <w:jc w:val="both"/>
        <w:rPr>
          <w:sz w:val="28"/>
          <w:szCs w:val="28"/>
        </w:rPr>
      </w:pPr>
      <w:r w:rsidRPr="00763502">
        <w:rPr>
          <w:sz w:val="28"/>
          <w:szCs w:val="28"/>
        </w:rPr>
        <w:t>-«</w:t>
      </w:r>
      <w:r w:rsidRPr="00763502">
        <w:rPr>
          <w:bCs/>
          <w:sz w:val="28"/>
          <w:szCs w:val="28"/>
        </w:rPr>
        <w:t>Предоставление земельного участка в постоянное (бессрочное) пользование</w:t>
      </w:r>
      <w:r w:rsidRPr="00763502">
        <w:rPr>
          <w:sz w:val="28"/>
          <w:szCs w:val="28"/>
        </w:rPr>
        <w:t>»; утвержденного Постановлением администрации Адыковского сельского муниципального образования Республики Калмыкия от 01.03.2016г. №17</w:t>
      </w:r>
    </w:p>
    <w:p w:rsidR="005F2A12" w:rsidRPr="00763502" w:rsidRDefault="005F2A12" w:rsidP="005F2A12">
      <w:pPr>
        <w:tabs>
          <w:tab w:val="left" w:pos="4215"/>
          <w:tab w:val="center" w:pos="4961"/>
        </w:tabs>
        <w:spacing w:line="276" w:lineRule="auto"/>
        <w:jc w:val="both"/>
        <w:rPr>
          <w:sz w:val="28"/>
          <w:szCs w:val="28"/>
        </w:rPr>
      </w:pPr>
    </w:p>
    <w:p w:rsidR="000374B6" w:rsidRPr="00763502" w:rsidRDefault="000374B6" w:rsidP="005F2A12">
      <w:pPr>
        <w:tabs>
          <w:tab w:val="left" w:pos="4215"/>
          <w:tab w:val="center" w:pos="4961"/>
        </w:tabs>
        <w:spacing w:line="276" w:lineRule="auto"/>
        <w:jc w:val="both"/>
        <w:rPr>
          <w:b/>
        </w:rPr>
      </w:pPr>
      <w:r w:rsidRPr="00763502">
        <w:rPr>
          <w:sz w:val="28"/>
          <w:szCs w:val="28"/>
        </w:rPr>
        <w:t>-</w:t>
      </w:r>
      <w:r w:rsidRPr="00763502">
        <w:t>«</w:t>
      </w:r>
      <w:r w:rsidRPr="00763502">
        <w:rPr>
          <w:sz w:val="28"/>
          <w:szCs w:val="28"/>
        </w:rPr>
        <w:t>О предоставлении бесплатно гражданам земельных участков из состава земель населенных пунктов для индивидуального жилищного строительства, ведения личного подсобного хозяйства, дачного строительства»; утвержденного Постановлением администрации Адыковского сельского муниципального образования Республики Калмыкия от 04.07.2016г. №58</w:t>
      </w:r>
      <w:r w:rsidRPr="00763502">
        <w:rPr>
          <w:b/>
        </w:rPr>
        <w:t>.</w:t>
      </w:r>
    </w:p>
    <w:p w:rsidR="005F2A12" w:rsidRPr="00763502" w:rsidRDefault="005F2A12" w:rsidP="005F2A12">
      <w:pPr>
        <w:tabs>
          <w:tab w:val="left" w:pos="4215"/>
          <w:tab w:val="center" w:pos="4961"/>
        </w:tabs>
        <w:spacing w:line="276" w:lineRule="auto"/>
        <w:jc w:val="both"/>
        <w:rPr>
          <w:sz w:val="28"/>
          <w:szCs w:val="28"/>
        </w:rPr>
      </w:pPr>
    </w:p>
    <w:p w:rsidR="00BB6F7D" w:rsidRPr="00763502" w:rsidRDefault="00BB6F7D" w:rsidP="00C703EA">
      <w:pPr>
        <w:tabs>
          <w:tab w:val="left" w:pos="4215"/>
          <w:tab w:val="center" w:pos="4961"/>
        </w:tabs>
        <w:spacing w:line="276" w:lineRule="auto"/>
        <w:ind w:firstLine="720"/>
        <w:jc w:val="both"/>
        <w:rPr>
          <w:rFonts w:eastAsia="Calibri"/>
          <w:sz w:val="28"/>
          <w:szCs w:val="28"/>
        </w:rPr>
      </w:pPr>
      <w:r w:rsidRPr="00763502">
        <w:rPr>
          <w:rFonts w:eastAsia="Calibri"/>
          <w:sz w:val="28"/>
          <w:szCs w:val="28"/>
        </w:rPr>
        <w:t xml:space="preserve">2. Считать утратившими силу следующие постановления администрации </w:t>
      </w:r>
      <w:r w:rsidR="008D3DC1" w:rsidRPr="00763502">
        <w:rPr>
          <w:sz w:val="28"/>
          <w:szCs w:val="28"/>
        </w:rPr>
        <w:t>Адыковского</w:t>
      </w:r>
      <w:r w:rsidRPr="00763502">
        <w:rPr>
          <w:rFonts w:eastAsia="Calibri"/>
          <w:sz w:val="28"/>
          <w:szCs w:val="28"/>
        </w:rPr>
        <w:t xml:space="preserve"> сельского муниципального образования Республики Калмыкия:</w:t>
      </w:r>
    </w:p>
    <w:p w:rsidR="005F2A12" w:rsidRPr="00763502" w:rsidRDefault="005F2A12" w:rsidP="005F2A12">
      <w:pPr>
        <w:pStyle w:val="a7"/>
        <w:numPr>
          <w:ilvl w:val="0"/>
          <w:numId w:val="4"/>
        </w:numPr>
        <w:autoSpaceDE w:val="0"/>
        <w:adjustRightInd w:val="0"/>
        <w:spacing w:after="240" w:line="276" w:lineRule="auto"/>
        <w:jc w:val="both"/>
        <w:rPr>
          <w:rStyle w:val="a6"/>
          <w:rFonts w:eastAsia="Calibri"/>
          <w:b w:val="0"/>
          <w:sz w:val="28"/>
          <w:szCs w:val="28"/>
        </w:rPr>
      </w:pPr>
      <w:r w:rsidRPr="00763502">
        <w:rPr>
          <w:rStyle w:val="a6"/>
          <w:rFonts w:eastAsia="Calibri"/>
          <w:b w:val="0"/>
          <w:sz w:val="28"/>
          <w:szCs w:val="28"/>
        </w:rPr>
        <w:t xml:space="preserve">от </w:t>
      </w:r>
      <w:r w:rsidRPr="00763502">
        <w:rPr>
          <w:sz w:val="28"/>
          <w:szCs w:val="28"/>
        </w:rPr>
        <w:t>08.10.2015</w:t>
      </w:r>
      <w:r w:rsidRPr="00763502">
        <w:rPr>
          <w:rFonts w:eastAsia="Calibri"/>
          <w:sz w:val="28"/>
          <w:szCs w:val="28"/>
        </w:rPr>
        <w:t xml:space="preserve">г. </w:t>
      </w:r>
      <w:r w:rsidRPr="00763502">
        <w:rPr>
          <w:rStyle w:val="a6"/>
          <w:b w:val="0"/>
          <w:sz w:val="28"/>
          <w:szCs w:val="28"/>
        </w:rPr>
        <w:t>№1</w:t>
      </w:r>
      <w:r w:rsidRPr="00763502">
        <w:rPr>
          <w:rStyle w:val="a6"/>
          <w:rFonts w:eastAsia="Calibri"/>
          <w:b w:val="0"/>
          <w:sz w:val="28"/>
          <w:szCs w:val="28"/>
        </w:rPr>
        <w:t>5;</w:t>
      </w:r>
    </w:p>
    <w:p w:rsidR="005F2A12" w:rsidRPr="00763502" w:rsidRDefault="005F2A12" w:rsidP="005F2A12">
      <w:pPr>
        <w:pStyle w:val="a7"/>
        <w:numPr>
          <w:ilvl w:val="0"/>
          <w:numId w:val="4"/>
        </w:numPr>
        <w:spacing w:line="276" w:lineRule="auto"/>
        <w:jc w:val="left"/>
        <w:rPr>
          <w:rStyle w:val="a6"/>
        </w:rPr>
      </w:pPr>
      <w:r w:rsidRPr="00763502">
        <w:rPr>
          <w:rStyle w:val="a6"/>
          <w:rFonts w:eastAsia="Calibri"/>
          <w:b w:val="0"/>
          <w:sz w:val="28"/>
          <w:szCs w:val="28"/>
        </w:rPr>
        <w:t xml:space="preserve">от </w:t>
      </w:r>
      <w:r w:rsidRPr="00763502">
        <w:rPr>
          <w:sz w:val="28"/>
          <w:szCs w:val="28"/>
        </w:rPr>
        <w:t>25.12.2015</w:t>
      </w:r>
      <w:r w:rsidRPr="00763502">
        <w:rPr>
          <w:rFonts w:eastAsia="Calibri"/>
          <w:sz w:val="28"/>
          <w:szCs w:val="28"/>
        </w:rPr>
        <w:t xml:space="preserve">г.  </w:t>
      </w:r>
      <w:r w:rsidRPr="00763502">
        <w:rPr>
          <w:rStyle w:val="a6"/>
          <w:b w:val="0"/>
          <w:sz w:val="28"/>
          <w:szCs w:val="28"/>
        </w:rPr>
        <w:t>№ 47;</w:t>
      </w:r>
    </w:p>
    <w:p w:rsidR="005F2A12" w:rsidRPr="00763502" w:rsidRDefault="005F2A12" w:rsidP="005F2A12">
      <w:pPr>
        <w:pStyle w:val="a7"/>
        <w:numPr>
          <w:ilvl w:val="0"/>
          <w:numId w:val="4"/>
        </w:numPr>
        <w:spacing w:line="276" w:lineRule="auto"/>
        <w:jc w:val="left"/>
        <w:rPr>
          <w:rFonts w:eastAsia="Calibri"/>
          <w:sz w:val="28"/>
          <w:szCs w:val="28"/>
        </w:rPr>
      </w:pPr>
      <w:r w:rsidRPr="00763502">
        <w:rPr>
          <w:sz w:val="28"/>
          <w:szCs w:val="28"/>
        </w:rPr>
        <w:t>от 01.03.2016г.  №12</w:t>
      </w:r>
      <w:r w:rsidRPr="00763502">
        <w:rPr>
          <w:rFonts w:eastAsia="Calibri"/>
          <w:sz w:val="28"/>
          <w:szCs w:val="28"/>
        </w:rPr>
        <w:t>;</w:t>
      </w:r>
    </w:p>
    <w:p w:rsidR="005F2A12" w:rsidRPr="00763502" w:rsidRDefault="005F2A12" w:rsidP="005F2A12">
      <w:pPr>
        <w:pStyle w:val="a7"/>
        <w:numPr>
          <w:ilvl w:val="0"/>
          <w:numId w:val="4"/>
        </w:numPr>
        <w:spacing w:line="276" w:lineRule="auto"/>
        <w:jc w:val="left"/>
        <w:rPr>
          <w:sz w:val="28"/>
          <w:szCs w:val="28"/>
        </w:rPr>
      </w:pPr>
      <w:r w:rsidRPr="00763502">
        <w:rPr>
          <w:sz w:val="28"/>
          <w:szCs w:val="28"/>
        </w:rPr>
        <w:t>от 01.03.2016г.  №13;</w:t>
      </w:r>
    </w:p>
    <w:p w:rsidR="005F2A12" w:rsidRPr="00763502" w:rsidRDefault="005F2A12" w:rsidP="005F2A12">
      <w:pPr>
        <w:pStyle w:val="a7"/>
        <w:numPr>
          <w:ilvl w:val="0"/>
          <w:numId w:val="4"/>
        </w:numPr>
        <w:tabs>
          <w:tab w:val="left" w:pos="4215"/>
          <w:tab w:val="center" w:pos="4961"/>
        </w:tabs>
        <w:spacing w:line="276" w:lineRule="auto"/>
        <w:jc w:val="both"/>
        <w:rPr>
          <w:rFonts w:eastAsia="Calibri"/>
          <w:sz w:val="28"/>
          <w:szCs w:val="28"/>
        </w:rPr>
      </w:pPr>
      <w:r w:rsidRPr="00763502">
        <w:rPr>
          <w:rStyle w:val="a6"/>
          <w:rFonts w:eastAsia="Calibri"/>
          <w:b w:val="0"/>
          <w:sz w:val="28"/>
          <w:szCs w:val="28"/>
        </w:rPr>
        <w:t xml:space="preserve">от </w:t>
      </w:r>
      <w:r w:rsidRPr="00763502">
        <w:rPr>
          <w:sz w:val="28"/>
          <w:szCs w:val="28"/>
        </w:rPr>
        <w:t>01.03.2016</w:t>
      </w:r>
      <w:r w:rsidRPr="00763502">
        <w:rPr>
          <w:rFonts w:eastAsia="Calibri"/>
          <w:sz w:val="28"/>
          <w:szCs w:val="28"/>
        </w:rPr>
        <w:t xml:space="preserve">г. </w:t>
      </w:r>
      <w:r w:rsidRPr="00763502">
        <w:rPr>
          <w:rStyle w:val="a6"/>
          <w:b w:val="0"/>
          <w:sz w:val="28"/>
          <w:szCs w:val="28"/>
        </w:rPr>
        <w:t>№1</w:t>
      </w:r>
      <w:r w:rsidRPr="00763502">
        <w:rPr>
          <w:rStyle w:val="a6"/>
          <w:rFonts w:eastAsia="Calibri"/>
          <w:b w:val="0"/>
          <w:sz w:val="28"/>
          <w:szCs w:val="28"/>
        </w:rPr>
        <w:t>5</w:t>
      </w:r>
      <w:r w:rsidRPr="00763502">
        <w:rPr>
          <w:rStyle w:val="a6"/>
          <w:b w:val="0"/>
          <w:sz w:val="28"/>
          <w:szCs w:val="28"/>
        </w:rPr>
        <w:t>;</w:t>
      </w:r>
    </w:p>
    <w:p w:rsidR="005F2A12" w:rsidRPr="00763502" w:rsidRDefault="005F2A12" w:rsidP="005F2A12">
      <w:pPr>
        <w:pStyle w:val="a7"/>
        <w:numPr>
          <w:ilvl w:val="0"/>
          <w:numId w:val="4"/>
        </w:numPr>
        <w:spacing w:line="276" w:lineRule="auto"/>
        <w:jc w:val="left"/>
        <w:rPr>
          <w:rFonts w:eastAsia="Calibri"/>
          <w:sz w:val="28"/>
          <w:szCs w:val="28"/>
        </w:rPr>
      </w:pPr>
      <w:r w:rsidRPr="00763502">
        <w:rPr>
          <w:sz w:val="28"/>
          <w:szCs w:val="28"/>
        </w:rPr>
        <w:t>от 01.03.2016г.  №17;</w:t>
      </w:r>
    </w:p>
    <w:p w:rsidR="005F2A12" w:rsidRPr="00763502" w:rsidRDefault="005F2A12" w:rsidP="005F2A12">
      <w:pPr>
        <w:pStyle w:val="a7"/>
        <w:numPr>
          <w:ilvl w:val="0"/>
          <w:numId w:val="4"/>
        </w:numPr>
        <w:autoSpaceDE w:val="0"/>
        <w:adjustRightInd w:val="0"/>
        <w:spacing w:after="240" w:line="276" w:lineRule="auto"/>
        <w:jc w:val="both"/>
        <w:rPr>
          <w:rStyle w:val="a6"/>
          <w:rFonts w:eastAsia="Calibri"/>
          <w:b w:val="0"/>
          <w:sz w:val="28"/>
          <w:szCs w:val="28"/>
        </w:rPr>
      </w:pPr>
      <w:r w:rsidRPr="00763502">
        <w:rPr>
          <w:sz w:val="28"/>
          <w:szCs w:val="28"/>
        </w:rPr>
        <w:t>от 04.07.2016г.  №58.</w:t>
      </w:r>
    </w:p>
    <w:p w:rsidR="005D371E" w:rsidRDefault="005D371E" w:rsidP="00C703EA">
      <w:pPr>
        <w:autoSpaceDE w:val="0"/>
        <w:adjustRightInd w:val="0"/>
        <w:spacing w:after="240" w:line="276" w:lineRule="auto"/>
        <w:ind w:firstLine="426"/>
        <w:contextualSpacing/>
        <w:jc w:val="both"/>
        <w:rPr>
          <w:sz w:val="28"/>
          <w:szCs w:val="28"/>
        </w:rPr>
      </w:pPr>
      <w:r w:rsidRPr="00763502">
        <w:rPr>
          <w:sz w:val="28"/>
          <w:szCs w:val="28"/>
        </w:rPr>
        <w:lastRenderedPageBreak/>
        <w:t>3.Обнародовать в специально</w:t>
      </w:r>
      <w:r w:rsidRPr="000D0A4E">
        <w:rPr>
          <w:sz w:val="28"/>
          <w:szCs w:val="28"/>
        </w:rPr>
        <w:t xml:space="preserve"> установленных местах, разместить в информационно-телекоммуникационной сети «Интернет» на официальном сайте администрации Адыковского сельского муниципального образования Республики Калмыкия: </w:t>
      </w:r>
      <w:hyperlink r:id="rId7" w:history="1">
        <w:r w:rsidRPr="000D0A4E">
          <w:rPr>
            <w:rStyle w:val="a4"/>
            <w:sz w:val="28"/>
            <w:szCs w:val="28"/>
          </w:rPr>
          <w:t>http://smo-adk.ru/</w:t>
        </w:r>
      </w:hyperlink>
      <w:r w:rsidRPr="000D0A4E">
        <w:rPr>
          <w:sz w:val="28"/>
          <w:szCs w:val="28"/>
        </w:rPr>
        <w:t>.</w:t>
      </w:r>
    </w:p>
    <w:p w:rsidR="005D371E" w:rsidRDefault="005D371E" w:rsidP="00C703EA">
      <w:pPr>
        <w:autoSpaceDE w:val="0"/>
        <w:adjustRightInd w:val="0"/>
        <w:spacing w:after="240" w:line="276" w:lineRule="auto"/>
        <w:ind w:firstLine="426"/>
        <w:contextualSpacing/>
        <w:jc w:val="both"/>
        <w:rPr>
          <w:sz w:val="28"/>
          <w:szCs w:val="28"/>
        </w:rPr>
      </w:pPr>
    </w:p>
    <w:p w:rsidR="005D371E" w:rsidRPr="00831F5A" w:rsidRDefault="005D371E" w:rsidP="00C703EA">
      <w:pPr>
        <w:autoSpaceDE w:val="0"/>
        <w:adjustRightInd w:val="0"/>
        <w:spacing w:after="240" w:line="276" w:lineRule="auto"/>
        <w:ind w:firstLine="426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831F5A">
        <w:rPr>
          <w:color w:val="000000"/>
          <w:sz w:val="28"/>
          <w:szCs w:val="28"/>
        </w:rPr>
        <w:t xml:space="preserve">. </w:t>
      </w:r>
      <w:proofErr w:type="gramStart"/>
      <w:r w:rsidRPr="00831F5A">
        <w:rPr>
          <w:color w:val="000000"/>
          <w:sz w:val="28"/>
          <w:szCs w:val="28"/>
        </w:rPr>
        <w:t>Контроль за</w:t>
      </w:r>
      <w:proofErr w:type="gramEnd"/>
      <w:r w:rsidRPr="00831F5A">
        <w:rPr>
          <w:color w:val="000000"/>
          <w:sz w:val="28"/>
          <w:szCs w:val="28"/>
        </w:rPr>
        <w:t xml:space="preserve"> выполнением настоящего Постановления оставляю за собой.</w:t>
      </w:r>
    </w:p>
    <w:p w:rsidR="005D371E" w:rsidRDefault="005D371E" w:rsidP="00C703EA">
      <w:pPr>
        <w:spacing w:after="240" w:line="276" w:lineRule="auto"/>
        <w:jc w:val="left"/>
        <w:rPr>
          <w:rStyle w:val="a5"/>
          <w:sz w:val="28"/>
          <w:szCs w:val="28"/>
        </w:rPr>
      </w:pPr>
    </w:p>
    <w:p w:rsidR="005D371E" w:rsidRPr="000D0A4E" w:rsidRDefault="005D371E" w:rsidP="00C703EA">
      <w:pPr>
        <w:spacing w:line="276" w:lineRule="auto"/>
        <w:jc w:val="left"/>
        <w:rPr>
          <w:rStyle w:val="a5"/>
          <w:color w:val="auto"/>
          <w:sz w:val="28"/>
          <w:szCs w:val="28"/>
        </w:rPr>
      </w:pPr>
      <w:r w:rsidRPr="000D0A4E">
        <w:rPr>
          <w:rStyle w:val="a5"/>
          <w:color w:val="auto"/>
          <w:sz w:val="28"/>
          <w:szCs w:val="28"/>
        </w:rPr>
        <w:t xml:space="preserve">Глава Адыковского </w:t>
      </w:r>
      <w:proofErr w:type="gramStart"/>
      <w:r w:rsidRPr="000D0A4E">
        <w:rPr>
          <w:rStyle w:val="a5"/>
          <w:color w:val="auto"/>
          <w:sz w:val="28"/>
          <w:szCs w:val="28"/>
        </w:rPr>
        <w:t>сельского</w:t>
      </w:r>
      <w:proofErr w:type="gramEnd"/>
    </w:p>
    <w:p w:rsidR="005D371E" w:rsidRPr="000D0A4E" w:rsidRDefault="005D371E" w:rsidP="00C703EA">
      <w:pPr>
        <w:spacing w:line="276" w:lineRule="auto"/>
        <w:jc w:val="left"/>
        <w:rPr>
          <w:rStyle w:val="a5"/>
          <w:color w:val="auto"/>
          <w:sz w:val="28"/>
          <w:szCs w:val="28"/>
        </w:rPr>
      </w:pPr>
      <w:r w:rsidRPr="000D0A4E">
        <w:rPr>
          <w:rStyle w:val="a5"/>
          <w:color w:val="auto"/>
          <w:sz w:val="28"/>
          <w:szCs w:val="28"/>
        </w:rPr>
        <w:t>муниципального образования</w:t>
      </w:r>
    </w:p>
    <w:p w:rsidR="005D371E" w:rsidRPr="000D0A4E" w:rsidRDefault="005D371E" w:rsidP="00C703EA">
      <w:pPr>
        <w:spacing w:line="276" w:lineRule="auto"/>
        <w:jc w:val="left"/>
        <w:rPr>
          <w:rStyle w:val="a5"/>
          <w:color w:val="auto"/>
          <w:sz w:val="28"/>
          <w:szCs w:val="28"/>
        </w:rPr>
      </w:pPr>
      <w:r w:rsidRPr="000D0A4E">
        <w:rPr>
          <w:rStyle w:val="a5"/>
          <w:color w:val="auto"/>
          <w:sz w:val="28"/>
          <w:szCs w:val="28"/>
        </w:rPr>
        <w:t>Республики Калмыкия (ахлачи)                                    Б. Н. Мергульчиева</w:t>
      </w:r>
    </w:p>
    <w:p w:rsidR="005D371E" w:rsidRPr="000D0A4E" w:rsidRDefault="005D371E" w:rsidP="00C703EA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0D0A4E">
        <w:rPr>
          <w:sz w:val="28"/>
          <w:szCs w:val="28"/>
        </w:rPr>
        <w:t> </w:t>
      </w:r>
    </w:p>
    <w:sectPr w:rsidR="005D371E" w:rsidRPr="000D0A4E" w:rsidSect="00C6492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0362042"/>
    <w:lvl w:ilvl="0">
      <w:numFmt w:val="bullet"/>
      <w:lvlText w:val="*"/>
      <w:lvlJc w:val="left"/>
    </w:lvl>
  </w:abstractNum>
  <w:abstractNum w:abstractNumId="1">
    <w:nsid w:val="32727737"/>
    <w:multiLevelType w:val="singleLevel"/>
    <w:tmpl w:val="5CBE3C5C"/>
    <w:lvl w:ilvl="0">
      <w:start w:val="2"/>
      <w:numFmt w:val="decimal"/>
      <w:lvlText w:val="1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2">
    <w:nsid w:val="717A3268"/>
    <w:multiLevelType w:val="hybridMultilevel"/>
    <w:tmpl w:val="1E26EF70"/>
    <w:lvl w:ilvl="0" w:tplc="20362042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39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25"/>
        <w:lvlJc w:val="left"/>
        <w:rPr>
          <w:rFonts w:ascii="Times New Roman" w:hAnsi="Times New Roman" w:hint="default"/>
        </w:rPr>
      </w:lvl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639BA"/>
    <w:rsid w:val="00015A33"/>
    <w:rsid w:val="00026DEE"/>
    <w:rsid w:val="000374B6"/>
    <w:rsid w:val="000630F6"/>
    <w:rsid w:val="000639BA"/>
    <w:rsid w:val="00066664"/>
    <w:rsid w:val="000B17AE"/>
    <w:rsid w:val="000D0A4E"/>
    <w:rsid w:val="000F1689"/>
    <w:rsid w:val="00125954"/>
    <w:rsid w:val="00127369"/>
    <w:rsid w:val="00153BBD"/>
    <w:rsid w:val="00171F61"/>
    <w:rsid w:val="001C1364"/>
    <w:rsid w:val="00233232"/>
    <w:rsid w:val="00240F76"/>
    <w:rsid w:val="00276E52"/>
    <w:rsid w:val="002C69AB"/>
    <w:rsid w:val="002F13D0"/>
    <w:rsid w:val="002F3AE4"/>
    <w:rsid w:val="0033728C"/>
    <w:rsid w:val="003B0650"/>
    <w:rsid w:val="003F148C"/>
    <w:rsid w:val="003F6D88"/>
    <w:rsid w:val="004718E5"/>
    <w:rsid w:val="00495334"/>
    <w:rsid w:val="004B6850"/>
    <w:rsid w:val="0051619B"/>
    <w:rsid w:val="0057079A"/>
    <w:rsid w:val="00581F4F"/>
    <w:rsid w:val="00585706"/>
    <w:rsid w:val="00594069"/>
    <w:rsid w:val="005D371E"/>
    <w:rsid w:val="005E431B"/>
    <w:rsid w:val="005F2A12"/>
    <w:rsid w:val="00612097"/>
    <w:rsid w:val="00667608"/>
    <w:rsid w:val="006D4E61"/>
    <w:rsid w:val="006D594F"/>
    <w:rsid w:val="007101B8"/>
    <w:rsid w:val="007373D3"/>
    <w:rsid w:val="00763502"/>
    <w:rsid w:val="007E3620"/>
    <w:rsid w:val="007F3504"/>
    <w:rsid w:val="00811DBC"/>
    <w:rsid w:val="00831F5A"/>
    <w:rsid w:val="00846E20"/>
    <w:rsid w:val="008616C9"/>
    <w:rsid w:val="008D3DC1"/>
    <w:rsid w:val="009175B5"/>
    <w:rsid w:val="00977E7B"/>
    <w:rsid w:val="009810F8"/>
    <w:rsid w:val="00A33521"/>
    <w:rsid w:val="00A7496A"/>
    <w:rsid w:val="00B4008B"/>
    <w:rsid w:val="00B42B32"/>
    <w:rsid w:val="00BB6F7D"/>
    <w:rsid w:val="00BF097A"/>
    <w:rsid w:val="00C03968"/>
    <w:rsid w:val="00C076D4"/>
    <w:rsid w:val="00C64923"/>
    <w:rsid w:val="00C703EA"/>
    <w:rsid w:val="00C86147"/>
    <w:rsid w:val="00CD0049"/>
    <w:rsid w:val="00D23629"/>
    <w:rsid w:val="00D930C4"/>
    <w:rsid w:val="00DE01AA"/>
    <w:rsid w:val="00E109AB"/>
    <w:rsid w:val="00E708BF"/>
    <w:rsid w:val="00E87AC6"/>
    <w:rsid w:val="00ED7418"/>
    <w:rsid w:val="00F26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48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0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39BA"/>
    <w:pPr>
      <w:spacing w:before="100" w:beforeAutospacing="1" w:after="100" w:afterAutospacing="1" w:line="240" w:lineRule="auto"/>
      <w:jc w:val="left"/>
    </w:pPr>
    <w:rPr>
      <w:rFonts w:eastAsia="Times New Roman"/>
      <w:lang w:eastAsia="ru-RU"/>
    </w:rPr>
  </w:style>
  <w:style w:type="character" w:customStyle="1" w:styleId="apple-converted-space">
    <w:name w:val="apple-converted-space"/>
    <w:basedOn w:val="a0"/>
    <w:rsid w:val="000639BA"/>
  </w:style>
  <w:style w:type="character" w:styleId="a4">
    <w:name w:val="Hyperlink"/>
    <w:basedOn w:val="a0"/>
    <w:unhideWhenUsed/>
    <w:rsid w:val="000639BA"/>
    <w:rPr>
      <w:color w:val="0000FF"/>
      <w:u w:val="single"/>
    </w:rPr>
  </w:style>
  <w:style w:type="paragraph" w:customStyle="1" w:styleId="Standard">
    <w:name w:val="Standard"/>
    <w:rsid w:val="0051619B"/>
    <w:pPr>
      <w:suppressAutoHyphens/>
      <w:autoSpaceDN w:val="0"/>
      <w:spacing w:after="200" w:line="276" w:lineRule="auto"/>
      <w:jc w:val="left"/>
      <w:textAlignment w:val="baseline"/>
    </w:pPr>
    <w:rPr>
      <w:rFonts w:ascii="Calibri" w:eastAsia="Times New Roman" w:hAnsi="Calibri" w:cs="Calibri"/>
      <w:kern w:val="3"/>
      <w:sz w:val="22"/>
      <w:szCs w:val="22"/>
      <w:lang w:val="en-US"/>
    </w:rPr>
  </w:style>
  <w:style w:type="character" w:customStyle="1" w:styleId="a5">
    <w:name w:val="Цветовое выделение"/>
    <w:rsid w:val="000D0A4E"/>
    <w:rPr>
      <w:b/>
      <w:bCs/>
      <w:color w:val="000080"/>
      <w:sz w:val="20"/>
      <w:szCs w:val="20"/>
    </w:rPr>
  </w:style>
  <w:style w:type="character" w:styleId="a6">
    <w:name w:val="Strong"/>
    <w:basedOn w:val="a0"/>
    <w:qFormat/>
    <w:rsid w:val="00BB6F7D"/>
    <w:rPr>
      <w:b/>
      <w:bCs/>
    </w:rPr>
  </w:style>
  <w:style w:type="paragraph" w:styleId="a7">
    <w:name w:val="List Paragraph"/>
    <w:basedOn w:val="a"/>
    <w:uiPriority w:val="34"/>
    <w:qFormat/>
    <w:rsid w:val="005F2A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57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mo-adk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3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11</cp:revision>
  <cp:lastPrinted>2017-05-20T12:53:00Z</cp:lastPrinted>
  <dcterms:created xsi:type="dcterms:W3CDTF">2017-04-09T09:38:00Z</dcterms:created>
  <dcterms:modified xsi:type="dcterms:W3CDTF">2017-05-20T13:15:00Z</dcterms:modified>
</cp:coreProperties>
</file>