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5444ED" w:rsidTr="00DF0E4A">
        <w:trPr>
          <w:trHeight w:val="1602"/>
        </w:trPr>
        <w:tc>
          <w:tcPr>
            <w:tcW w:w="3528" w:type="dxa"/>
          </w:tcPr>
          <w:p w:rsidR="005444ED" w:rsidRDefault="005444ED" w:rsidP="00DF0E4A">
            <w:pPr>
              <w:jc w:val="center"/>
              <w:rPr>
                <w:b/>
              </w:rPr>
            </w:pPr>
          </w:p>
          <w:p w:rsidR="005444ED" w:rsidRDefault="005444ED" w:rsidP="00DF0E4A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5444ED" w:rsidRDefault="005444ED" w:rsidP="00DF0E4A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5444ED" w:rsidRDefault="00AF3FD0" w:rsidP="00DF0E4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7312767" r:id="rId6"/>
              </w:pict>
            </w:r>
          </w:p>
        </w:tc>
        <w:tc>
          <w:tcPr>
            <w:tcW w:w="4961" w:type="dxa"/>
          </w:tcPr>
          <w:p w:rsidR="005444ED" w:rsidRDefault="005444ED" w:rsidP="00DF0E4A">
            <w:pPr>
              <w:jc w:val="center"/>
            </w:pPr>
          </w:p>
          <w:p w:rsidR="005444ED" w:rsidRDefault="005444ED" w:rsidP="00DF0E4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АДМИНИСТРАЦИИ АДЫКОВСКОГО СЕЛЬСКОГО МУНИЦИПАЛЬНОГО ОБРАЗОВАНИЯ </w:t>
            </w:r>
          </w:p>
          <w:p w:rsidR="005444ED" w:rsidRDefault="005444ED" w:rsidP="00DF0E4A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5444ED" w:rsidRDefault="005444ED" w:rsidP="005444ED">
      <w:pPr>
        <w:pBdr>
          <w:bottom w:val="single" w:sz="12" w:space="11" w:color="auto"/>
        </w:pBdr>
        <w:jc w:val="center"/>
      </w:pPr>
    </w:p>
    <w:p w:rsidR="005444ED" w:rsidRDefault="005444ED" w:rsidP="005444E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5444ED" w:rsidRDefault="005444ED" w:rsidP="005444E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5444ED" w:rsidRDefault="005444ED" w:rsidP="005444ED"/>
    <w:p w:rsidR="005444ED" w:rsidRDefault="005444ED" w:rsidP="005444ED"/>
    <w:p w:rsidR="005444ED" w:rsidRDefault="003736E6" w:rsidP="005444ED">
      <w:pPr>
        <w:rPr>
          <w:b/>
        </w:rPr>
      </w:pPr>
      <w:r>
        <w:rPr>
          <w:b/>
        </w:rPr>
        <w:t>12</w:t>
      </w:r>
      <w:r w:rsidR="005444ED">
        <w:rPr>
          <w:b/>
        </w:rPr>
        <w:t xml:space="preserve">  ноября  </w:t>
      </w:r>
      <w:smartTag w:uri="urn:schemas-microsoft-com:office:smarttags" w:element="metricconverter">
        <w:smartTagPr>
          <w:attr w:name="ProductID" w:val="2014 г"/>
        </w:smartTagPr>
        <w:r w:rsidR="005444ED">
          <w:rPr>
            <w:b/>
          </w:rPr>
          <w:t>2014 г</w:t>
        </w:r>
      </w:smartTag>
      <w:r w:rsidR="005444ED">
        <w:rPr>
          <w:b/>
        </w:rPr>
        <w:t xml:space="preserve">              </w:t>
      </w:r>
      <w:r>
        <w:rPr>
          <w:b/>
        </w:rPr>
        <w:t xml:space="preserve">                            № 25</w:t>
      </w:r>
      <w:r w:rsidR="005444ED">
        <w:rPr>
          <w:b/>
        </w:rPr>
        <w:t xml:space="preserve">                                                п. Адык</w:t>
      </w:r>
    </w:p>
    <w:p w:rsidR="005444ED" w:rsidRDefault="005444ED" w:rsidP="005444ED">
      <w:pPr>
        <w:rPr>
          <w:b/>
        </w:rPr>
      </w:pPr>
    </w:p>
    <w:p w:rsidR="00DC4863" w:rsidRDefault="00DC4863" w:rsidP="00DC4863">
      <w:pPr>
        <w:ind w:left="-567" w:firstLine="851"/>
        <w:jc w:val="center"/>
        <w:rPr>
          <w:b/>
        </w:rPr>
      </w:pPr>
      <w:r w:rsidRPr="00DC4863">
        <w:rPr>
          <w:b/>
        </w:rPr>
        <w:t xml:space="preserve">Об исключении муниципальных услуг из Реестра муниципальных </w:t>
      </w:r>
      <w:proofErr w:type="gramStart"/>
      <w:r w:rsidRPr="00DC4863">
        <w:rPr>
          <w:b/>
        </w:rPr>
        <w:t>услу</w:t>
      </w:r>
      <w:r>
        <w:rPr>
          <w:b/>
        </w:rPr>
        <w:t>г</w:t>
      </w:r>
      <w:proofErr w:type="gramEnd"/>
      <w:r>
        <w:rPr>
          <w:b/>
        </w:rPr>
        <w:t xml:space="preserve"> утвержденного Постановлением Г</w:t>
      </w:r>
      <w:r w:rsidRPr="00DC4863">
        <w:rPr>
          <w:b/>
        </w:rPr>
        <w:t xml:space="preserve">лавы </w:t>
      </w:r>
      <w:r>
        <w:rPr>
          <w:b/>
        </w:rPr>
        <w:t>администрации Адыковского сельского муниципального образования Республики Калмыкия от 15.05.2012 № 18а.</w:t>
      </w:r>
    </w:p>
    <w:p w:rsidR="00DC4863" w:rsidRDefault="00DC4863" w:rsidP="00DC4863">
      <w:pPr>
        <w:ind w:left="-567" w:firstLine="851"/>
        <w:jc w:val="center"/>
        <w:rPr>
          <w:b/>
        </w:rPr>
      </w:pPr>
    </w:p>
    <w:p w:rsidR="00DC4863" w:rsidRPr="00A75700" w:rsidRDefault="00922262" w:rsidP="00922262">
      <w:pPr>
        <w:ind w:firstLine="1844"/>
        <w:jc w:val="both"/>
      </w:pPr>
      <w:r w:rsidRPr="00A75700"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Адыковского сельского муниципального образования и </w:t>
      </w:r>
      <w:r w:rsidR="00A75700">
        <w:t xml:space="preserve">на основании </w:t>
      </w:r>
      <w:r w:rsidRPr="00A75700">
        <w:t xml:space="preserve">представления Прокуратуры Черноземельского района </w:t>
      </w:r>
    </w:p>
    <w:p w:rsidR="00922262" w:rsidRPr="00A75700" w:rsidRDefault="00922262" w:rsidP="00922262">
      <w:pPr>
        <w:ind w:firstLine="1844"/>
        <w:jc w:val="both"/>
      </w:pPr>
    </w:p>
    <w:p w:rsidR="00922262" w:rsidRPr="00A75700" w:rsidRDefault="00A75700" w:rsidP="00A75700">
      <w:pPr>
        <w:ind w:firstLine="1844"/>
        <w:jc w:val="center"/>
        <w:rPr>
          <w:b/>
        </w:rPr>
      </w:pPr>
      <w:r w:rsidRPr="00A75700">
        <w:rPr>
          <w:b/>
        </w:rPr>
        <w:t>п</w:t>
      </w:r>
      <w:r w:rsidR="00922262" w:rsidRPr="00A75700">
        <w:rPr>
          <w:b/>
        </w:rPr>
        <w:t>остановляю:</w:t>
      </w:r>
    </w:p>
    <w:p w:rsidR="00922262" w:rsidRPr="00A75700" w:rsidRDefault="00922262" w:rsidP="00A75700">
      <w:pPr>
        <w:ind w:firstLine="1844"/>
        <w:jc w:val="center"/>
      </w:pPr>
    </w:p>
    <w:p w:rsidR="00922262" w:rsidRDefault="00922262" w:rsidP="00922262">
      <w:pPr>
        <w:pStyle w:val="a4"/>
        <w:numPr>
          <w:ilvl w:val="0"/>
          <w:numId w:val="1"/>
        </w:numPr>
        <w:spacing w:after="200" w:line="276" w:lineRule="auto"/>
        <w:ind w:left="-851" w:firstLine="851"/>
        <w:contextualSpacing/>
      </w:pPr>
      <w:r w:rsidRPr="00CE3F68">
        <w:t xml:space="preserve">Исключить из Реестра муниципальных услуг </w:t>
      </w:r>
      <w:r>
        <w:t>администрации Адыковского сельского муниципального образования</w:t>
      </w:r>
      <w:r w:rsidRPr="00CE3F68">
        <w:t xml:space="preserve">  муниципальные услуги под следующими порядковыми номерами:</w:t>
      </w:r>
    </w:p>
    <w:tbl>
      <w:tblPr>
        <w:tblStyle w:val="a3"/>
        <w:tblW w:w="9678" w:type="dxa"/>
        <w:tblLook w:val="04A0"/>
      </w:tblPr>
      <w:tblGrid>
        <w:gridCol w:w="670"/>
        <w:gridCol w:w="2249"/>
        <w:gridCol w:w="2859"/>
        <w:gridCol w:w="2014"/>
        <w:gridCol w:w="1886"/>
      </w:tblGrid>
      <w:tr w:rsidR="00922262" w:rsidTr="00922262">
        <w:tc>
          <w:tcPr>
            <w:tcW w:w="670" w:type="dxa"/>
          </w:tcPr>
          <w:p w:rsidR="00922262" w:rsidRDefault="00922262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249" w:type="dxa"/>
          </w:tcPr>
          <w:p w:rsidR="00922262" w:rsidRDefault="00922262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859" w:type="dxa"/>
          </w:tcPr>
          <w:p w:rsidR="00922262" w:rsidRDefault="00922262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Нормативный акт, устанавливающий осуществление муниципальной услуги</w:t>
            </w:r>
          </w:p>
        </w:tc>
        <w:tc>
          <w:tcPr>
            <w:tcW w:w="2014" w:type="dxa"/>
          </w:tcPr>
          <w:p w:rsidR="00922262" w:rsidRDefault="00922262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Исполнитель муниципальной услуги</w:t>
            </w:r>
          </w:p>
        </w:tc>
        <w:tc>
          <w:tcPr>
            <w:tcW w:w="1886" w:type="dxa"/>
          </w:tcPr>
          <w:p w:rsidR="00922262" w:rsidRDefault="00922262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Тип требования муниципальной услуги (физическое лицо, юридическое лицо)</w:t>
            </w:r>
          </w:p>
        </w:tc>
      </w:tr>
      <w:tr w:rsidR="00900802" w:rsidTr="00922262">
        <w:tc>
          <w:tcPr>
            <w:tcW w:w="670" w:type="dxa"/>
          </w:tcPr>
          <w:p w:rsidR="00900802" w:rsidRDefault="00900802" w:rsidP="00900802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249" w:type="dxa"/>
          </w:tcPr>
          <w:p w:rsidR="00900802" w:rsidRDefault="00900802" w:rsidP="00900802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Библиотечное обслуживание населения</w:t>
            </w:r>
          </w:p>
        </w:tc>
        <w:tc>
          <w:tcPr>
            <w:tcW w:w="2859" w:type="dxa"/>
          </w:tcPr>
          <w:p w:rsidR="00900802" w:rsidRDefault="00900802" w:rsidP="0090080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527"/>
              <w:contextualSpacing/>
            </w:pPr>
            <w:r>
              <w:t>Федеральный закон от 29.12.1994 г. «О библиотечном деле»</w:t>
            </w:r>
          </w:p>
          <w:p w:rsidR="00900802" w:rsidRDefault="00900802" w:rsidP="0090080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84" w:firstLine="0"/>
            </w:pPr>
            <w:r>
              <w:t>Постановление администрации Адыковского СМО РК  от 12.05.2012 г. № 8</w:t>
            </w:r>
          </w:p>
        </w:tc>
        <w:tc>
          <w:tcPr>
            <w:tcW w:w="2014" w:type="dxa"/>
          </w:tcPr>
          <w:p w:rsidR="00900802" w:rsidRDefault="00900802" w:rsidP="00900802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75238">
              <w:t>Администрация Адыковского СМО РК</w:t>
            </w:r>
          </w:p>
        </w:tc>
        <w:tc>
          <w:tcPr>
            <w:tcW w:w="1886" w:type="dxa"/>
          </w:tcPr>
          <w:p w:rsidR="00900802" w:rsidRDefault="00BF228B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922262" w:rsidTr="00922262">
        <w:tc>
          <w:tcPr>
            <w:tcW w:w="670" w:type="dxa"/>
          </w:tcPr>
          <w:p w:rsidR="00922262" w:rsidRDefault="00922262" w:rsidP="00922262">
            <w:pPr>
              <w:pStyle w:val="a4"/>
              <w:spacing w:after="200" w:line="276" w:lineRule="auto"/>
              <w:ind w:left="0"/>
              <w:contextualSpacing/>
            </w:pPr>
            <w:r>
              <w:t>4.</w:t>
            </w:r>
          </w:p>
        </w:tc>
        <w:tc>
          <w:tcPr>
            <w:tcW w:w="2249" w:type="dxa"/>
          </w:tcPr>
          <w:p w:rsidR="00922262" w:rsidRDefault="00922262" w:rsidP="00922262">
            <w:pPr>
              <w:pStyle w:val="a4"/>
              <w:spacing w:after="200" w:line="276" w:lineRule="auto"/>
              <w:ind w:left="0"/>
              <w:contextualSpacing/>
            </w:pPr>
            <w:r>
              <w:t xml:space="preserve">Организация проведения официальных физкультурно-оздоровительных и спортивных </w:t>
            </w:r>
            <w:r>
              <w:lastRenderedPageBreak/>
              <w:t>мероприятий на территории Адыковского сельского муниципального образования</w:t>
            </w:r>
          </w:p>
        </w:tc>
        <w:tc>
          <w:tcPr>
            <w:tcW w:w="2859" w:type="dxa"/>
          </w:tcPr>
          <w:p w:rsidR="00922262" w:rsidRDefault="00922262" w:rsidP="0092226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>
              <w:lastRenderedPageBreak/>
              <w:t xml:space="preserve">Федеральный закон от 04.12.2007 г. № 329-ФЗ «О физической культуре и спорте в Российской </w:t>
            </w:r>
            <w:r>
              <w:lastRenderedPageBreak/>
              <w:t>Федерации»</w:t>
            </w:r>
          </w:p>
          <w:p w:rsidR="00922262" w:rsidRDefault="00922262" w:rsidP="00922262">
            <w:pPr>
              <w:pStyle w:val="a4"/>
              <w:numPr>
                <w:ilvl w:val="0"/>
                <w:numId w:val="3"/>
              </w:numPr>
              <w:spacing w:after="200" w:line="276" w:lineRule="auto"/>
              <w:contextualSpacing/>
            </w:pPr>
            <w:r>
              <w:t>Постановление администрации Адыковского СМО РК  от 12.05.2012 г. № 9</w:t>
            </w:r>
          </w:p>
        </w:tc>
        <w:tc>
          <w:tcPr>
            <w:tcW w:w="2014" w:type="dxa"/>
          </w:tcPr>
          <w:p w:rsidR="00922262" w:rsidRDefault="00922262" w:rsidP="00DF0E4A">
            <w:r w:rsidRPr="00B75238">
              <w:lastRenderedPageBreak/>
              <w:t>Администрация Адыковского СМО РК</w:t>
            </w:r>
          </w:p>
        </w:tc>
        <w:tc>
          <w:tcPr>
            <w:tcW w:w="1886" w:type="dxa"/>
          </w:tcPr>
          <w:p w:rsidR="00922262" w:rsidRDefault="00922262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922262" w:rsidRDefault="00922262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0D797A" w:rsidTr="00922262">
        <w:tc>
          <w:tcPr>
            <w:tcW w:w="670" w:type="dxa"/>
          </w:tcPr>
          <w:p w:rsidR="000D797A" w:rsidRDefault="000D797A" w:rsidP="00922262">
            <w:pPr>
              <w:pStyle w:val="a4"/>
              <w:spacing w:after="200" w:line="276" w:lineRule="auto"/>
              <w:ind w:left="0"/>
              <w:contextualSpacing/>
            </w:pPr>
            <w:r>
              <w:lastRenderedPageBreak/>
              <w:t>7.</w:t>
            </w:r>
          </w:p>
        </w:tc>
        <w:tc>
          <w:tcPr>
            <w:tcW w:w="2249" w:type="dxa"/>
          </w:tcPr>
          <w:p w:rsidR="000D797A" w:rsidRDefault="000D797A" w:rsidP="00922262">
            <w:pPr>
              <w:pStyle w:val="a4"/>
              <w:spacing w:after="200" w:line="276" w:lineRule="auto"/>
              <w:ind w:left="0"/>
              <w:contextualSpacing/>
            </w:pPr>
            <w:r>
              <w:t xml:space="preserve">Создание условий </w:t>
            </w:r>
          </w:p>
          <w:p w:rsidR="000D797A" w:rsidRDefault="000D797A" w:rsidP="00922262">
            <w:pPr>
              <w:pStyle w:val="a4"/>
              <w:spacing w:after="200" w:line="276" w:lineRule="auto"/>
              <w:ind w:left="0"/>
              <w:contextualSpacing/>
            </w:pPr>
            <w:r>
              <w:t>для организации досуга и обеспечения жителей Адыковского сельского муниципального образования услугами организации культуры</w:t>
            </w:r>
          </w:p>
        </w:tc>
        <w:tc>
          <w:tcPr>
            <w:tcW w:w="2859" w:type="dxa"/>
          </w:tcPr>
          <w:p w:rsidR="000D797A" w:rsidRDefault="000D797A" w:rsidP="000D797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Федеральный закон от 09.10.1992 г. № 3612-1 «Основы законодательства РФ о культуре» ст.40</w:t>
            </w:r>
          </w:p>
          <w:p w:rsidR="000D797A" w:rsidRDefault="000D797A" w:rsidP="000D797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>
              <w:t>Постановление администрации Адыковского СМО РК  от 12.05.2012 г. № 12</w:t>
            </w:r>
          </w:p>
        </w:tc>
        <w:tc>
          <w:tcPr>
            <w:tcW w:w="2014" w:type="dxa"/>
          </w:tcPr>
          <w:p w:rsidR="000D797A" w:rsidRDefault="000D797A" w:rsidP="00DF0E4A">
            <w:r w:rsidRPr="00B75238">
              <w:t>Администрация Адыковского СМО РК</w:t>
            </w:r>
          </w:p>
        </w:tc>
        <w:tc>
          <w:tcPr>
            <w:tcW w:w="1886" w:type="dxa"/>
          </w:tcPr>
          <w:p w:rsidR="000D797A" w:rsidRDefault="000D797A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0D797A" w:rsidRDefault="000D797A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</w:tbl>
    <w:p w:rsidR="00922262" w:rsidRPr="00CE3F68" w:rsidRDefault="00922262" w:rsidP="00922262">
      <w:pPr>
        <w:pStyle w:val="a4"/>
        <w:spacing w:after="200" w:line="276" w:lineRule="auto"/>
        <w:ind w:left="0"/>
        <w:contextualSpacing/>
      </w:pPr>
    </w:p>
    <w:p w:rsidR="005925D4" w:rsidRPr="00A75700" w:rsidRDefault="000D797A" w:rsidP="000D797A">
      <w:pPr>
        <w:pStyle w:val="a4"/>
        <w:ind w:left="720"/>
      </w:pPr>
      <w:r w:rsidRPr="00A75700">
        <w:t>2.  Оставшиеся муниципальные услуги изложить в Реестре в актуальной редакции с порядковыми    номерами от 1 до</w:t>
      </w:r>
      <w:r w:rsidR="00BF228B">
        <w:t xml:space="preserve"> 8</w:t>
      </w:r>
      <w:r w:rsidR="005925D4" w:rsidRPr="00A75700">
        <w:t>.</w:t>
      </w:r>
    </w:p>
    <w:p w:rsidR="005925D4" w:rsidRPr="002B68BA" w:rsidRDefault="005925D4" w:rsidP="005925D4">
      <w:pPr>
        <w:ind w:firstLine="720"/>
        <w:jc w:val="both"/>
      </w:pPr>
      <w:r>
        <w:t>3. Ведущему специалисту</w:t>
      </w:r>
      <w:r w:rsidRPr="002B68BA">
        <w:t xml:space="preserve"> провести работу по исключению сведений о муниципальных услугах из соо</w:t>
      </w:r>
      <w:r>
        <w:t>тветствующих разделов на сайте а</w:t>
      </w:r>
      <w:r w:rsidRPr="002B68BA">
        <w:t xml:space="preserve">дминистрации </w:t>
      </w:r>
      <w:r>
        <w:t>Адыковского сельского муниципального образования Республики Калмыкия</w:t>
      </w:r>
      <w:r w:rsidR="00A75700">
        <w:t>.</w:t>
      </w:r>
    </w:p>
    <w:p w:rsidR="005925D4" w:rsidRDefault="005925D4" w:rsidP="005925D4">
      <w:pPr>
        <w:ind w:firstLine="720"/>
        <w:jc w:val="both"/>
      </w:pPr>
    </w:p>
    <w:p w:rsidR="005925D4" w:rsidRPr="002B68BA" w:rsidRDefault="00A75700" w:rsidP="005925D4">
      <w:pPr>
        <w:ind w:firstLine="720"/>
        <w:jc w:val="both"/>
      </w:pPr>
      <w:r>
        <w:t>4</w:t>
      </w:r>
      <w:r w:rsidR="005925D4" w:rsidRPr="002B68BA">
        <w:t xml:space="preserve">. </w:t>
      </w:r>
      <w:r w:rsidR="005925D4">
        <w:t>Обнародовать настоящее постановление в соответствующих местах для обнародования</w:t>
      </w:r>
      <w:r w:rsidR="005925D4" w:rsidRPr="002B68BA">
        <w:t>.</w:t>
      </w:r>
    </w:p>
    <w:p w:rsidR="005925D4" w:rsidRDefault="005925D4" w:rsidP="005925D4">
      <w:pPr>
        <w:ind w:firstLine="720"/>
        <w:jc w:val="both"/>
      </w:pPr>
    </w:p>
    <w:p w:rsidR="005925D4" w:rsidRDefault="00A75700" w:rsidP="005925D4">
      <w:pPr>
        <w:ind w:firstLine="720"/>
        <w:jc w:val="both"/>
      </w:pPr>
      <w:r>
        <w:t>5</w:t>
      </w:r>
      <w:r w:rsidR="005925D4" w:rsidRPr="002B68BA">
        <w:t xml:space="preserve">. Контроль </w:t>
      </w:r>
      <w:r w:rsidR="005925D4">
        <w:t>над</w:t>
      </w:r>
      <w:r w:rsidR="005925D4" w:rsidRPr="002B68BA">
        <w:t xml:space="preserve"> исполнением настоящего постановления оставляю за собой.</w:t>
      </w:r>
    </w:p>
    <w:p w:rsidR="005925D4" w:rsidRDefault="005925D4" w:rsidP="005925D4">
      <w:pPr>
        <w:tabs>
          <w:tab w:val="left" w:pos="1200"/>
        </w:tabs>
        <w:ind w:firstLine="720"/>
        <w:jc w:val="both"/>
      </w:pPr>
      <w:r>
        <w:tab/>
      </w:r>
    </w:p>
    <w:p w:rsidR="00A75700" w:rsidRDefault="00A75700" w:rsidP="005925D4">
      <w:pPr>
        <w:tabs>
          <w:tab w:val="left" w:pos="1200"/>
        </w:tabs>
        <w:ind w:firstLine="720"/>
        <w:jc w:val="both"/>
      </w:pPr>
    </w:p>
    <w:p w:rsidR="00A75700" w:rsidRDefault="00A75700" w:rsidP="005925D4">
      <w:pPr>
        <w:tabs>
          <w:tab w:val="left" w:pos="1200"/>
        </w:tabs>
        <w:ind w:firstLine="720"/>
        <w:jc w:val="both"/>
      </w:pPr>
    </w:p>
    <w:p w:rsidR="00A75700" w:rsidRDefault="00A75700" w:rsidP="005925D4">
      <w:pPr>
        <w:tabs>
          <w:tab w:val="left" w:pos="1200"/>
        </w:tabs>
        <w:ind w:firstLine="720"/>
        <w:jc w:val="both"/>
      </w:pPr>
    </w:p>
    <w:p w:rsidR="00A75700" w:rsidRDefault="00A75700" w:rsidP="005925D4">
      <w:pPr>
        <w:tabs>
          <w:tab w:val="left" w:pos="1200"/>
        </w:tabs>
        <w:ind w:firstLine="720"/>
        <w:jc w:val="both"/>
      </w:pPr>
    </w:p>
    <w:p w:rsidR="00A75700" w:rsidRDefault="00A75700" w:rsidP="005925D4">
      <w:pPr>
        <w:tabs>
          <w:tab w:val="left" w:pos="1200"/>
        </w:tabs>
        <w:ind w:firstLine="720"/>
        <w:jc w:val="both"/>
      </w:pPr>
    </w:p>
    <w:p w:rsidR="00A75700" w:rsidRDefault="00A75700" w:rsidP="005925D4">
      <w:pPr>
        <w:tabs>
          <w:tab w:val="left" w:pos="1200"/>
        </w:tabs>
        <w:ind w:firstLine="720"/>
        <w:jc w:val="both"/>
      </w:pPr>
    </w:p>
    <w:p w:rsidR="00A75700" w:rsidRDefault="00A75700" w:rsidP="005925D4">
      <w:pPr>
        <w:tabs>
          <w:tab w:val="left" w:pos="1200"/>
        </w:tabs>
        <w:ind w:firstLine="720"/>
        <w:jc w:val="both"/>
      </w:pPr>
    </w:p>
    <w:p w:rsidR="005925D4" w:rsidRDefault="005925D4" w:rsidP="005925D4">
      <w:pPr>
        <w:tabs>
          <w:tab w:val="left" w:pos="1200"/>
        </w:tabs>
        <w:ind w:firstLine="720"/>
        <w:jc w:val="both"/>
      </w:pPr>
    </w:p>
    <w:p w:rsidR="005925D4" w:rsidRPr="001E468D" w:rsidRDefault="005925D4" w:rsidP="005925D4">
      <w:pPr>
        <w:ind w:firstLine="720"/>
        <w:jc w:val="both"/>
        <w:rPr>
          <w:b/>
        </w:rPr>
      </w:pPr>
      <w:r w:rsidRPr="001E468D">
        <w:rPr>
          <w:b/>
        </w:rPr>
        <w:t>Глава администрации</w:t>
      </w:r>
    </w:p>
    <w:p w:rsidR="005925D4" w:rsidRPr="001E468D" w:rsidRDefault="005925D4" w:rsidP="005925D4">
      <w:pPr>
        <w:ind w:firstLine="720"/>
        <w:jc w:val="both"/>
        <w:rPr>
          <w:b/>
        </w:rPr>
      </w:pPr>
      <w:r w:rsidRPr="001E468D">
        <w:rPr>
          <w:b/>
        </w:rPr>
        <w:t>Адыковского сельского</w:t>
      </w:r>
    </w:p>
    <w:p w:rsidR="005925D4" w:rsidRPr="001E468D" w:rsidRDefault="003736E6" w:rsidP="005925D4">
      <w:pPr>
        <w:ind w:firstLine="720"/>
        <w:jc w:val="both"/>
        <w:rPr>
          <w:b/>
        </w:rPr>
      </w:pPr>
      <w:r>
        <w:rPr>
          <w:b/>
        </w:rPr>
        <w:t>м</w:t>
      </w:r>
      <w:r w:rsidR="005925D4" w:rsidRPr="001E468D">
        <w:rPr>
          <w:b/>
        </w:rPr>
        <w:t>униципального образования</w:t>
      </w:r>
    </w:p>
    <w:p w:rsidR="005925D4" w:rsidRPr="002B68BA" w:rsidRDefault="005925D4" w:rsidP="005925D4">
      <w:pPr>
        <w:ind w:firstLine="720"/>
        <w:jc w:val="both"/>
      </w:pPr>
      <w:r w:rsidRPr="001E468D">
        <w:rPr>
          <w:b/>
        </w:rPr>
        <w:t>Республики Калмыкия:                                         П. Онгулданов</w:t>
      </w:r>
    </w:p>
    <w:p w:rsidR="005925D4" w:rsidRPr="002B68BA" w:rsidRDefault="005925D4" w:rsidP="005925D4">
      <w:pPr>
        <w:ind w:firstLine="720"/>
        <w:jc w:val="both"/>
      </w:pPr>
    </w:p>
    <w:p w:rsidR="005925D4" w:rsidRPr="002B68BA" w:rsidRDefault="005925D4" w:rsidP="005925D4"/>
    <w:p w:rsidR="005925D4" w:rsidRDefault="005925D4" w:rsidP="000D797A">
      <w:pPr>
        <w:pStyle w:val="a4"/>
        <w:ind w:left="720"/>
        <w:rPr>
          <w:i/>
        </w:rPr>
      </w:pPr>
    </w:p>
    <w:p w:rsidR="000D797A" w:rsidRPr="000D797A" w:rsidRDefault="000D797A" w:rsidP="000D797A">
      <w:pPr>
        <w:pStyle w:val="a4"/>
        <w:ind w:left="720"/>
        <w:rPr>
          <w:i/>
        </w:rPr>
      </w:pPr>
      <w:r w:rsidRPr="000D797A">
        <w:rPr>
          <w:i/>
        </w:rPr>
        <w:t>.</w:t>
      </w:r>
    </w:p>
    <w:p w:rsidR="00922262" w:rsidRPr="00DC4863" w:rsidRDefault="00922262" w:rsidP="00922262">
      <w:pPr>
        <w:jc w:val="both"/>
        <w:rPr>
          <w:b/>
        </w:rPr>
      </w:pPr>
    </w:p>
    <w:p w:rsidR="005444ED" w:rsidRDefault="005444ED" w:rsidP="005444ED">
      <w:pPr>
        <w:rPr>
          <w:b/>
        </w:rPr>
      </w:pPr>
    </w:p>
    <w:p w:rsidR="005444ED" w:rsidRDefault="005444ED" w:rsidP="005444ED">
      <w:pPr>
        <w:rPr>
          <w:b/>
        </w:rPr>
      </w:pPr>
    </w:p>
    <w:p w:rsidR="00A75700" w:rsidRDefault="00A75700">
      <w:pPr>
        <w:sectPr w:rsidR="00A75700" w:rsidSect="00F64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700" w:rsidRDefault="00A75700" w:rsidP="00A75700"/>
    <w:p w:rsidR="00A75700" w:rsidRPr="00EE4E50" w:rsidRDefault="00A75700" w:rsidP="00A75700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t xml:space="preserve">Приложение </w:t>
      </w:r>
    </w:p>
    <w:p w:rsidR="00A75700" w:rsidRPr="00EE4E50" w:rsidRDefault="00A75700" w:rsidP="00A7570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EE4E50">
        <w:rPr>
          <w:sz w:val="16"/>
          <w:szCs w:val="16"/>
        </w:rPr>
        <w:t xml:space="preserve"> постановлению Главы администрации </w:t>
      </w:r>
    </w:p>
    <w:p w:rsidR="00A75700" w:rsidRPr="00EE4E50" w:rsidRDefault="00A75700" w:rsidP="00A75700">
      <w:pPr>
        <w:jc w:val="right"/>
        <w:rPr>
          <w:sz w:val="16"/>
          <w:szCs w:val="16"/>
        </w:rPr>
      </w:pPr>
      <w:r>
        <w:rPr>
          <w:sz w:val="16"/>
          <w:szCs w:val="16"/>
        </w:rPr>
        <w:t>Адыко</w:t>
      </w:r>
      <w:r w:rsidR="003736E6">
        <w:rPr>
          <w:sz w:val="16"/>
          <w:szCs w:val="16"/>
        </w:rPr>
        <w:t>вского СМО РК от 12.11.2014 № 25</w:t>
      </w:r>
    </w:p>
    <w:p w:rsidR="00A75700" w:rsidRPr="00EE4E50" w:rsidRDefault="00A75700" w:rsidP="00A75700">
      <w:pPr>
        <w:jc w:val="right"/>
        <w:rPr>
          <w:sz w:val="16"/>
          <w:szCs w:val="16"/>
        </w:rPr>
      </w:pPr>
    </w:p>
    <w:p w:rsidR="00A75700" w:rsidRPr="00EE4E50" w:rsidRDefault="00A75700" w:rsidP="00A7570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EE4E50">
        <w:rPr>
          <w:b/>
          <w:sz w:val="27"/>
          <w:szCs w:val="27"/>
        </w:rPr>
        <w:t>РЕЕСТР</w:t>
      </w:r>
    </w:p>
    <w:p w:rsidR="00A75700" w:rsidRDefault="00A75700" w:rsidP="00A7570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EE4E50">
        <w:rPr>
          <w:b/>
          <w:sz w:val="27"/>
          <w:szCs w:val="27"/>
        </w:rPr>
        <w:t xml:space="preserve">муниципальных услуг, оказываемых населению Адыковского сельского муниципального образования администрацией Адыковского сельского муниципального образования </w:t>
      </w:r>
    </w:p>
    <w:p w:rsidR="00A75700" w:rsidRPr="00EE4E50" w:rsidRDefault="00A75700" w:rsidP="00A7570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EE4E50">
        <w:rPr>
          <w:b/>
          <w:sz w:val="27"/>
          <w:szCs w:val="27"/>
        </w:rPr>
        <w:t>Республики Калмыкия.</w:t>
      </w:r>
    </w:p>
    <w:tbl>
      <w:tblPr>
        <w:tblStyle w:val="a3"/>
        <w:tblW w:w="15026" w:type="dxa"/>
        <w:tblInd w:w="-1593" w:type="dxa"/>
        <w:tblLook w:val="04A0"/>
      </w:tblPr>
      <w:tblGrid>
        <w:gridCol w:w="992"/>
        <w:gridCol w:w="3544"/>
        <w:gridCol w:w="4536"/>
        <w:gridCol w:w="3260"/>
        <w:gridCol w:w="2694"/>
      </w:tblGrid>
      <w:tr w:rsidR="00A75700" w:rsidTr="00DF0E4A">
        <w:tc>
          <w:tcPr>
            <w:tcW w:w="992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536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Нормативный акт, устанавливающий осуществление муниципальной услуги</w:t>
            </w:r>
          </w:p>
        </w:tc>
        <w:tc>
          <w:tcPr>
            <w:tcW w:w="3260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Исполнитель муниципальной услуги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Тип требования муниципальной услуги (физическое лицо, юридическое лицо)</w:t>
            </w:r>
          </w:p>
        </w:tc>
      </w:tr>
      <w:tr w:rsidR="00A75700" w:rsidTr="00DF0E4A">
        <w:tc>
          <w:tcPr>
            <w:tcW w:w="992" w:type="dxa"/>
          </w:tcPr>
          <w:p w:rsidR="00A75700" w:rsidRDefault="00A75700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>
              <w:t>Жилищный кодекс РФ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>
              <w:t>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</w:pPr>
            <w:r>
              <w:t>Постановление администрации Адыковского СМО РК  от 10.05.2012 г. № 7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A75700" w:rsidTr="00DF0E4A">
        <w:tc>
          <w:tcPr>
            <w:tcW w:w="992" w:type="dxa"/>
          </w:tcPr>
          <w:p w:rsidR="00A75700" w:rsidRDefault="00BF228B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Присвоение адреса объекту недвижимости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Градостроительный кодекс РФ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Постановление администрации Адыковского СМО РК  от 12.05.2012 г. № 10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A75700" w:rsidTr="00DF0E4A">
        <w:tc>
          <w:tcPr>
            <w:tcW w:w="992" w:type="dxa"/>
          </w:tcPr>
          <w:p w:rsidR="00A75700" w:rsidRDefault="00BF228B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Выдача документов (единого жилищного документа, копии финансово-лицевого счета, выписка из домовой книги, </w:t>
            </w:r>
            <w:r>
              <w:lastRenderedPageBreak/>
              <w:t>карточки учета собственника жилищного помещения, справок и иных документов)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lastRenderedPageBreak/>
              <w:t>Постановление администрации Адыковского СМО РК  от 12.05.2012 г. № 11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A75700" w:rsidTr="00DF0E4A">
        <w:tc>
          <w:tcPr>
            <w:tcW w:w="992" w:type="dxa"/>
          </w:tcPr>
          <w:p w:rsidR="00A75700" w:rsidRDefault="00BF228B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Предоставление сведений о ранее приватизированном муниципальном имуществе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Гражданский Кодекс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Земельный Кодекс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Градостроительный Кодекс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Федеральный закон от 21.12.1997 г. № 122-ФЗ «О государственной регистрации прав на недвижимое имущество и сделок с ним»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Федеральный Закон от 25.10.2001 г. № 137-ФЗ «О введении в действие Земельного кодекса Российской Федерации»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Постановление администрации Адыковского СМО РК  от 12.05.2012 г. № 13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A75700" w:rsidTr="00DF0E4A">
        <w:tc>
          <w:tcPr>
            <w:tcW w:w="992" w:type="dxa"/>
          </w:tcPr>
          <w:p w:rsidR="00A75700" w:rsidRDefault="00BF228B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Федеральный закон от 30.12.2006 г.  № 271 – ФЗ «О розничных рынках и о внесении изменений в Трудовой кодекс Российской Федерации»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Постановление администрации Адыковского СМО РК  от 12.05.2012 г. № 14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A75700" w:rsidTr="00DF0E4A">
        <w:tc>
          <w:tcPr>
            <w:tcW w:w="992" w:type="dxa"/>
          </w:tcPr>
          <w:p w:rsidR="00A75700" w:rsidRDefault="00BF228B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Постановление администрации Адыковского СМО РК  от 12.05.2012 г. № 15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A75700" w:rsidTr="00DF0E4A">
        <w:tc>
          <w:tcPr>
            <w:tcW w:w="992" w:type="dxa"/>
          </w:tcPr>
          <w:p w:rsidR="00A75700" w:rsidRDefault="00BF228B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Жилищный кодекс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Федеральный закон от 24.07.2007 г № 221-ФЗ «О государственном кадастре недвижимости»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 xml:space="preserve">Федеральный закон от 21.07.1997 г № 122-ФЗ «О государственной </w:t>
            </w:r>
            <w:r>
              <w:lastRenderedPageBreak/>
              <w:t>регистрации прав на недвижимое имущество и сделок с ним»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Постановление Правительства РФ от 10.08.2005 г. № 502 «Об утверждении формы уведомления о перевод</w:t>
            </w:r>
            <w:proofErr w:type="gramStart"/>
            <w:r>
              <w:t>е(</w:t>
            </w:r>
            <w:proofErr w:type="gramEnd"/>
            <w:r>
              <w:t>отказе в переводе) жилого(нежилого) помещения в нежилое(жилое) помещение»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Постановление администрации Адыковского СМО РК  от 12.05.2012 г. № 16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lastRenderedPageBreak/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A75700" w:rsidTr="00DF0E4A">
        <w:tc>
          <w:tcPr>
            <w:tcW w:w="992" w:type="dxa"/>
          </w:tcPr>
          <w:p w:rsidR="00A75700" w:rsidRDefault="00BF228B" w:rsidP="00A7570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помещений.</w:t>
            </w:r>
          </w:p>
        </w:tc>
        <w:tc>
          <w:tcPr>
            <w:tcW w:w="4536" w:type="dxa"/>
          </w:tcPr>
          <w:p w:rsidR="00A75700" w:rsidRDefault="00A75700" w:rsidP="00A75700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Жилищный кодекс РФ</w:t>
            </w:r>
          </w:p>
          <w:p w:rsidR="00A75700" w:rsidRDefault="00A75700" w:rsidP="00A75700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</w:pPr>
            <w:r>
              <w:t>Постановление администрации Адыковского СМО РК  от 12.05.2012 г. № 17</w:t>
            </w:r>
          </w:p>
        </w:tc>
        <w:tc>
          <w:tcPr>
            <w:tcW w:w="3260" w:type="dxa"/>
          </w:tcPr>
          <w:p w:rsidR="00A75700" w:rsidRDefault="00A75700" w:rsidP="00DF0E4A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A75700" w:rsidRDefault="00A75700" w:rsidP="00DF0E4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</w:tbl>
    <w:p w:rsidR="00A75700" w:rsidRDefault="00A75700" w:rsidP="00A75700">
      <w:pPr>
        <w:widowControl w:val="0"/>
        <w:tabs>
          <w:tab w:val="left" w:pos="1177"/>
        </w:tabs>
        <w:autoSpaceDE w:val="0"/>
        <w:autoSpaceDN w:val="0"/>
        <w:adjustRightInd w:val="0"/>
        <w:spacing w:before="100" w:beforeAutospacing="1" w:after="100" w:afterAutospacing="1"/>
        <w:ind w:firstLine="720"/>
        <w:jc w:val="center"/>
      </w:pPr>
    </w:p>
    <w:p w:rsidR="00F64519" w:rsidRDefault="00F64519"/>
    <w:sectPr w:rsidR="00F64519" w:rsidSect="00A75700">
      <w:pgSz w:w="16838" w:h="11906" w:orient="landscape"/>
      <w:pgMar w:top="709" w:right="1134" w:bottom="851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65"/>
    <w:multiLevelType w:val="hybridMultilevel"/>
    <w:tmpl w:val="CEA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1124"/>
    <w:multiLevelType w:val="hybridMultilevel"/>
    <w:tmpl w:val="F1D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F9A"/>
    <w:multiLevelType w:val="hybridMultilevel"/>
    <w:tmpl w:val="7F1CE2E0"/>
    <w:lvl w:ilvl="0" w:tplc="99BE8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76450"/>
    <w:multiLevelType w:val="hybridMultilevel"/>
    <w:tmpl w:val="252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3041"/>
    <w:multiLevelType w:val="hybridMultilevel"/>
    <w:tmpl w:val="3BEC265E"/>
    <w:lvl w:ilvl="0" w:tplc="26DC4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1B20D3"/>
    <w:multiLevelType w:val="hybridMultilevel"/>
    <w:tmpl w:val="0B2C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375"/>
    <w:multiLevelType w:val="hybridMultilevel"/>
    <w:tmpl w:val="8306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36448"/>
    <w:multiLevelType w:val="hybridMultilevel"/>
    <w:tmpl w:val="E4B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21F9E"/>
    <w:multiLevelType w:val="hybridMultilevel"/>
    <w:tmpl w:val="37620B0C"/>
    <w:lvl w:ilvl="0" w:tplc="D02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16692"/>
    <w:multiLevelType w:val="hybridMultilevel"/>
    <w:tmpl w:val="0A48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17961"/>
    <w:multiLevelType w:val="hybridMultilevel"/>
    <w:tmpl w:val="7FC0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19D8"/>
    <w:multiLevelType w:val="hybridMultilevel"/>
    <w:tmpl w:val="0D4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00A52"/>
    <w:multiLevelType w:val="hybridMultilevel"/>
    <w:tmpl w:val="531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62CDD"/>
    <w:multiLevelType w:val="hybridMultilevel"/>
    <w:tmpl w:val="0CC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3D6"/>
    <w:multiLevelType w:val="hybridMultilevel"/>
    <w:tmpl w:val="9B1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D39AD"/>
    <w:multiLevelType w:val="hybridMultilevel"/>
    <w:tmpl w:val="A4AA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4ED"/>
    <w:rsid w:val="000238ED"/>
    <w:rsid w:val="000D797A"/>
    <w:rsid w:val="00187A86"/>
    <w:rsid w:val="001964A1"/>
    <w:rsid w:val="003736E6"/>
    <w:rsid w:val="005444ED"/>
    <w:rsid w:val="00585ECF"/>
    <w:rsid w:val="005925D4"/>
    <w:rsid w:val="00900802"/>
    <w:rsid w:val="00922262"/>
    <w:rsid w:val="00A75700"/>
    <w:rsid w:val="00AF3FD0"/>
    <w:rsid w:val="00BF228B"/>
    <w:rsid w:val="00DC4863"/>
    <w:rsid w:val="00F6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262"/>
    <w:pPr>
      <w:ind w:left="708"/>
    </w:pPr>
  </w:style>
  <w:style w:type="paragraph" w:styleId="a5">
    <w:name w:val="Normal (Web)"/>
    <w:basedOn w:val="a"/>
    <w:uiPriority w:val="99"/>
    <w:semiHidden/>
    <w:unhideWhenUsed/>
    <w:rsid w:val="009222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2014-11-10T08:21:00Z</cp:lastPrinted>
  <dcterms:created xsi:type="dcterms:W3CDTF">2014-11-10T07:23:00Z</dcterms:created>
  <dcterms:modified xsi:type="dcterms:W3CDTF">2014-11-12T12:53:00Z</dcterms:modified>
</cp:coreProperties>
</file>