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51619B" w:rsidRPr="0007480A" w:rsidTr="0051619B">
        <w:trPr>
          <w:trHeight w:val="1602"/>
        </w:trPr>
        <w:tc>
          <w:tcPr>
            <w:tcW w:w="4608" w:type="dxa"/>
            <w:hideMark/>
          </w:tcPr>
          <w:p w:rsidR="0051619B" w:rsidRPr="0007480A" w:rsidRDefault="0051619B" w:rsidP="007D4ABD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ХАЛЬМГ ТАҢҺЧИН</w:t>
            </w:r>
          </w:p>
          <w:p w:rsidR="0051619B" w:rsidRPr="0007480A" w:rsidRDefault="0051619B" w:rsidP="007D4ABD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АДЫК СЕЛӘНӘ МУНИЦИПАЛЬН БҮРДӘЦИН АДМИНИСТРАЦИН</w:t>
            </w:r>
          </w:p>
          <w:p w:rsidR="0051619B" w:rsidRPr="0007480A" w:rsidRDefault="0051619B" w:rsidP="007D4ABD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51619B" w:rsidRPr="0007480A" w:rsidRDefault="00915B6F" w:rsidP="007D4ABD">
            <w:pPr>
              <w:spacing w:line="276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7" DrawAspect="Content" ObjectID="_1557937092" r:id="rId8"/>
              </w:pict>
            </w:r>
          </w:p>
        </w:tc>
        <w:tc>
          <w:tcPr>
            <w:tcW w:w="4787" w:type="dxa"/>
            <w:hideMark/>
          </w:tcPr>
          <w:p w:rsidR="0051619B" w:rsidRPr="0007480A" w:rsidRDefault="0051619B" w:rsidP="007D4ABD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51619B" w:rsidRPr="00763502" w:rsidRDefault="0051619B" w:rsidP="007D4ABD">
      <w:pPr>
        <w:pBdr>
          <w:bottom w:val="single" w:sz="12" w:space="11" w:color="auto"/>
        </w:pBdr>
        <w:spacing w:line="276" w:lineRule="auto"/>
        <w:rPr>
          <w:b/>
        </w:rPr>
      </w:pPr>
      <w:r w:rsidRPr="0007480A">
        <w:rPr>
          <w:b/>
        </w:rPr>
        <w:t>359250, Республика Калм</w:t>
      </w:r>
      <w:r w:rsidRPr="00763502">
        <w:rPr>
          <w:b/>
        </w:rPr>
        <w:t>ыкия Черноземельский район п. Адык ул. Мира, 2а,</w:t>
      </w:r>
    </w:p>
    <w:p w:rsidR="0051619B" w:rsidRPr="00763502" w:rsidRDefault="0051619B" w:rsidP="007D4ABD">
      <w:pPr>
        <w:pBdr>
          <w:bottom w:val="single" w:sz="12" w:space="11" w:color="auto"/>
        </w:pBdr>
        <w:tabs>
          <w:tab w:val="left" w:pos="540"/>
        </w:tabs>
        <w:spacing w:line="276" w:lineRule="auto"/>
        <w:rPr>
          <w:b/>
        </w:rPr>
      </w:pPr>
      <w:r w:rsidRPr="00763502">
        <w:rPr>
          <w:b/>
        </w:rPr>
        <w:t xml:space="preserve">тел. /факс (84743) 9-31-34, </w:t>
      </w:r>
      <w:r w:rsidRPr="00763502">
        <w:rPr>
          <w:b/>
          <w:lang w:val="en-US"/>
        </w:rPr>
        <w:t>email</w:t>
      </w:r>
      <w:r w:rsidRPr="00763502">
        <w:rPr>
          <w:b/>
        </w:rPr>
        <w:t xml:space="preserve">: </w:t>
      </w:r>
      <w:r w:rsidRPr="00763502">
        <w:rPr>
          <w:b/>
          <w:lang w:val="en-US"/>
        </w:rPr>
        <w:t>smo</w:t>
      </w:r>
      <w:r w:rsidRPr="00763502">
        <w:rPr>
          <w:b/>
        </w:rPr>
        <w:t>-</w:t>
      </w:r>
      <w:r w:rsidRPr="00763502">
        <w:rPr>
          <w:b/>
          <w:lang w:val="en-US"/>
        </w:rPr>
        <w:t>adk</w:t>
      </w:r>
      <w:r w:rsidRPr="00763502">
        <w:rPr>
          <w:b/>
        </w:rPr>
        <w:t>@</w:t>
      </w:r>
      <w:r w:rsidRPr="00763502">
        <w:rPr>
          <w:b/>
          <w:lang w:val="en-US"/>
        </w:rPr>
        <w:t>mail</w:t>
      </w:r>
      <w:r w:rsidRPr="00763502">
        <w:rPr>
          <w:b/>
        </w:rPr>
        <w:t>.</w:t>
      </w:r>
      <w:r w:rsidRPr="00763502">
        <w:rPr>
          <w:b/>
          <w:lang w:val="en-US"/>
        </w:rPr>
        <w:t>ru</w:t>
      </w:r>
      <w:r w:rsidRPr="00763502">
        <w:rPr>
          <w:b/>
        </w:rPr>
        <w:t xml:space="preserve">, веб-сайт: </w:t>
      </w:r>
      <w:r w:rsidRPr="00763502">
        <w:rPr>
          <w:b/>
          <w:lang w:val="en-US"/>
        </w:rPr>
        <w:t>http</w:t>
      </w:r>
      <w:r w:rsidRPr="00763502">
        <w:rPr>
          <w:b/>
        </w:rPr>
        <w:t>://</w:t>
      </w:r>
      <w:r w:rsidRPr="00763502">
        <w:rPr>
          <w:b/>
          <w:lang w:val="en-US"/>
        </w:rPr>
        <w:t>smo</w:t>
      </w:r>
      <w:r w:rsidRPr="00763502">
        <w:rPr>
          <w:b/>
        </w:rPr>
        <w:t>-</w:t>
      </w:r>
      <w:r w:rsidRPr="00763502">
        <w:rPr>
          <w:b/>
          <w:lang w:val="en-US"/>
        </w:rPr>
        <w:t>adk</w:t>
      </w:r>
      <w:r w:rsidRPr="00763502">
        <w:rPr>
          <w:b/>
        </w:rPr>
        <w:t>.</w:t>
      </w:r>
      <w:r w:rsidRPr="00763502">
        <w:rPr>
          <w:b/>
          <w:lang w:val="en-US"/>
        </w:rPr>
        <w:t>ru</w:t>
      </w:r>
    </w:p>
    <w:p w:rsidR="0051619B" w:rsidRPr="00763502" w:rsidRDefault="0051619B" w:rsidP="007D4ABD">
      <w:pPr>
        <w:spacing w:line="276" w:lineRule="auto"/>
        <w:jc w:val="left"/>
      </w:pPr>
      <w:r w:rsidRPr="00763502">
        <w:t xml:space="preserve">  </w:t>
      </w:r>
      <w:r w:rsidR="002F5DFC">
        <w:t xml:space="preserve">02 июня </w:t>
      </w:r>
      <w:r w:rsidRPr="00763502">
        <w:t xml:space="preserve">2017 г               </w:t>
      </w:r>
      <w:r w:rsidR="00EF5E35">
        <w:t xml:space="preserve">        </w:t>
      </w:r>
      <w:r w:rsidRPr="00763502">
        <w:t xml:space="preserve">     </w:t>
      </w:r>
      <w:r w:rsidR="002F5DFC">
        <w:t xml:space="preserve">         </w:t>
      </w:r>
      <w:r w:rsidRPr="00763502">
        <w:t xml:space="preserve">   № </w:t>
      </w:r>
      <w:r w:rsidR="002F5DFC">
        <w:t>27</w:t>
      </w:r>
      <w:r w:rsidRPr="00763502">
        <w:t xml:space="preserve">                                               п. Адык</w:t>
      </w:r>
    </w:p>
    <w:p w:rsidR="00441165" w:rsidRDefault="00441165" w:rsidP="007D4ABD">
      <w:pPr>
        <w:shd w:val="clear" w:color="auto" w:fill="FFFFFF"/>
        <w:tabs>
          <w:tab w:val="left" w:pos="10348"/>
        </w:tabs>
        <w:spacing w:line="276" w:lineRule="auto"/>
        <w:ind w:left="192" w:right="-761" w:firstLine="706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9606"/>
      </w:tblGrid>
      <w:tr w:rsidR="00E21A29" w:rsidRPr="00E21A29" w:rsidTr="00E21A29">
        <w:tc>
          <w:tcPr>
            <w:tcW w:w="9606" w:type="dxa"/>
            <w:shd w:val="clear" w:color="auto" w:fill="auto"/>
          </w:tcPr>
          <w:p w:rsidR="00E21A29" w:rsidRPr="00E21A29" w:rsidRDefault="00E21A29" w:rsidP="00E21A29">
            <w:pPr>
              <w:tabs>
                <w:tab w:val="left" w:pos="540"/>
              </w:tabs>
              <w:spacing w:line="276" w:lineRule="auto"/>
              <w:rPr>
                <w:b/>
                <w:sz w:val="28"/>
                <w:szCs w:val="28"/>
              </w:rPr>
            </w:pPr>
            <w:r w:rsidRPr="00E21A29">
              <w:rPr>
                <w:sz w:val="28"/>
                <w:szCs w:val="28"/>
              </w:rPr>
              <w:t>«</w:t>
            </w:r>
            <w:r w:rsidRPr="00E21A29">
              <w:rPr>
                <w:b/>
                <w:sz w:val="28"/>
                <w:szCs w:val="28"/>
              </w:rPr>
              <w:t>О проведении паспортизации и утверждении паспорта отходов</w:t>
            </w:r>
          </w:p>
          <w:p w:rsidR="00E21A29" w:rsidRPr="00E21A29" w:rsidRDefault="00E21A29" w:rsidP="00E21A29">
            <w:pPr>
              <w:tabs>
                <w:tab w:val="left" w:pos="540"/>
              </w:tabs>
              <w:spacing w:after="240" w:line="276" w:lineRule="auto"/>
              <w:rPr>
                <w:sz w:val="28"/>
                <w:szCs w:val="28"/>
              </w:rPr>
            </w:pPr>
            <w:r w:rsidRPr="00E21A29">
              <w:rPr>
                <w:b/>
                <w:sz w:val="28"/>
                <w:szCs w:val="28"/>
              </w:rPr>
              <w:t xml:space="preserve"> </w:t>
            </w:r>
            <w:r w:rsidRPr="00E21A29">
              <w:rPr>
                <w:b/>
                <w:sz w:val="28"/>
                <w:szCs w:val="28"/>
                <w:lang w:val="en-US"/>
              </w:rPr>
              <w:t>I</w:t>
            </w:r>
            <w:r w:rsidRPr="00E21A29">
              <w:rPr>
                <w:b/>
                <w:sz w:val="28"/>
                <w:szCs w:val="28"/>
              </w:rPr>
              <w:t xml:space="preserve"> – </w:t>
            </w:r>
            <w:r w:rsidRPr="00E21A29">
              <w:rPr>
                <w:b/>
                <w:sz w:val="28"/>
                <w:szCs w:val="28"/>
                <w:lang w:val="en-US"/>
              </w:rPr>
              <w:t>IV</w:t>
            </w:r>
            <w:r w:rsidRPr="00E21A29">
              <w:rPr>
                <w:b/>
                <w:sz w:val="28"/>
                <w:szCs w:val="28"/>
              </w:rPr>
              <w:t xml:space="preserve"> классов опасности на территории Адыковского сельского муниципального образования Республики Калмыкия»</w:t>
            </w:r>
          </w:p>
        </w:tc>
      </w:tr>
    </w:tbl>
    <w:p w:rsidR="00E21A29" w:rsidRPr="00E21A29" w:rsidRDefault="00E21A29" w:rsidP="00E21A29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E21A29">
        <w:rPr>
          <w:sz w:val="28"/>
          <w:szCs w:val="28"/>
        </w:rPr>
        <w:t xml:space="preserve">         В соответствии с Федеральным законом от 24.06.1998 №89-ФЗ «Об отходах производства и потребления», Федеральным законом от 30.03.1999 №52-ФЗ «О санитарно-эпидемиологическом благополучии населения», постановлением Правительства РФ от 16.08.2013 №712 «О порядке проведения паспортизации отходов I - IV классов опасности»,  приказом Росприроднадзора от 18.07.2014 №445 «Об утверждении федерального классификационного каталога отходов»,</w:t>
      </w:r>
    </w:p>
    <w:p w:rsidR="00E21A29" w:rsidRPr="00E21A29" w:rsidRDefault="00E21A29" w:rsidP="00E21A29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E21A29" w:rsidRPr="00E21A29" w:rsidRDefault="00E21A29" w:rsidP="00E21A29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E21A29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E21A29">
        <w:rPr>
          <w:sz w:val="28"/>
          <w:szCs w:val="28"/>
        </w:rPr>
        <w:t>:</w:t>
      </w:r>
    </w:p>
    <w:p w:rsidR="00E21A29" w:rsidRPr="00E21A29" w:rsidRDefault="00E21A29" w:rsidP="00E21A29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E21A29" w:rsidRPr="00E21A29" w:rsidRDefault="00E21A29" w:rsidP="00E21A29">
      <w:pPr>
        <w:tabs>
          <w:tab w:val="left" w:pos="540"/>
        </w:tabs>
        <w:spacing w:line="276" w:lineRule="auto"/>
        <w:ind w:firstLine="284"/>
        <w:jc w:val="both"/>
        <w:rPr>
          <w:sz w:val="28"/>
          <w:szCs w:val="28"/>
        </w:rPr>
      </w:pPr>
      <w:r w:rsidRPr="00E21A29">
        <w:rPr>
          <w:sz w:val="28"/>
          <w:szCs w:val="28"/>
        </w:rPr>
        <w:t xml:space="preserve">    1. Утвердить «Правила проведения паспортизации отходов I - IV классов опасности на территории </w:t>
      </w:r>
      <w:r w:rsidRPr="000D0A4E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E21A29">
        <w:rPr>
          <w:sz w:val="28"/>
          <w:szCs w:val="28"/>
        </w:rPr>
        <w:t>, согласно приложению № 1.</w:t>
      </w:r>
    </w:p>
    <w:p w:rsidR="00E21A29" w:rsidRDefault="00E21A29" w:rsidP="00E21A29">
      <w:pPr>
        <w:tabs>
          <w:tab w:val="left" w:pos="540"/>
        </w:tabs>
        <w:spacing w:line="276" w:lineRule="auto"/>
        <w:ind w:firstLine="284"/>
        <w:jc w:val="both"/>
      </w:pPr>
      <w:r w:rsidRPr="00E21A29">
        <w:rPr>
          <w:sz w:val="28"/>
          <w:szCs w:val="28"/>
        </w:rPr>
        <w:t xml:space="preserve">    2.  Утвердить Паспорт отходов I - IV классов опасности на территории </w:t>
      </w:r>
      <w:r w:rsidRPr="000D0A4E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E21A29">
        <w:rPr>
          <w:sz w:val="28"/>
          <w:szCs w:val="28"/>
        </w:rPr>
        <w:t>, согласно приложению № 2</w:t>
      </w:r>
      <w:r>
        <w:t>.</w:t>
      </w:r>
    </w:p>
    <w:p w:rsidR="00EF5E35" w:rsidRDefault="00E21A29" w:rsidP="007D4ABD">
      <w:pPr>
        <w:autoSpaceDE w:val="0"/>
        <w:adjustRightInd w:val="0"/>
        <w:spacing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5E35" w:rsidRPr="00763502">
        <w:rPr>
          <w:sz w:val="28"/>
          <w:szCs w:val="28"/>
        </w:rPr>
        <w:t>.Обнародовать в специально</w:t>
      </w:r>
      <w:r w:rsidR="00EF5E35" w:rsidRPr="000D0A4E">
        <w:rPr>
          <w:sz w:val="28"/>
          <w:szCs w:val="28"/>
        </w:rPr>
        <w:t xml:space="preserve">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EF5E35" w:rsidRPr="000D0A4E">
          <w:rPr>
            <w:rStyle w:val="a4"/>
            <w:sz w:val="28"/>
            <w:szCs w:val="28"/>
          </w:rPr>
          <w:t>http://smo-adk.ru/</w:t>
        </w:r>
      </w:hyperlink>
      <w:r w:rsidR="00EF5E35" w:rsidRPr="000D0A4E">
        <w:rPr>
          <w:sz w:val="28"/>
          <w:szCs w:val="28"/>
        </w:rPr>
        <w:t>.</w:t>
      </w:r>
    </w:p>
    <w:p w:rsidR="00EF5E35" w:rsidRDefault="00E21A29" w:rsidP="007D4ABD">
      <w:pPr>
        <w:autoSpaceDE w:val="0"/>
        <w:adjustRightInd w:val="0"/>
        <w:spacing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F5E35" w:rsidRPr="00831F5A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EF5E35" w:rsidRPr="00831F5A" w:rsidRDefault="00EF5E35" w:rsidP="007D4ABD">
      <w:pPr>
        <w:autoSpaceDE w:val="0"/>
        <w:adjustRightInd w:val="0"/>
        <w:spacing w:line="276" w:lineRule="auto"/>
        <w:ind w:firstLine="426"/>
        <w:contextualSpacing/>
        <w:jc w:val="both"/>
        <w:rPr>
          <w:color w:val="000000"/>
          <w:sz w:val="28"/>
          <w:szCs w:val="28"/>
        </w:rPr>
      </w:pPr>
    </w:p>
    <w:p w:rsidR="00EF5E35" w:rsidRPr="000D0A4E" w:rsidRDefault="00EF5E35" w:rsidP="007D4ABD">
      <w:pPr>
        <w:spacing w:line="276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>Глава Адыковского сельского</w:t>
      </w:r>
    </w:p>
    <w:p w:rsidR="00EF5E35" w:rsidRPr="000D0A4E" w:rsidRDefault="00EF5E35" w:rsidP="007D4ABD">
      <w:pPr>
        <w:spacing w:line="276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>муниципального образования</w:t>
      </w:r>
    </w:p>
    <w:p w:rsidR="00EF5E35" w:rsidRDefault="00EF5E35" w:rsidP="00E21A29">
      <w:pPr>
        <w:spacing w:line="276" w:lineRule="auto"/>
        <w:jc w:val="left"/>
        <w:rPr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>Республики Калмыкия (ахлачи)                                    Б. Н. Мергульчиева</w:t>
      </w:r>
    </w:p>
    <w:p w:rsidR="00E21A29" w:rsidRDefault="00E21A29" w:rsidP="007D4ABD">
      <w:pPr>
        <w:spacing w:line="276" w:lineRule="auto"/>
        <w:jc w:val="right"/>
      </w:pPr>
    </w:p>
    <w:p w:rsidR="00EF5E35" w:rsidRDefault="00EF5E35" w:rsidP="007D4ABD">
      <w:pPr>
        <w:spacing w:line="276" w:lineRule="auto"/>
        <w:jc w:val="right"/>
      </w:pPr>
      <w:r>
        <w:lastRenderedPageBreak/>
        <w:t>Приложение № 1 к постановлению</w:t>
      </w:r>
    </w:p>
    <w:p w:rsidR="00EF5E35" w:rsidRDefault="00EF5E35" w:rsidP="007D4ABD">
      <w:pPr>
        <w:spacing w:line="276" w:lineRule="auto"/>
        <w:jc w:val="right"/>
      </w:pPr>
      <w:r>
        <w:t>Главы Адыковского СМО РК</w:t>
      </w:r>
      <w:r w:rsidR="002F5DFC">
        <w:t xml:space="preserve"> </w:t>
      </w:r>
      <w:r w:rsidR="00D37B6E">
        <w:t>(ахлачи)</w:t>
      </w:r>
    </w:p>
    <w:p w:rsidR="00EF5E35" w:rsidRDefault="002F5DFC" w:rsidP="007D4ABD">
      <w:pPr>
        <w:spacing w:line="276" w:lineRule="auto"/>
        <w:jc w:val="right"/>
      </w:pPr>
      <w:r>
        <w:t>от 02.06.2017 г № 27</w:t>
      </w:r>
    </w:p>
    <w:p w:rsidR="00E21A29" w:rsidRDefault="00E21A29" w:rsidP="00E21A29">
      <w:pPr>
        <w:ind w:right="-88"/>
        <w:rPr>
          <w:b/>
        </w:rPr>
      </w:pPr>
    </w:p>
    <w:p w:rsidR="00E21A29" w:rsidRPr="00E21A29" w:rsidRDefault="00E21A29" w:rsidP="00E21A29">
      <w:pPr>
        <w:spacing w:line="276" w:lineRule="auto"/>
        <w:ind w:firstLine="426"/>
        <w:jc w:val="both"/>
        <w:rPr>
          <w:sz w:val="28"/>
          <w:szCs w:val="28"/>
        </w:rPr>
      </w:pPr>
    </w:p>
    <w:p w:rsidR="00E21A29" w:rsidRPr="00E21A29" w:rsidRDefault="00E21A29" w:rsidP="00E21A29">
      <w:pPr>
        <w:spacing w:line="276" w:lineRule="auto"/>
        <w:ind w:firstLine="426"/>
        <w:rPr>
          <w:b/>
          <w:sz w:val="28"/>
          <w:szCs w:val="28"/>
        </w:rPr>
      </w:pPr>
      <w:r w:rsidRPr="00E21A29">
        <w:rPr>
          <w:b/>
          <w:sz w:val="28"/>
          <w:szCs w:val="28"/>
        </w:rPr>
        <w:t>Правила</w:t>
      </w:r>
    </w:p>
    <w:p w:rsidR="00E21A29" w:rsidRPr="00E21A29" w:rsidRDefault="00E21A29" w:rsidP="00E21A29">
      <w:pPr>
        <w:spacing w:line="276" w:lineRule="auto"/>
        <w:ind w:firstLine="426"/>
        <w:rPr>
          <w:b/>
          <w:sz w:val="28"/>
          <w:szCs w:val="28"/>
        </w:rPr>
      </w:pPr>
      <w:r w:rsidRPr="00E21A29">
        <w:rPr>
          <w:b/>
          <w:sz w:val="28"/>
          <w:szCs w:val="28"/>
        </w:rPr>
        <w:t>проведения паспортизации отходов I - IV классов опасности</w:t>
      </w:r>
    </w:p>
    <w:p w:rsidR="00E21A29" w:rsidRPr="00E21A29" w:rsidRDefault="00E21A29" w:rsidP="00E21A29">
      <w:pPr>
        <w:spacing w:line="276" w:lineRule="auto"/>
        <w:ind w:firstLine="426"/>
        <w:jc w:val="both"/>
        <w:rPr>
          <w:sz w:val="28"/>
          <w:szCs w:val="28"/>
        </w:rPr>
      </w:pPr>
    </w:p>
    <w:p w:rsidR="00E21A29" w:rsidRPr="00E21A29" w:rsidRDefault="00E21A29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1. Настоящие Правила определяют порядок проведения паспортизации отходов I - IV классов опасности.</w:t>
      </w:r>
    </w:p>
    <w:p w:rsidR="00E21A29" w:rsidRPr="00E21A29" w:rsidRDefault="00E21A29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2. Отношения в области обращения с радиоактивными отходами, биологическими отходами, отходами лечебно-профилактических учреждений,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E21A29" w:rsidRPr="00E21A29" w:rsidRDefault="00E21A29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3. Паспорт отходов I - IV классов опасности (далее - паспорт) составляется на основании данных о составе и свойствах этих отходов, а также оценки их опасности в зависимости от степени негативного воздействия на окружающую среду.</w:t>
      </w:r>
    </w:p>
    <w:p w:rsidR="00E21A29" w:rsidRPr="00E21A29" w:rsidRDefault="00E21A29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4. Паспорт составляется индивидуальными предпринимателями и юридическими лицами, в процессе деятельности которых образуются отходы I - IV классов опасности (далее - индивидуальные предприниматели и юридические лица).</w:t>
      </w:r>
    </w:p>
    <w:p w:rsidR="00E21A29" w:rsidRPr="00E21A29" w:rsidRDefault="00E21A29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5. Определение данных о составе и свойствах отходов I - IV классов опасности, включаемых в паспорт, осуществляется с соблюдением установленных законодательством Российской Федерации об обеспечении единства измерений требований к измерениям и средствам измерений.</w:t>
      </w:r>
    </w:p>
    <w:p w:rsidR="00E21A29" w:rsidRPr="00E21A29" w:rsidRDefault="00E21A29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6. 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</w:p>
    <w:p w:rsidR="00E21A29" w:rsidRPr="00E21A29" w:rsidRDefault="00E21A29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7. На отходы I - IV классов опасности, включенные в федеральный классификационный каталог отходов, индивидуальные предприниматели и юридические лица составляют и утверждают паспорт, согласно приложению № 2.</w:t>
      </w:r>
    </w:p>
    <w:p w:rsidR="00E21A29" w:rsidRPr="00E21A29" w:rsidRDefault="00E21A29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 xml:space="preserve">Копия паспорта, заверенного индивидуальными предпринимателями и юридическими лицами, а также копии документов, подтверждающих отнесение вида отхода к конкретному классу опасности, направляются в территориальный орган Федеральной службы по надзору в сфере </w:t>
      </w:r>
      <w:r w:rsidRPr="00E21A29">
        <w:rPr>
          <w:sz w:val="28"/>
          <w:szCs w:val="28"/>
        </w:rPr>
        <w:lastRenderedPageBreak/>
        <w:t>природопользования по месту осуществления хозяйственной деятельности индивидуальными предпринимателями и юридическими лицами способом, позволяющим определить факт и дату их получения, или вручаются ими под роспись.</w:t>
      </w:r>
    </w:p>
    <w:p w:rsidR="00E21A29" w:rsidRPr="00E21A29" w:rsidRDefault="00E21A29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8. Паспорт действует бессрочно.</w:t>
      </w:r>
    </w:p>
    <w:p w:rsidR="00E21A29" w:rsidRPr="00E21A29" w:rsidRDefault="00E21A29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9. Внесение изменений в паспорт не допускается.</w:t>
      </w:r>
    </w:p>
    <w:p w:rsidR="00E21A29" w:rsidRPr="00E21A29" w:rsidRDefault="00E21A29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10. На отходы, не включенные в федеральный классификационный каталог отходов, индивидуальные предприниматели и юридические лица обязаны подтвердить отнесение таких отходов к конкретному классу опасности в течение 90 дней со дня их образования в порядке, установленном Министерством природных ресурсов и экологии Российской Федерации, для их включения в федеральный классификационный каталог отходов.</w:t>
      </w:r>
    </w:p>
    <w:p w:rsidR="00E21A29" w:rsidRPr="00E21A29" w:rsidRDefault="00E21A29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На отходы, включенные в федеральный классификационный каталог отходов в порядке, установленном Министерством природных ресурсов и экологии Российской Федерации, индивидуальные предприниматели и юридические лица оформляют паспорт в порядке, установленном пунктом 7 настоящих Правил.</w:t>
      </w:r>
    </w:p>
    <w:p w:rsidR="00E21A29" w:rsidRPr="00E21A29" w:rsidRDefault="00E21A29" w:rsidP="00E21A29">
      <w:pPr>
        <w:spacing w:line="276" w:lineRule="auto"/>
        <w:ind w:firstLine="426"/>
        <w:jc w:val="both"/>
        <w:rPr>
          <w:sz w:val="28"/>
          <w:szCs w:val="28"/>
        </w:rPr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E21A29" w:rsidRDefault="00E21A29" w:rsidP="007D4ABD">
      <w:pPr>
        <w:spacing w:line="276" w:lineRule="auto"/>
        <w:jc w:val="right"/>
      </w:pPr>
    </w:p>
    <w:p w:rsidR="00F9377A" w:rsidRDefault="00F9377A" w:rsidP="00F9377A">
      <w:pPr>
        <w:spacing w:line="276" w:lineRule="auto"/>
        <w:jc w:val="both"/>
      </w:pPr>
    </w:p>
    <w:p w:rsidR="002F5DFC" w:rsidRDefault="002F5DFC" w:rsidP="002F5DFC">
      <w:pPr>
        <w:spacing w:line="276" w:lineRule="auto"/>
        <w:jc w:val="right"/>
      </w:pPr>
      <w:r>
        <w:lastRenderedPageBreak/>
        <w:t>Приложение № 2 к постановлению</w:t>
      </w:r>
    </w:p>
    <w:p w:rsidR="002F5DFC" w:rsidRDefault="002F5DFC" w:rsidP="002F5DFC">
      <w:pPr>
        <w:spacing w:line="276" w:lineRule="auto"/>
        <w:jc w:val="right"/>
      </w:pPr>
      <w:r>
        <w:t>Главы Адыковского СМО РК (ахлачи)</w:t>
      </w:r>
    </w:p>
    <w:p w:rsidR="00E21A29" w:rsidRDefault="002F5DFC" w:rsidP="002F5DFC">
      <w:pPr>
        <w:spacing w:line="276" w:lineRule="auto"/>
        <w:jc w:val="right"/>
      </w:pPr>
      <w:r>
        <w:t>от 02.06.2017 г № 27</w:t>
      </w:r>
    </w:p>
    <w:p w:rsidR="002F5DFC" w:rsidRDefault="002F5DFC" w:rsidP="002F5DFC">
      <w:pPr>
        <w:spacing w:line="276" w:lineRule="auto"/>
        <w:jc w:val="right"/>
      </w:pPr>
    </w:p>
    <w:p w:rsidR="002F5DFC" w:rsidRDefault="002F5DFC" w:rsidP="002F5DFC">
      <w:pPr>
        <w:spacing w:line="276" w:lineRule="auto"/>
        <w:jc w:val="right"/>
      </w:pPr>
    </w:p>
    <w:p w:rsidR="00E21A29" w:rsidRDefault="00E21A29" w:rsidP="00F9377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ТИПОВАЯ ФОРМА</w:t>
      </w:r>
      <w:r>
        <w:rPr>
          <w:b/>
          <w:bCs/>
          <w:sz w:val="28"/>
          <w:szCs w:val="28"/>
        </w:rPr>
        <w:br/>
        <w:t>паспорта отходов I – IV классов опасности</w:t>
      </w:r>
    </w:p>
    <w:p w:rsidR="00E21A29" w:rsidRDefault="00E21A29" w:rsidP="00F9377A">
      <w:pPr>
        <w:spacing w:line="276" w:lineRule="auto"/>
        <w:jc w:val="right"/>
      </w:pPr>
      <w:r>
        <w:t>(лицевая сторона)</w:t>
      </w:r>
    </w:p>
    <w:p w:rsidR="00E21A29" w:rsidRPr="00F9377A" w:rsidRDefault="00E21A29" w:rsidP="00F9377A">
      <w:pPr>
        <w:spacing w:before="120" w:line="276" w:lineRule="auto"/>
        <w:ind w:right="4082"/>
      </w:pPr>
      <w:r w:rsidRPr="00F9377A">
        <w:t>УТВЕРЖДАЮ</w:t>
      </w:r>
      <w:r w:rsidRPr="00F9377A">
        <w:br/>
        <w:t>Руководитель юридического лица (индивидуальный предприниматель)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2608"/>
      </w:tblGrid>
      <w:tr w:rsidR="00E21A29" w:rsidRPr="00F9377A" w:rsidTr="0057495C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A29" w:rsidRPr="00F9377A" w:rsidRDefault="00E21A29" w:rsidP="00F9377A">
            <w:pPr>
              <w:spacing w:line="276" w:lineRule="auto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29" w:rsidRPr="00F9377A" w:rsidRDefault="00E21A29" w:rsidP="00F9377A">
            <w:pPr>
              <w:spacing w:line="276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A29" w:rsidRPr="00F9377A" w:rsidRDefault="00E21A29" w:rsidP="00F9377A">
            <w:pPr>
              <w:spacing w:line="276" w:lineRule="auto"/>
            </w:pPr>
          </w:p>
        </w:tc>
      </w:tr>
      <w:tr w:rsidR="00E21A29" w:rsidTr="005749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A29" w:rsidRPr="00F9377A" w:rsidRDefault="00E21A29" w:rsidP="00F9377A">
            <w:pPr>
              <w:spacing w:line="276" w:lineRule="auto"/>
              <w:rPr>
                <w:sz w:val="20"/>
                <w:szCs w:val="20"/>
              </w:rPr>
            </w:pPr>
            <w:r w:rsidRPr="00F9377A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1A29" w:rsidRPr="00F9377A" w:rsidRDefault="00E21A29" w:rsidP="00F937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1A29" w:rsidRPr="00F9377A" w:rsidRDefault="00E21A29" w:rsidP="00F9377A">
            <w:pPr>
              <w:spacing w:line="276" w:lineRule="auto"/>
              <w:rPr>
                <w:sz w:val="20"/>
                <w:szCs w:val="20"/>
              </w:rPr>
            </w:pPr>
            <w:r w:rsidRPr="00F9377A">
              <w:rPr>
                <w:sz w:val="20"/>
                <w:szCs w:val="20"/>
              </w:rPr>
              <w:t>(фамилия, инициалы)</w:t>
            </w:r>
          </w:p>
        </w:tc>
      </w:tr>
    </w:tbl>
    <w:p w:rsidR="00E21A29" w:rsidRDefault="00E21A29" w:rsidP="00F9377A">
      <w:pPr>
        <w:spacing w:line="276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361"/>
        <w:gridCol w:w="397"/>
        <w:gridCol w:w="369"/>
        <w:gridCol w:w="397"/>
      </w:tblGrid>
      <w:tr w:rsidR="00E21A29" w:rsidTr="00F9377A">
        <w:trPr>
          <w:trHeight w:val="327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29" w:rsidRDefault="00E21A29" w:rsidP="00F937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A29" w:rsidRDefault="00E21A29" w:rsidP="00F937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29" w:rsidRDefault="00E21A29" w:rsidP="00F937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A29" w:rsidRDefault="00E21A29" w:rsidP="00F937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29" w:rsidRDefault="00E21A29" w:rsidP="00F937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A29" w:rsidRDefault="00E21A29" w:rsidP="00F937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29" w:rsidRDefault="00E21A29" w:rsidP="00F9377A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F9377A" w:rsidRDefault="00F9377A" w:rsidP="00F9377A">
      <w:pPr>
        <w:spacing w:before="24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21A29" w:rsidRDefault="00E21A29" w:rsidP="00F9377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отходов I – IV классов опасности</w:t>
      </w:r>
    </w:p>
    <w:p w:rsidR="00E21A29" w:rsidRPr="005A5C82" w:rsidRDefault="00E21A29" w:rsidP="00F9377A">
      <w:pPr>
        <w:spacing w:line="276" w:lineRule="auto"/>
        <w:ind w:firstLine="142"/>
        <w:jc w:val="left"/>
      </w:pPr>
      <w:r w:rsidRPr="005A5C82">
        <w:t xml:space="preserve">Составлен на  </w:t>
      </w:r>
    </w:p>
    <w:p w:rsidR="00E21A29" w:rsidRPr="00F9377A" w:rsidRDefault="00F9377A" w:rsidP="00F9377A">
      <w:pPr>
        <w:pBdr>
          <w:top w:val="single" w:sz="4" w:space="1" w:color="auto"/>
        </w:pBdr>
        <w:spacing w:line="276" w:lineRule="auto"/>
        <w:ind w:left="1701"/>
        <w:rPr>
          <w:sz w:val="20"/>
          <w:szCs w:val="20"/>
        </w:rPr>
      </w:pPr>
      <w:r w:rsidRPr="00F9377A">
        <w:rPr>
          <w:sz w:val="20"/>
          <w:szCs w:val="20"/>
        </w:rPr>
        <w:t xml:space="preserve">     </w:t>
      </w:r>
      <w:r w:rsidR="00E21A29" w:rsidRPr="00F9377A">
        <w:rPr>
          <w:sz w:val="20"/>
          <w:szCs w:val="20"/>
        </w:rPr>
        <w:t>(указывается вид отхода, код и наименование по федеральному</w:t>
      </w:r>
      <w:r w:rsidRPr="00F9377A">
        <w:rPr>
          <w:sz w:val="20"/>
          <w:szCs w:val="20"/>
        </w:rPr>
        <w:t>,</w:t>
      </w:r>
    </w:p>
    <w:p w:rsidR="00E21A29" w:rsidRDefault="00E21A29" w:rsidP="00F9377A">
      <w:pPr>
        <w:tabs>
          <w:tab w:val="right" w:pos="90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1A29" w:rsidRPr="00F9377A" w:rsidRDefault="00E21A29" w:rsidP="00F9377A">
      <w:pPr>
        <w:pBdr>
          <w:top w:val="single" w:sz="4" w:space="1" w:color="auto"/>
        </w:pBdr>
        <w:spacing w:line="276" w:lineRule="auto"/>
        <w:ind w:right="113"/>
        <w:rPr>
          <w:sz w:val="20"/>
          <w:szCs w:val="20"/>
        </w:rPr>
      </w:pPr>
      <w:r w:rsidRPr="00F9377A">
        <w:rPr>
          <w:sz w:val="20"/>
          <w:szCs w:val="20"/>
        </w:rPr>
        <w:t>классификационному каталогу отходов)</w:t>
      </w:r>
    </w:p>
    <w:p w:rsidR="00E21A29" w:rsidRPr="005A5C82" w:rsidRDefault="00E21A29" w:rsidP="00F9377A">
      <w:pPr>
        <w:spacing w:line="276" w:lineRule="auto"/>
        <w:jc w:val="left"/>
      </w:pPr>
      <w:r w:rsidRPr="005A5C82">
        <w:t xml:space="preserve">образованный в процессе деятельности </w:t>
      </w:r>
      <w:r w:rsidR="00F9377A" w:rsidRPr="005A5C82">
        <w:t xml:space="preserve">индивидуального предпринимателя </w:t>
      </w:r>
      <w:r w:rsidRPr="005A5C82">
        <w:t xml:space="preserve">или юридического лица  </w:t>
      </w:r>
    </w:p>
    <w:p w:rsidR="00E21A29" w:rsidRPr="00F9377A" w:rsidRDefault="00E21A29" w:rsidP="005A5C82">
      <w:pPr>
        <w:pBdr>
          <w:top w:val="single" w:sz="4" w:space="1" w:color="auto"/>
        </w:pBdr>
        <w:spacing w:line="276" w:lineRule="auto"/>
        <w:ind w:left="2127"/>
        <w:rPr>
          <w:sz w:val="20"/>
          <w:szCs w:val="20"/>
        </w:rPr>
      </w:pPr>
      <w:r w:rsidRPr="00F9377A">
        <w:rPr>
          <w:sz w:val="20"/>
          <w:szCs w:val="20"/>
        </w:rPr>
        <w:t>(указывается наименование технологического процесса,</w:t>
      </w:r>
    </w:p>
    <w:p w:rsidR="00E21A29" w:rsidRPr="005A5C82" w:rsidRDefault="00E21A29" w:rsidP="00F9377A">
      <w:pPr>
        <w:spacing w:line="276" w:lineRule="auto"/>
      </w:pPr>
    </w:p>
    <w:p w:rsidR="005A5C82" w:rsidRPr="00F9377A" w:rsidRDefault="00E21A29" w:rsidP="005A5C82">
      <w:pPr>
        <w:pBdr>
          <w:top w:val="single" w:sz="4" w:space="1" w:color="auto"/>
        </w:pBdr>
        <w:spacing w:line="276" w:lineRule="auto"/>
        <w:rPr>
          <w:sz w:val="20"/>
          <w:szCs w:val="20"/>
        </w:rPr>
      </w:pPr>
      <w:r w:rsidRPr="00F9377A">
        <w:rPr>
          <w:sz w:val="20"/>
          <w:szCs w:val="20"/>
        </w:rPr>
        <w:t>в результате которого образовался отход,</w:t>
      </w:r>
      <w:r w:rsidR="005A5C82" w:rsidRPr="005A5C82">
        <w:rPr>
          <w:sz w:val="20"/>
          <w:szCs w:val="20"/>
        </w:rPr>
        <w:t xml:space="preserve"> </w:t>
      </w:r>
      <w:r w:rsidR="005A5C82" w:rsidRPr="00F9377A">
        <w:rPr>
          <w:sz w:val="20"/>
          <w:szCs w:val="20"/>
        </w:rPr>
        <w:t xml:space="preserve">или процесса, в результате которого товар (продукция) утратил </w:t>
      </w:r>
    </w:p>
    <w:p w:rsidR="00E21A29" w:rsidRDefault="00E21A29" w:rsidP="005A5C82">
      <w:pPr>
        <w:tabs>
          <w:tab w:val="right" w:pos="90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1A29" w:rsidRDefault="005A5C82" w:rsidP="00F9377A">
      <w:pPr>
        <w:pBdr>
          <w:top w:val="single" w:sz="4" w:space="1" w:color="auto"/>
        </w:pBdr>
        <w:spacing w:line="276" w:lineRule="auto"/>
        <w:ind w:right="113"/>
      </w:pPr>
      <w:r w:rsidRPr="00F9377A">
        <w:rPr>
          <w:sz w:val="20"/>
          <w:szCs w:val="20"/>
        </w:rPr>
        <w:t>свои потребительские</w:t>
      </w:r>
      <w:r>
        <w:rPr>
          <w:sz w:val="20"/>
          <w:szCs w:val="20"/>
        </w:rPr>
        <w:t xml:space="preserve"> </w:t>
      </w:r>
      <w:r w:rsidR="00E21A29">
        <w:t>свойства, с указанием наименования исходного товара)</w:t>
      </w:r>
    </w:p>
    <w:p w:rsidR="00E21A29" w:rsidRPr="005A5C82" w:rsidRDefault="00E21A29" w:rsidP="00F9377A">
      <w:pPr>
        <w:spacing w:line="276" w:lineRule="auto"/>
        <w:jc w:val="left"/>
      </w:pPr>
      <w:r w:rsidRPr="005A5C82">
        <w:t xml:space="preserve">состоящий из  </w:t>
      </w:r>
    </w:p>
    <w:p w:rsidR="00E21A29" w:rsidRPr="005A5C82" w:rsidRDefault="00E21A29" w:rsidP="00F9377A">
      <w:pPr>
        <w:pBdr>
          <w:top w:val="single" w:sz="4" w:space="1" w:color="auto"/>
        </w:pBdr>
        <w:spacing w:line="276" w:lineRule="auto"/>
        <w:ind w:left="1761"/>
        <w:rPr>
          <w:sz w:val="20"/>
          <w:szCs w:val="20"/>
        </w:rPr>
      </w:pPr>
      <w:r w:rsidRPr="005A5C82">
        <w:rPr>
          <w:sz w:val="20"/>
          <w:szCs w:val="20"/>
        </w:rPr>
        <w:t>(химический и (или) компонентный состав отхода, в процентах)</w:t>
      </w:r>
    </w:p>
    <w:p w:rsidR="00E21A29" w:rsidRDefault="00E21A29" w:rsidP="00F9377A">
      <w:pPr>
        <w:spacing w:line="276" w:lineRule="auto"/>
        <w:rPr>
          <w:sz w:val="28"/>
          <w:szCs w:val="28"/>
        </w:rPr>
      </w:pPr>
    </w:p>
    <w:p w:rsidR="00E21A29" w:rsidRPr="005A5C82" w:rsidRDefault="00E21A29" w:rsidP="00F9377A">
      <w:pPr>
        <w:pBdr>
          <w:top w:val="single" w:sz="4" w:space="1" w:color="auto"/>
        </w:pBdr>
        <w:spacing w:line="276" w:lineRule="auto"/>
        <w:rPr>
          <w:sz w:val="20"/>
          <w:szCs w:val="20"/>
        </w:rPr>
      </w:pPr>
      <w:r w:rsidRPr="005A5C82">
        <w:rPr>
          <w:sz w:val="20"/>
          <w:szCs w:val="20"/>
        </w:rPr>
        <w:t>(агрегатное состояние и физическая форма: твердый, жидкий, пастообразный, шлам,</w:t>
      </w:r>
      <w:r w:rsidR="005A5C82" w:rsidRPr="005A5C82">
        <w:rPr>
          <w:sz w:val="20"/>
          <w:szCs w:val="20"/>
        </w:rPr>
        <w:t xml:space="preserve"> гель, эмульсия, </w:t>
      </w:r>
    </w:p>
    <w:p w:rsidR="00E21A29" w:rsidRDefault="00E21A29" w:rsidP="00F9377A">
      <w:pPr>
        <w:spacing w:line="276" w:lineRule="auto"/>
        <w:rPr>
          <w:sz w:val="28"/>
          <w:szCs w:val="28"/>
        </w:rPr>
      </w:pPr>
    </w:p>
    <w:p w:rsidR="00E21A29" w:rsidRPr="005A5C82" w:rsidRDefault="005A5C82" w:rsidP="00F9377A">
      <w:pPr>
        <w:pBdr>
          <w:top w:val="single" w:sz="4" w:space="1" w:color="auto"/>
        </w:pBdr>
        <w:spacing w:line="276" w:lineRule="auto"/>
        <w:rPr>
          <w:sz w:val="20"/>
          <w:szCs w:val="20"/>
        </w:rPr>
      </w:pPr>
      <w:r w:rsidRPr="005A5C82">
        <w:rPr>
          <w:sz w:val="20"/>
          <w:szCs w:val="20"/>
        </w:rPr>
        <w:t>суспензия,</w:t>
      </w:r>
      <w:r>
        <w:rPr>
          <w:sz w:val="20"/>
          <w:szCs w:val="20"/>
        </w:rPr>
        <w:t xml:space="preserve"> </w:t>
      </w:r>
      <w:r w:rsidR="00E21A29" w:rsidRPr="005A5C82">
        <w:rPr>
          <w:sz w:val="20"/>
          <w:szCs w:val="20"/>
        </w:rPr>
        <w:t>сыпучий, гранулят, порошкообразный, пылеобразный,</w:t>
      </w:r>
      <w:r w:rsidRPr="005A5C82">
        <w:rPr>
          <w:sz w:val="20"/>
          <w:szCs w:val="20"/>
        </w:rPr>
        <w:t xml:space="preserve"> волокно, готовое изделие,</w:t>
      </w:r>
    </w:p>
    <w:p w:rsidR="00E21A29" w:rsidRDefault="00E21A29" w:rsidP="00F9377A">
      <w:pPr>
        <w:tabs>
          <w:tab w:val="right" w:pos="90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E21A29" w:rsidRPr="005A5C82" w:rsidRDefault="00E21A29" w:rsidP="00F9377A">
      <w:pPr>
        <w:pBdr>
          <w:top w:val="single" w:sz="4" w:space="1" w:color="auto"/>
        </w:pBdr>
        <w:spacing w:line="276" w:lineRule="auto"/>
        <w:ind w:right="113"/>
        <w:rPr>
          <w:sz w:val="20"/>
          <w:szCs w:val="20"/>
        </w:rPr>
      </w:pPr>
      <w:r w:rsidRPr="005A5C82">
        <w:rPr>
          <w:sz w:val="20"/>
          <w:szCs w:val="20"/>
        </w:rPr>
        <w:t>потерявшее свои потребительские свойства, иное – указать нужное)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588"/>
        <w:gridCol w:w="170"/>
        <w:gridCol w:w="2506"/>
        <w:gridCol w:w="3713"/>
      </w:tblGrid>
      <w:tr w:rsidR="00E21A29" w:rsidRPr="005A5C82" w:rsidTr="0057495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29" w:rsidRPr="005A5C82" w:rsidRDefault="00E21A29" w:rsidP="00F9377A">
            <w:pPr>
              <w:spacing w:line="276" w:lineRule="auto"/>
            </w:pPr>
            <w:r w:rsidRPr="005A5C82">
              <w:t>имеющий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A29" w:rsidRDefault="00E21A29" w:rsidP="00F937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29" w:rsidRDefault="00E21A29" w:rsidP="00F937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A29" w:rsidRDefault="00E21A29" w:rsidP="00F937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29" w:rsidRPr="005A5C82" w:rsidRDefault="00E21A29" w:rsidP="00F9377A">
            <w:pPr>
              <w:spacing w:line="276" w:lineRule="auto"/>
            </w:pPr>
            <w:r w:rsidRPr="005A5C82">
              <w:t>) класс опасности по степени</w:t>
            </w:r>
          </w:p>
        </w:tc>
      </w:tr>
      <w:tr w:rsidR="00E21A29" w:rsidTr="0057495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21A29" w:rsidRDefault="00E21A29" w:rsidP="00F9377A">
            <w:pPr>
              <w:spacing w:line="276" w:lineRule="auto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21A29" w:rsidRPr="005A5C82" w:rsidRDefault="00E21A29" w:rsidP="00F9377A">
            <w:pPr>
              <w:spacing w:line="276" w:lineRule="auto"/>
              <w:rPr>
                <w:sz w:val="20"/>
                <w:szCs w:val="20"/>
              </w:rPr>
            </w:pPr>
            <w:r w:rsidRPr="005A5C82">
              <w:rPr>
                <w:sz w:val="20"/>
                <w:szCs w:val="20"/>
              </w:rPr>
              <w:t>(класс опасности)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1A29" w:rsidRDefault="00E21A29" w:rsidP="00F9377A">
            <w:pPr>
              <w:spacing w:line="276" w:lineRule="auto"/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E21A29" w:rsidRPr="005A5C82" w:rsidRDefault="00E21A29" w:rsidP="00F9377A">
            <w:pPr>
              <w:spacing w:line="276" w:lineRule="auto"/>
              <w:rPr>
                <w:sz w:val="20"/>
                <w:szCs w:val="20"/>
              </w:rPr>
            </w:pPr>
            <w:r w:rsidRPr="005A5C82">
              <w:rPr>
                <w:sz w:val="20"/>
                <w:szCs w:val="20"/>
              </w:rPr>
              <w:t>(прописью)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E21A29" w:rsidRDefault="00E21A29" w:rsidP="00F9377A">
            <w:pPr>
              <w:spacing w:line="276" w:lineRule="auto"/>
            </w:pPr>
          </w:p>
        </w:tc>
      </w:tr>
    </w:tbl>
    <w:p w:rsidR="00E21A29" w:rsidRPr="005A5C82" w:rsidRDefault="00E21A29" w:rsidP="005A5C82">
      <w:pPr>
        <w:spacing w:line="276" w:lineRule="auto"/>
        <w:jc w:val="left"/>
      </w:pPr>
      <w:r w:rsidRPr="005A5C82">
        <w:t>негативного воздействия на окружающую среду.</w:t>
      </w:r>
    </w:p>
    <w:p w:rsidR="00E21A29" w:rsidRDefault="00E21A29" w:rsidP="00F9377A">
      <w:pPr>
        <w:pageBreakBefore/>
        <w:spacing w:after="240" w:line="276" w:lineRule="auto"/>
        <w:jc w:val="right"/>
      </w:pPr>
      <w:r>
        <w:lastRenderedPageBreak/>
        <w:t>(оборотная сторона)</w:t>
      </w:r>
    </w:p>
    <w:p w:rsidR="00E21A29" w:rsidRPr="005A5C82" w:rsidRDefault="00E21A29" w:rsidP="005A5C82">
      <w:pPr>
        <w:spacing w:line="276" w:lineRule="auto"/>
        <w:jc w:val="both"/>
      </w:pPr>
      <w:r w:rsidRPr="005A5C82">
        <w:t xml:space="preserve">Фамилия, имя, отчество индивидуального предпринимателя или полное наименование юридического лица  </w:t>
      </w:r>
      <w:r w:rsidR="005A5C82">
        <w:t>____________________________________________________________</w:t>
      </w:r>
    </w:p>
    <w:p w:rsidR="00E21A29" w:rsidRPr="005A5C82" w:rsidRDefault="00E21A29" w:rsidP="00F9377A">
      <w:pPr>
        <w:spacing w:line="276" w:lineRule="auto"/>
        <w:jc w:val="both"/>
      </w:pPr>
      <w:r w:rsidRPr="005A5C82">
        <w:t xml:space="preserve">Сокращенное наименование юридического лица  </w:t>
      </w:r>
      <w:r w:rsidR="005A5C82">
        <w:t>___________________________________</w:t>
      </w:r>
    </w:p>
    <w:p w:rsidR="00E21A29" w:rsidRPr="005A5C82" w:rsidRDefault="00E21A29" w:rsidP="005A5C82">
      <w:pPr>
        <w:spacing w:line="276" w:lineRule="auto"/>
        <w:jc w:val="both"/>
      </w:pPr>
      <w:r w:rsidRPr="005A5C82">
        <w:t xml:space="preserve">Индивидуальный номер налогоплательщика  </w:t>
      </w:r>
      <w:r w:rsidR="005A5C82">
        <w:t>______________________________________</w:t>
      </w:r>
    </w:p>
    <w:p w:rsidR="00E21A29" w:rsidRPr="005A5C82" w:rsidRDefault="00E21A29" w:rsidP="005A5C82">
      <w:pPr>
        <w:spacing w:line="276" w:lineRule="auto"/>
        <w:jc w:val="both"/>
      </w:pPr>
      <w:r w:rsidRPr="005A5C82">
        <w:t xml:space="preserve">Код по </w:t>
      </w:r>
      <w:r w:rsidR="005A5C82">
        <w:t>ОКПО_________________________________________________________________</w:t>
      </w:r>
      <w:r w:rsidRPr="005A5C82">
        <w:t xml:space="preserve"> </w:t>
      </w:r>
    </w:p>
    <w:p w:rsidR="00E21A29" w:rsidRPr="005A5C82" w:rsidRDefault="00E21A29" w:rsidP="00F9377A">
      <w:pPr>
        <w:spacing w:line="276" w:lineRule="auto"/>
        <w:jc w:val="both"/>
      </w:pPr>
      <w:r w:rsidRPr="005A5C82">
        <w:t xml:space="preserve">Код по </w:t>
      </w:r>
      <w:r w:rsidR="005A5C82">
        <w:t>ОКВЭД________________________________________________________________</w:t>
      </w:r>
      <w:r w:rsidRPr="005A5C82">
        <w:t xml:space="preserve">  </w:t>
      </w:r>
    </w:p>
    <w:p w:rsidR="00E21A29" w:rsidRPr="005A5C82" w:rsidRDefault="00E21A29" w:rsidP="005A5C82">
      <w:pPr>
        <w:spacing w:line="276" w:lineRule="auto"/>
        <w:jc w:val="both"/>
      </w:pPr>
      <w:r w:rsidRPr="005A5C82">
        <w:t xml:space="preserve">Местонахождение </w:t>
      </w:r>
      <w:r w:rsidR="005A5C82">
        <w:t>_____________________________________________________________</w:t>
      </w:r>
      <w:r w:rsidRPr="005A5C82">
        <w:t xml:space="preserve"> </w:t>
      </w:r>
    </w:p>
    <w:p w:rsidR="00E21A29" w:rsidRDefault="00E21A29" w:rsidP="005A5C82">
      <w:pPr>
        <w:spacing w:line="276" w:lineRule="auto"/>
        <w:jc w:val="both"/>
        <w:rPr>
          <w:sz w:val="2"/>
          <w:szCs w:val="2"/>
        </w:rPr>
      </w:pPr>
      <w:r w:rsidRPr="005A5C82">
        <w:t xml:space="preserve">Почтовый адрес </w:t>
      </w:r>
      <w:r w:rsidR="005A5C82">
        <w:t>_______________________________________________________________</w:t>
      </w:r>
    </w:p>
    <w:p w:rsidR="00E21A29" w:rsidRDefault="00E21A29" w:rsidP="00F9377A">
      <w:pPr>
        <w:spacing w:line="276" w:lineRule="auto"/>
        <w:rPr>
          <w:sz w:val="28"/>
          <w:szCs w:val="28"/>
        </w:rPr>
      </w:pPr>
    </w:p>
    <w:p w:rsidR="00E21A29" w:rsidRDefault="00E21A29" w:rsidP="00F9377A">
      <w:pPr>
        <w:spacing w:line="276" w:lineRule="auto"/>
        <w:jc w:val="left"/>
      </w:pPr>
    </w:p>
    <w:sectPr w:rsidR="00E21A29" w:rsidSect="00E21A29">
      <w:footerReference w:type="even" r:id="rId10"/>
      <w:footerReference w:type="default" r:id="rId11"/>
      <w:headerReference w:type="first" r:id="rId12"/>
      <w:pgSz w:w="11906" w:h="16838" w:code="9"/>
      <w:pgMar w:top="1134" w:right="851" w:bottom="851" w:left="1701" w:header="79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EB7" w:rsidRDefault="00C90EB7" w:rsidP="00F47BC1">
      <w:pPr>
        <w:spacing w:line="240" w:lineRule="auto"/>
      </w:pPr>
      <w:r>
        <w:separator/>
      </w:r>
    </w:p>
  </w:endnote>
  <w:endnote w:type="continuationSeparator" w:id="1">
    <w:p w:rsidR="00C90EB7" w:rsidRDefault="00C90EB7" w:rsidP="00F47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CA" w:rsidRDefault="00915B6F" w:rsidP="0046124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611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4CCA" w:rsidRDefault="00C90EB7" w:rsidP="0046124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CA" w:rsidRDefault="00915B6F" w:rsidP="0046124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611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5DFC">
      <w:rPr>
        <w:rStyle w:val="ab"/>
        <w:noProof/>
      </w:rPr>
      <w:t>2</w:t>
    </w:r>
    <w:r>
      <w:rPr>
        <w:rStyle w:val="ab"/>
      </w:rPr>
      <w:fldChar w:fldCharType="end"/>
    </w:r>
  </w:p>
  <w:p w:rsidR="00FA4CCA" w:rsidRDefault="00C90EB7" w:rsidP="0046124B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EB7" w:rsidRDefault="00C90EB7" w:rsidP="00F47BC1">
      <w:pPr>
        <w:spacing w:line="240" w:lineRule="auto"/>
      </w:pPr>
      <w:r>
        <w:separator/>
      </w:r>
    </w:p>
  </w:footnote>
  <w:footnote w:type="continuationSeparator" w:id="1">
    <w:p w:rsidR="00C90EB7" w:rsidRDefault="00C90EB7" w:rsidP="00F47B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82" w:rsidRDefault="005A5C82" w:rsidP="005A5C82">
    <w:pPr>
      <w:pStyle w:val="ac"/>
      <w:tabs>
        <w:tab w:val="clear" w:pos="9355"/>
        <w:tab w:val="left" w:pos="4956"/>
        <w:tab w:val="left" w:pos="5664"/>
        <w:tab w:val="left" w:pos="6372"/>
        <w:tab w:val="left" w:pos="7080"/>
      </w:tabs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362042"/>
    <w:lvl w:ilvl="0">
      <w:numFmt w:val="bullet"/>
      <w:lvlText w:val="*"/>
      <w:lvlJc w:val="left"/>
    </w:lvl>
  </w:abstractNum>
  <w:abstractNum w:abstractNumId="1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2727737"/>
    <w:multiLevelType w:val="singleLevel"/>
    <w:tmpl w:val="5CBE3C5C"/>
    <w:lvl w:ilvl="0">
      <w:start w:val="2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717A3268"/>
    <w:multiLevelType w:val="hybridMultilevel"/>
    <w:tmpl w:val="1E26EF70"/>
    <w:lvl w:ilvl="0" w:tplc="2036204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9BA"/>
    <w:rsid w:val="00015A33"/>
    <w:rsid w:val="00026DEE"/>
    <w:rsid w:val="000374B6"/>
    <w:rsid w:val="00053E68"/>
    <w:rsid w:val="000630F6"/>
    <w:rsid w:val="000639BA"/>
    <w:rsid w:val="00066664"/>
    <w:rsid w:val="0009027F"/>
    <w:rsid w:val="000B17AE"/>
    <w:rsid w:val="000D0A4E"/>
    <w:rsid w:val="000F1689"/>
    <w:rsid w:val="00125954"/>
    <w:rsid w:val="00127369"/>
    <w:rsid w:val="00153BBD"/>
    <w:rsid w:val="00171F61"/>
    <w:rsid w:val="00172957"/>
    <w:rsid w:val="00184D4E"/>
    <w:rsid w:val="00185C09"/>
    <w:rsid w:val="001C1364"/>
    <w:rsid w:val="001E56AE"/>
    <w:rsid w:val="00233232"/>
    <w:rsid w:val="00240F76"/>
    <w:rsid w:val="00276E52"/>
    <w:rsid w:val="002C69AB"/>
    <w:rsid w:val="002E5C60"/>
    <w:rsid w:val="002F13D0"/>
    <w:rsid w:val="002F3AE4"/>
    <w:rsid w:val="002F5DFC"/>
    <w:rsid w:val="0033728C"/>
    <w:rsid w:val="00357C5B"/>
    <w:rsid w:val="0036320E"/>
    <w:rsid w:val="003B0650"/>
    <w:rsid w:val="003F148C"/>
    <w:rsid w:val="003F6D88"/>
    <w:rsid w:val="00417EE0"/>
    <w:rsid w:val="00441165"/>
    <w:rsid w:val="004711CD"/>
    <w:rsid w:val="004718E5"/>
    <w:rsid w:val="00495334"/>
    <w:rsid w:val="004B6850"/>
    <w:rsid w:val="0051619B"/>
    <w:rsid w:val="00561BBA"/>
    <w:rsid w:val="0057079A"/>
    <w:rsid w:val="00581F4F"/>
    <w:rsid w:val="00585706"/>
    <w:rsid w:val="00594069"/>
    <w:rsid w:val="005A5C82"/>
    <w:rsid w:val="005D371E"/>
    <w:rsid w:val="005E431B"/>
    <w:rsid w:val="005F2A12"/>
    <w:rsid w:val="00612097"/>
    <w:rsid w:val="00667608"/>
    <w:rsid w:val="006D4E61"/>
    <w:rsid w:val="006D594F"/>
    <w:rsid w:val="007101B8"/>
    <w:rsid w:val="007373D3"/>
    <w:rsid w:val="00763502"/>
    <w:rsid w:val="007A611F"/>
    <w:rsid w:val="007D4ABD"/>
    <w:rsid w:val="007E3620"/>
    <w:rsid w:val="007F3504"/>
    <w:rsid w:val="00801002"/>
    <w:rsid w:val="00811DBC"/>
    <w:rsid w:val="00831F5A"/>
    <w:rsid w:val="00846E20"/>
    <w:rsid w:val="008616C9"/>
    <w:rsid w:val="00882166"/>
    <w:rsid w:val="008A48B3"/>
    <w:rsid w:val="008D3DC1"/>
    <w:rsid w:val="00915B6F"/>
    <w:rsid w:val="009175B5"/>
    <w:rsid w:val="0095440D"/>
    <w:rsid w:val="00977E7B"/>
    <w:rsid w:val="009810F8"/>
    <w:rsid w:val="00986009"/>
    <w:rsid w:val="00A25B98"/>
    <w:rsid w:val="00A33521"/>
    <w:rsid w:val="00A3601F"/>
    <w:rsid w:val="00A7496A"/>
    <w:rsid w:val="00B4008B"/>
    <w:rsid w:val="00B42B32"/>
    <w:rsid w:val="00B50193"/>
    <w:rsid w:val="00B7264F"/>
    <w:rsid w:val="00BB6F7D"/>
    <w:rsid w:val="00BF097A"/>
    <w:rsid w:val="00C03968"/>
    <w:rsid w:val="00C04261"/>
    <w:rsid w:val="00C076D4"/>
    <w:rsid w:val="00C64923"/>
    <w:rsid w:val="00C703EA"/>
    <w:rsid w:val="00C86147"/>
    <w:rsid w:val="00C90EB7"/>
    <w:rsid w:val="00CD0049"/>
    <w:rsid w:val="00D23629"/>
    <w:rsid w:val="00D37B6E"/>
    <w:rsid w:val="00D90F94"/>
    <w:rsid w:val="00D930C4"/>
    <w:rsid w:val="00DE01AA"/>
    <w:rsid w:val="00E109AB"/>
    <w:rsid w:val="00E21A29"/>
    <w:rsid w:val="00E708BF"/>
    <w:rsid w:val="00E87AC6"/>
    <w:rsid w:val="00ED7418"/>
    <w:rsid w:val="00EF5E35"/>
    <w:rsid w:val="00F2656F"/>
    <w:rsid w:val="00F47BC1"/>
    <w:rsid w:val="00F639A8"/>
    <w:rsid w:val="00F9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39B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0639BA"/>
  </w:style>
  <w:style w:type="character" w:styleId="a4">
    <w:name w:val="Hyperlink"/>
    <w:basedOn w:val="a0"/>
    <w:unhideWhenUsed/>
    <w:rsid w:val="000639BA"/>
    <w:rPr>
      <w:color w:val="0000FF"/>
      <w:u w:val="single"/>
    </w:rPr>
  </w:style>
  <w:style w:type="paragraph" w:customStyle="1" w:styleId="Standard">
    <w:name w:val="Standard"/>
    <w:rsid w:val="0051619B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Times New Roman" w:hAnsi="Calibri" w:cs="Calibri"/>
      <w:kern w:val="3"/>
      <w:sz w:val="22"/>
      <w:szCs w:val="22"/>
      <w:lang w:val="en-US"/>
    </w:rPr>
  </w:style>
  <w:style w:type="character" w:customStyle="1" w:styleId="a5">
    <w:name w:val="Цветовое выделение"/>
    <w:rsid w:val="000D0A4E"/>
    <w:rPr>
      <w:b/>
      <w:bCs/>
      <w:color w:val="000080"/>
      <w:sz w:val="20"/>
      <w:szCs w:val="20"/>
    </w:rPr>
  </w:style>
  <w:style w:type="character" w:styleId="a6">
    <w:name w:val="Strong"/>
    <w:basedOn w:val="a0"/>
    <w:qFormat/>
    <w:rsid w:val="00BB6F7D"/>
    <w:rPr>
      <w:b/>
      <w:bCs/>
    </w:rPr>
  </w:style>
  <w:style w:type="paragraph" w:styleId="a7">
    <w:name w:val="List Paragraph"/>
    <w:basedOn w:val="a"/>
    <w:uiPriority w:val="34"/>
    <w:qFormat/>
    <w:rsid w:val="005F2A12"/>
    <w:pPr>
      <w:ind w:left="720"/>
      <w:contextualSpacing/>
    </w:pPr>
  </w:style>
  <w:style w:type="table" w:styleId="a8">
    <w:name w:val="Table Grid"/>
    <w:basedOn w:val="a1"/>
    <w:uiPriority w:val="59"/>
    <w:rsid w:val="00184D4E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7D4ABD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7D4ABD"/>
    <w:rPr>
      <w:rFonts w:eastAsia="Times New Roman"/>
      <w:sz w:val="20"/>
      <w:szCs w:val="20"/>
      <w:lang w:eastAsia="ru-RU"/>
    </w:rPr>
  </w:style>
  <w:style w:type="character" w:styleId="ab">
    <w:name w:val="page number"/>
    <w:basedOn w:val="a0"/>
    <w:rsid w:val="007D4ABD"/>
  </w:style>
  <w:style w:type="paragraph" w:styleId="ac">
    <w:name w:val="header"/>
    <w:basedOn w:val="a"/>
    <w:link w:val="ad"/>
    <w:uiPriority w:val="99"/>
    <w:semiHidden/>
    <w:unhideWhenUsed/>
    <w:rsid w:val="00F47BC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7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Баирта</cp:lastModifiedBy>
  <cp:revision>19</cp:revision>
  <cp:lastPrinted>2017-06-02T16:31:00Z</cp:lastPrinted>
  <dcterms:created xsi:type="dcterms:W3CDTF">2017-04-09T09:38:00Z</dcterms:created>
  <dcterms:modified xsi:type="dcterms:W3CDTF">2017-06-02T16:31:00Z</dcterms:modified>
</cp:coreProperties>
</file>