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528"/>
        <w:gridCol w:w="1400"/>
        <w:gridCol w:w="4961"/>
      </w:tblGrid>
      <w:tr w:rsidR="00D23835" w:rsidTr="00A03D4A">
        <w:trPr>
          <w:trHeight w:val="1602"/>
        </w:trPr>
        <w:tc>
          <w:tcPr>
            <w:tcW w:w="3528" w:type="dxa"/>
          </w:tcPr>
          <w:p w:rsidR="00D23835" w:rsidRDefault="00D23835" w:rsidP="00A03D4A">
            <w:pPr>
              <w:jc w:val="center"/>
              <w:rPr>
                <w:b/>
              </w:rPr>
            </w:pPr>
          </w:p>
          <w:p w:rsidR="00D23835" w:rsidRDefault="00D23835" w:rsidP="00A03D4A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D23835" w:rsidRDefault="00D23835" w:rsidP="00A03D4A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400" w:type="dxa"/>
            <w:hideMark/>
          </w:tcPr>
          <w:p w:rsidR="00D23835" w:rsidRDefault="00D23835" w:rsidP="00A03D4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79801458" r:id="rId6"/>
              </w:pict>
            </w:r>
          </w:p>
        </w:tc>
        <w:tc>
          <w:tcPr>
            <w:tcW w:w="4961" w:type="dxa"/>
          </w:tcPr>
          <w:p w:rsidR="00D23835" w:rsidRDefault="00D23835" w:rsidP="00A03D4A">
            <w:pPr>
              <w:jc w:val="center"/>
            </w:pPr>
          </w:p>
          <w:p w:rsidR="00D23835" w:rsidRDefault="00D23835" w:rsidP="00A03D4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АДМИНИСТРАЦИИ АДЫКОВСКОГО СЕЛЬСКОГО МУНИЦИПАЛЬНОГО ОБРАЗОВАНИЯ </w:t>
            </w:r>
          </w:p>
          <w:p w:rsidR="00D23835" w:rsidRDefault="00D23835" w:rsidP="00A03D4A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D23835" w:rsidRDefault="00D23835" w:rsidP="00D23835">
      <w:pPr>
        <w:pBdr>
          <w:bottom w:val="single" w:sz="12" w:space="11" w:color="auto"/>
        </w:pBdr>
        <w:jc w:val="center"/>
      </w:pPr>
    </w:p>
    <w:p w:rsidR="00D23835" w:rsidRDefault="00D23835" w:rsidP="00D2383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23835" w:rsidRDefault="00D23835" w:rsidP="00D2383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D23835" w:rsidRDefault="00D23835" w:rsidP="00D23835"/>
    <w:p w:rsidR="00D23835" w:rsidRDefault="00D23835" w:rsidP="00D23835">
      <w:pPr>
        <w:rPr>
          <w:b/>
        </w:rPr>
      </w:pPr>
      <w:r>
        <w:rPr>
          <w:b/>
        </w:rPr>
        <w:t xml:space="preserve">09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 xml:space="preserve">                                          № 28                                                п. Адык</w:t>
      </w:r>
    </w:p>
    <w:p w:rsidR="00D23835" w:rsidRDefault="00D23835" w:rsidP="00D23835">
      <w:pPr>
        <w:rPr>
          <w:b/>
        </w:rPr>
      </w:pPr>
    </w:p>
    <w:p w:rsidR="00D23835" w:rsidRDefault="00D23835" w:rsidP="00D23835">
      <w:r>
        <w:rPr>
          <w:b/>
        </w:rPr>
        <w:t xml:space="preserve">      </w:t>
      </w:r>
      <w:r w:rsidRPr="00D23835">
        <w:t>Во исполнение Указа Президента Российской Федерации от 25 апреля 2013 года № 417 «О подготовке и проведении празднования 70-ой годовщины Победы в Великой Отечественной войне 1941-1945 годов», Распоряжения Правительства Республики Калмыкия от</w:t>
      </w:r>
      <w:r w:rsidR="00486280">
        <w:t xml:space="preserve"> 19 августа 2013 года № 269-р (</w:t>
      </w:r>
      <w:r w:rsidRPr="00D23835">
        <w:t>с изменениями и дополнениями от 19 марта 2014 года) и в целях подготовки и проведения юбилейных торжеств, связанных с празднованием 70-летия Победы в Великой Отечественной войне 1941-1945 годов на территории Адыковского сельского муниципального образования</w:t>
      </w:r>
    </w:p>
    <w:p w:rsidR="00D23835" w:rsidRPr="00D23835" w:rsidRDefault="00D23835" w:rsidP="00D23835"/>
    <w:p w:rsidR="00D23835" w:rsidRPr="00486280" w:rsidRDefault="00486280" w:rsidP="00486280">
      <w:pPr>
        <w:jc w:val="center"/>
        <w:rPr>
          <w:b/>
        </w:rPr>
      </w:pPr>
      <w:r w:rsidRPr="00486280">
        <w:rPr>
          <w:b/>
        </w:rPr>
        <w:t>п</w:t>
      </w:r>
      <w:r w:rsidR="00D23835" w:rsidRPr="00486280">
        <w:rPr>
          <w:b/>
        </w:rPr>
        <w:t>остановляю:</w:t>
      </w:r>
    </w:p>
    <w:p w:rsidR="00D23835" w:rsidRDefault="00D23835" w:rsidP="00D23835"/>
    <w:p w:rsidR="00D23835" w:rsidRDefault="00D23835" w:rsidP="00D23835">
      <w:pPr>
        <w:pStyle w:val="a4"/>
        <w:numPr>
          <w:ilvl w:val="0"/>
          <w:numId w:val="1"/>
        </w:numPr>
      </w:pPr>
      <w:r>
        <w:t>Утвердить состав организационного комитета «Победа» Адыковского сельского муниципального образования Республики Калмыкия:</w:t>
      </w:r>
    </w:p>
    <w:p w:rsidR="00D23835" w:rsidRDefault="00D23835" w:rsidP="00D23835">
      <w:pPr>
        <w:pStyle w:val="a4"/>
      </w:pPr>
      <w:r>
        <w:t>- Онгулданов П.В. – Глава администрации Адыковского СМО РК, председатель оргкомитета;</w:t>
      </w:r>
    </w:p>
    <w:p w:rsidR="00D23835" w:rsidRDefault="00D23835" w:rsidP="00D23835">
      <w:pPr>
        <w:pStyle w:val="a4"/>
      </w:pPr>
      <w:r>
        <w:t>- Банджаев В.Х. – директор МБОУ «Адыковская СОШ им. Г.Б.Мергульчиева», заместитель председателя оргкомитета;</w:t>
      </w:r>
    </w:p>
    <w:p w:rsidR="00D23835" w:rsidRDefault="00D23835" w:rsidP="00D23835">
      <w:pPr>
        <w:pStyle w:val="a4"/>
      </w:pPr>
      <w:r>
        <w:t>- Петлякова Т.Б. – директор Адыковского СДК, секретарь оргкомитета</w:t>
      </w:r>
    </w:p>
    <w:p w:rsidR="00D23835" w:rsidRDefault="00D23835" w:rsidP="00D23835">
      <w:pPr>
        <w:pStyle w:val="a4"/>
      </w:pPr>
    </w:p>
    <w:p w:rsidR="00D23835" w:rsidRPr="00486280" w:rsidRDefault="00D23835" w:rsidP="00486280">
      <w:pPr>
        <w:pStyle w:val="a4"/>
        <w:jc w:val="center"/>
        <w:rPr>
          <w:b/>
        </w:rPr>
      </w:pPr>
      <w:r w:rsidRPr="00486280">
        <w:rPr>
          <w:b/>
        </w:rPr>
        <w:t>Члены оргкомитета:</w:t>
      </w:r>
    </w:p>
    <w:p w:rsidR="00D23835" w:rsidRDefault="00D23835" w:rsidP="00D23835">
      <w:pPr>
        <w:pStyle w:val="a4"/>
      </w:pPr>
    </w:p>
    <w:p w:rsidR="00D23835" w:rsidRDefault="00177011" w:rsidP="00D23835">
      <w:pPr>
        <w:pStyle w:val="a4"/>
      </w:pPr>
      <w:r>
        <w:t>- Огулова З.К. – заведующая сельской библиотекой;</w:t>
      </w:r>
    </w:p>
    <w:p w:rsidR="00177011" w:rsidRDefault="00177011" w:rsidP="00D23835">
      <w:pPr>
        <w:pStyle w:val="a4"/>
      </w:pPr>
      <w:r>
        <w:t>- Таскирова Н.А. – заведующая МКДОУ «Чебурашка»;</w:t>
      </w:r>
    </w:p>
    <w:p w:rsidR="00177011" w:rsidRDefault="00177011" w:rsidP="00D23835">
      <w:pPr>
        <w:pStyle w:val="a4"/>
      </w:pPr>
      <w:r>
        <w:t>- Джусубалиева Н.А. – гл.экономист СПК ПЗ «Первомайский»;</w:t>
      </w:r>
    </w:p>
    <w:p w:rsidR="00177011" w:rsidRDefault="00177011" w:rsidP="00D23835">
      <w:pPr>
        <w:pStyle w:val="a4"/>
      </w:pPr>
      <w:r>
        <w:t xml:space="preserve">- </w:t>
      </w:r>
      <w:proofErr w:type="spellStart"/>
      <w:r>
        <w:t>Анжаева</w:t>
      </w:r>
      <w:proofErr w:type="spellEnd"/>
      <w:r>
        <w:t xml:space="preserve"> Ж.В. – зам по ВР МБОУ «Адыковская СОШ им. Г.Б.Мергульчиева»</w:t>
      </w:r>
    </w:p>
    <w:p w:rsidR="00177011" w:rsidRDefault="00177011" w:rsidP="00D23835">
      <w:pPr>
        <w:pStyle w:val="a4"/>
      </w:pPr>
      <w:r>
        <w:t xml:space="preserve">- </w:t>
      </w:r>
      <w:proofErr w:type="spellStart"/>
      <w:r>
        <w:t>Шитляева</w:t>
      </w:r>
      <w:proofErr w:type="spellEnd"/>
      <w:r>
        <w:t xml:space="preserve"> Г.П. – администратор </w:t>
      </w:r>
      <w:proofErr w:type="spellStart"/>
      <w:r>
        <w:t>ФОКа</w:t>
      </w:r>
      <w:proofErr w:type="spellEnd"/>
      <w:r>
        <w:t xml:space="preserve"> им. А.А.Болдырева;</w:t>
      </w:r>
    </w:p>
    <w:p w:rsidR="00177011" w:rsidRDefault="00177011" w:rsidP="00D23835">
      <w:pPr>
        <w:pStyle w:val="a4"/>
      </w:pPr>
      <w:r>
        <w:t>- Дорджиев Б.Б. – мастер Адыковского участка КЭС;</w:t>
      </w:r>
    </w:p>
    <w:p w:rsidR="00177011" w:rsidRDefault="00177011" w:rsidP="00D23835">
      <w:pPr>
        <w:pStyle w:val="a4"/>
      </w:pPr>
      <w:r>
        <w:t>- Адучиева С.А. – врач ОВОП;</w:t>
      </w:r>
    </w:p>
    <w:p w:rsidR="00177011" w:rsidRDefault="00177011" w:rsidP="00D23835">
      <w:pPr>
        <w:pStyle w:val="a4"/>
      </w:pPr>
      <w:r>
        <w:t xml:space="preserve">- </w:t>
      </w:r>
      <w:proofErr w:type="spellStart"/>
      <w:r>
        <w:t>Бонжаева</w:t>
      </w:r>
      <w:proofErr w:type="spellEnd"/>
      <w:r>
        <w:t xml:space="preserve"> З.Х. – пенсионерка, житель пос. Адык</w:t>
      </w:r>
    </w:p>
    <w:p w:rsidR="00177011" w:rsidRDefault="00177011" w:rsidP="00D23835">
      <w:pPr>
        <w:pStyle w:val="a4"/>
      </w:pPr>
      <w:r>
        <w:t>- Манджиев И.Н. – УУП п. Комсомольский МО МВД России «</w:t>
      </w:r>
      <w:proofErr w:type="spellStart"/>
      <w:r>
        <w:t>Лаганский</w:t>
      </w:r>
      <w:proofErr w:type="spellEnd"/>
      <w:r>
        <w:t>»</w:t>
      </w:r>
    </w:p>
    <w:p w:rsidR="00177011" w:rsidRDefault="00177011" w:rsidP="00177011">
      <w:pPr>
        <w:pStyle w:val="a4"/>
        <w:numPr>
          <w:ilvl w:val="0"/>
          <w:numId w:val="1"/>
        </w:numPr>
      </w:pPr>
      <w:r>
        <w:t>Провести заседание оргкомитета по подготовке и проведению юбилейных торжеств, связанных с празднованием 70-летия Победы в Великой отечественной войне 1941-1945 годов</w:t>
      </w:r>
      <w:r w:rsidR="00486280">
        <w:t xml:space="preserve"> 16 декабря 2014 года.</w:t>
      </w:r>
    </w:p>
    <w:p w:rsidR="00486280" w:rsidRDefault="00486280" w:rsidP="00177011">
      <w:pPr>
        <w:pStyle w:val="a4"/>
        <w:numPr>
          <w:ilvl w:val="0"/>
          <w:numId w:val="1"/>
        </w:numPr>
      </w:pPr>
      <w:r>
        <w:t>Членам оргкомитета подготовить информацию о проделанной работе за 2014 год, плане мероприятий на 2015 год.</w:t>
      </w:r>
    </w:p>
    <w:p w:rsidR="00486280" w:rsidRPr="00D23835" w:rsidRDefault="00486280" w:rsidP="00177011">
      <w:pPr>
        <w:pStyle w:val="a4"/>
        <w:numPr>
          <w:ilvl w:val="0"/>
          <w:numId w:val="1"/>
        </w:numPr>
      </w:pPr>
      <w:r>
        <w:t>Контроль над исполнением настоящего постановления возложить на ведущего специалиста администрации Адыковского сельского муниципального образования Мергульчиеву Б.Н.</w:t>
      </w:r>
    </w:p>
    <w:p w:rsidR="00D23835" w:rsidRPr="00D23835" w:rsidRDefault="00D23835" w:rsidP="00D23835"/>
    <w:p w:rsidR="00D23835" w:rsidRDefault="00D23835" w:rsidP="00D23835">
      <w:pPr>
        <w:rPr>
          <w:b/>
        </w:rPr>
      </w:pPr>
      <w:r>
        <w:rPr>
          <w:b/>
        </w:rPr>
        <w:t>Глава администрации</w:t>
      </w:r>
    </w:p>
    <w:p w:rsidR="00D23835" w:rsidRDefault="00D23835" w:rsidP="00D23835">
      <w:pPr>
        <w:rPr>
          <w:b/>
        </w:rPr>
      </w:pPr>
      <w:r>
        <w:rPr>
          <w:b/>
        </w:rPr>
        <w:t>Адыковского сельского</w:t>
      </w:r>
    </w:p>
    <w:p w:rsidR="00D23835" w:rsidRDefault="00D23835" w:rsidP="00D23835">
      <w:pPr>
        <w:rPr>
          <w:b/>
        </w:rPr>
      </w:pPr>
      <w:r>
        <w:rPr>
          <w:b/>
        </w:rPr>
        <w:t>муниципального образования</w:t>
      </w:r>
    </w:p>
    <w:p w:rsidR="00D23835" w:rsidRPr="000C7007" w:rsidRDefault="00D23835" w:rsidP="00D23835">
      <w:pPr>
        <w:rPr>
          <w:b/>
        </w:rPr>
      </w:pPr>
      <w:r>
        <w:rPr>
          <w:b/>
        </w:rPr>
        <w:t>Республики Калмыкия:                                                             П. В. Онгулданов</w:t>
      </w:r>
    </w:p>
    <w:sectPr w:rsidR="00D23835" w:rsidRPr="000C7007" w:rsidSect="004862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2C3"/>
    <w:multiLevelType w:val="hybridMultilevel"/>
    <w:tmpl w:val="7B46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23835"/>
    <w:rsid w:val="00177011"/>
    <w:rsid w:val="003A0B02"/>
    <w:rsid w:val="00486280"/>
    <w:rsid w:val="0073187E"/>
    <w:rsid w:val="00AC4A22"/>
    <w:rsid w:val="00D2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2014-12-11T08:01:00Z</cp:lastPrinted>
  <dcterms:created xsi:type="dcterms:W3CDTF">2014-12-11T07:37:00Z</dcterms:created>
  <dcterms:modified xsi:type="dcterms:W3CDTF">2014-12-11T08:11:00Z</dcterms:modified>
</cp:coreProperties>
</file>