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6"/>
        <w:gridCol w:w="1512"/>
        <w:gridCol w:w="4765"/>
      </w:tblGrid>
      <w:tr w:rsidR="008914ED" w:rsidRPr="000169C8" w:rsidTr="00125349">
        <w:trPr>
          <w:trHeight w:val="1315"/>
        </w:trPr>
        <w:tc>
          <w:tcPr>
            <w:tcW w:w="4589" w:type="dxa"/>
          </w:tcPr>
          <w:p w:rsidR="008914ED" w:rsidRPr="000169C8" w:rsidRDefault="008914ED" w:rsidP="001253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8914ED" w:rsidRDefault="008914ED" w:rsidP="001253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</w:t>
            </w:r>
            <w:r>
              <w:rPr>
                <w:b/>
                <w:sz w:val="22"/>
                <w:szCs w:val="22"/>
              </w:rPr>
              <w:t>И</w:t>
            </w:r>
            <w:r w:rsidRPr="000169C8">
              <w:rPr>
                <w:b/>
                <w:sz w:val="22"/>
                <w:szCs w:val="22"/>
              </w:rPr>
              <w:t>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8914ED" w:rsidRPr="000169C8" w:rsidRDefault="008914ED" w:rsidP="001253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ТОГТАВРИН ЗААВР</w:t>
            </w:r>
          </w:p>
        </w:tc>
        <w:tc>
          <w:tcPr>
            <w:tcW w:w="1507" w:type="dxa"/>
          </w:tcPr>
          <w:p w:rsidR="008914ED" w:rsidRPr="000169C8" w:rsidRDefault="008914ED" w:rsidP="00125349">
            <w:pPr>
              <w:jc w:val="center"/>
              <w:rPr>
                <w:sz w:val="22"/>
                <w:szCs w:val="22"/>
              </w:rPr>
            </w:pPr>
            <w:r w:rsidRPr="000169C8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8259894" r:id="rId6"/>
              </w:pict>
            </w:r>
          </w:p>
        </w:tc>
        <w:tc>
          <w:tcPr>
            <w:tcW w:w="4767" w:type="dxa"/>
          </w:tcPr>
          <w:p w:rsidR="008914ED" w:rsidRDefault="008914ED" w:rsidP="00125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8914ED" w:rsidRDefault="008914ED" w:rsidP="001253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8914ED" w:rsidRPr="000169C8" w:rsidRDefault="008914ED" w:rsidP="00125349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8914ED" w:rsidRPr="00140B22" w:rsidRDefault="008914ED" w:rsidP="008914ED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8914ED" w:rsidRDefault="008914ED" w:rsidP="008914ED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606FEA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606FEA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606FEA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 w:rsidRPr="00606FE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 w:rsidRPr="00606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606FE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8914ED" w:rsidRDefault="008914ED" w:rsidP="008914ED">
      <w:pPr>
        <w:rPr>
          <w:b/>
          <w:sz w:val="22"/>
          <w:szCs w:val="22"/>
        </w:rPr>
      </w:pPr>
    </w:p>
    <w:p w:rsidR="004A3B28" w:rsidRDefault="004A3B28" w:rsidP="008914ED">
      <w:pPr>
        <w:rPr>
          <w:b/>
          <w:sz w:val="22"/>
          <w:szCs w:val="22"/>
        </w:rPr>
      </w:pPr>
    </w:p>
    <w:p w:rsidR="008914ED" w:rsidRDefault="00214876" w:rsidP="008914ED">
      <w:pPr>
        <w:rPr>
          <w:b/>
          <w:sz w:val="22"/>
          <w:szCs w:val="22"/>
        </w:rPr>
      </w:pPr>
      <w:r>
        <w:rPr>
          <w:b/>
          <w:sz w:val="22"/>
          <w:szCs w:val="22"/>
        </w:rPr>
        <w:t>12 октября</w:t>
      </w:r>
      <w:r w:rsidR="008914ED" w:rsidRPr="0091500C">
        <w:rPr>
          <w:b/>
          <w:sz w:val="22"/>
          <w:szCs w:val="22"/>
        </w:rPr>
        <w:t xml:space="preserve"> 2015г.                                     </w:t>
      </w:r>
      <w:r w:rsidR="008914ED">
        <w:rPr>
          <w:b/>
          <w:sz w:val="22"/>
          <w:szCs w:val="22"/>
        </w:rPr>
        <w:t xml:space="preserve">         </w:t>
      </w:r>
      <w:r w:rsidR="008914ED" w:rsidRPr="0091500C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29а</w:t>
      </w:r>
      <w:r w:rsidR="008914ED" w:rsidRPr="0091500C">
        <w:rPr>
          <w:b/>
          <w:sz w:val="22"/>
          <w:szCs w:val="22"/>
        </w:rPr>
        <w:t xml:space="preserve">                                                                п.</w:t>
      </w:r>
      <w:r w:rsidR="008914ED">
        <w:rPr>
          <w:b/>
          <w:sz w:val="22"/>
          <w:szCs w:val="22"/>
        </w:rPr>
        <w:t xml:space="preserve"> </w:t>
      </w:r>
      <w:r w:rsidR="008914ED" w:rsidRPr="0091500C">
        <w:rPr>
          <w:b/>
          <w:sz w:val="22"/>
          <w:szCs w:val="22"/>
        </w:rPr>
        <w:t>Адык</w:t>
      </w:r>
    </w:p>
    <w:p w:rsidR="008914ED" w:rsidRDefault="008914ED" w:rsidP="008914ED">
      <w:pPr>
        <w:rPr>
          <w:b/>
          <w:sz w:val="22"/>
          <w:szCs w:val="22"/>
        </w:rPr>
      </w:pPr>
    </w:p>
    <w:p w:rsidR="008914ED" w:rsidRDefault="008914ED" w:rsidP="008914ED">
      <w:pPr>
        <w:rPr>
          <w:b/>
          <w:sz w:val="22"/>
          <w:szCs w:val="22"/>
        </w:rPr>
      </w:pPr>
    </w:p>
    <w:p w:rsidR="008914ED" w:rsidRPr="004A3B28" w:rsidRDefault="008914ED" w:rsidP="008914ED">
      <w:r w:rsidRPr="004A3B28">
        <w:t xml:space="preserve">          В  соответствии с Указом Президента Российской Федерации от 6 августа 2014 </w:t>
      </w:r>
      <w:r w:rsidR="00E26A2B" w:rsidRPr="004A3B28">
        <w:t>года № 560 «О применении отдельных специальных экономических мер в целях обеспечения безопасности Российской Федерации»</w:t>
      </w:r>
    </w:p>
    <w:p w:rsidR="00E26A2B" w:rsidRPr="004A3B28" w:rsidRDefault="00E26A2B" w:rsidP="008914ED"/>
    <w:p w:rsidR="00E26A2B" w:rsidRPr="004A3B28" w:rsidRDefault="00E26A2B" w:rsidP="00E26A2B">
      <w:pPr>
        <w:pStyle w:val="a3"/>
        <w:numPr>
          <w:ilvl w:val="0"/>
          <w:numId w:val="1"/>
        </w:numPr>
      </w:pPr>
      <w:r w:rsidRPr="004A3B28">
        <w:t xml:space="preserve">Ведущему специалисту  провести работу </w:t>
      </w:r>
      <w:proofErr w:type="gramStart"/>
      <w:r w:rsidRPr="004A3B28">
        <w:t>по информированию населения о незамедлительном сообщении в администрацию о случаях возникновения подозрений на нахождение</w:t>
      </w:r>
      <w:proofErr w:type="gramEnd"/>
      <w:r w:rsidRPr="004A3B28">
        <w:t xml:space="preserve"> в обращении или перевозку сельскохозяйственной продукции, сырья и продовольствия, запрещенных к ввозу в Российскую Федерацию.</w:t>
      </w:r>
    </w:p>
    <w:p w:rsidR="004A3B28" w:rsidRPr="004A3B28" w:rsidRDefault="004A3B28" w:rsidP="004A3B28">
      <w:pPr>
        <w:pStyle w:val="a3"/>
      </w:pPr>
    </w:p>
    <w:p w:rsidR="00E26A2B" w:rsidRPr="004A3B28" w:rsidRDefault="00E26A2B" w:rsidP="00E26A2B">
      <w:pPr>
        <w:pStyle w:val="a3"/>
        <w:numPr>
          <w:ilvl w:val="0"/>
          <w:numId w:val="1"/>
        </w:numPr>
      </w:pPr>
      <w:r w:rsidRPr="004A3B28">
        <w:t>Определить место для временного хранения сельскохозяйственной продукции, сырья и продовольствия – гаражи сельс</w:t>
      </w:r>
      <w:r w:rsidR="004A3B28" w:rsidRPr="004A3B28">
        <w:t>кого муниципального образования.</w:t>
      </w:r>
    </w:p>
    <w:p w:rsidR="004A3B28" w:rsidRPr="004A3B28" w:rsidRDefault="004A3B28" w:rsidP="004A3B28">
      <w:pPr>
        <w:pStyle w:val="a3"/>
      </w:pPr>
    </w:p>
    <w:p w:rsidR="004A3B28" w:rsidRPr="004A3B28" w:rsidRDefault="00E26A2B" w:rsidP="00E26A2B">
      <w:pPr>
        <w:pStyle w:val="a3"/>
        <w:numPr>
          <w:ilvl w:val="0"/>
          <w:numId w:val="1"/>
        </w:numPr>
      </w:pPr>
      <w:r w:rsidRPr="004A3B28">
        <w:t xml:space="preserve">Определить место для уничтожения </w:t>
      </w:r>
      <w:proofErr w:type="gramStart"/>
      <w:r w:rsidRPr="004A3B28">
        <w:t>запрещенных</w:t>
      </w:r>
      <w:proofErr w:type="gramEnd"/>
      <w:r w:rsidRPr="004A3B28">
        <w:t xml:space="preserve"> к ввозу в Российскую Федерацию сельскохозяйственной продукции, сырья и продовольствия – общественную свалку</w:t>
      </w:r>
      <w:r w:rsidR="004A3B28" w:rsidRPr="004A3B28">
        <w:t>.</w:t>
      </w:r>
    </w:p>
    <w:p w:rsidR="004A3B28" w:rsidRPr="004A3B28" w:rsidRDefault="004A3B28" w:rsidP="004A3B28">
      <w:pPr>
        <w:pStyle w:val="a3"/>
      </w:pPr>
    </w:p>
    <w:p w:rsidR="004A3B28" w:rsidRPr="004A3B28" w:rsidRDefault="004A3B28" w:rsidP="00E26A2B">
      <w:pPr>
        <w:pStyle w:val="a3"/>
        <w:numPr>
          <w:ilvl w:val="0"/>
          <w:numId w:val="1"/>
        </w:numPr>
      </w:pPr>
      <w:r w:rsidRPr="004A3B28">
        <w:t>Закрепить транспортные средства: экскаватор - погрузчик, тракторный прицеп, мусоровоз для транспортировки и уничтожения вышеуказанной продукции.</w:t>
      </w:r>
    </w:p>
    <w:p w:rsidR="004A3B28" w:rsidRPr="004A3B28" w:rsidRDefault="004A3B28" w:rsidP="004A3B28">
      <w:pPr>
        <w:pStyle w:val="a3"/>
      </w:pPr>
    </w:p>
    <w:p w:rsidR="004A3B28" w:rsidRPr="004A3B28" w:rsidRDefault="004A3B28" w:rsidP="00E26A2B">
      <w:pPr>
        <w:pStyle w:val="a3"/>
        <w:numPr>
          <w:ilvl w:val="0"/>
          <w:numId w:val="1"/>
        </w:numPr>
      </w:pPr>
      <w:r w:rsidRPr="004A3B28">
        <w:t>Обнародовать настоящее распоряжение в официальных местах для опубликования, поместить на официальном сайте администрации Адыковского СМО РК.</w:t>
      </w:r>
    </w:p>
    <w:p w:rsidR="004A3B28" w:rsidRPr="004A3B28" w:rsidRDefault="004A3B28" w:rsidP="004A3B28">
      <w:pPr>
        <w:pStyle w:val="a3"/>
      </w:pPr>
    </w:p>
    <w:p w:rsidR="004A3B28" w:rsidRPr="004A3B28" w:rsidRDefault="004A3B28" w:rsidP="00E26A2B">
      <w:pPr>
        <w:pStyle w:val="a3"/>
        <w:numPr>
          <w:ilvl w:val="0"/>
          <w:numId w:val="1"/>
        </w:numPr>
        <w:rPr>
          <w:b/>
        </w:rPr>
      </w:pPr>
      <w:r w:rsidRPr="004A3B28">
        <w:t xml:space="preserve">Контроль над исполнением настоящего распоряжения возложить на ведущего специалиста </w:t>
      </w:r>
      <w:r w:rsidRPr="004A3B28">
        <w:rPr>
          <w:b/>
        </w:rPr>
        <w:t>Огулову З.К.</w:t>
      </w:r>
    </w:p>
    <w:p w:rsidR="008914ED" w:rsidRPr="004A3B28" w:rsidRDefault="008914ED" w:rsidP="008914ED">
      <w:pPr>
        <w:rPr>
          <w:b/>
        </w:rPr>
      </w:pPr>
    </w:p>
    <w:p w:rsidR="00CB52E7" w:rsidRPr="004A3B28" w:rsidRDefault="00CB52E7"/>
    <w:p w:rsidR="004A3B28" w:rsidRPr="004A3B28" w:rsidRDefault="004A3B28"/>
    <w:p w:rsidR="004A3B28" w:rsidRPr="004A3B28" w:rsidRDefault="004A3B28"/>
    <w:p w:rsidR="004A3B28" w:rsidRDefault="004A3B28"/>
    <w:p w:rsidR="004A3B28" w:rsidRPr="004A3B28" w:rsidRDefault="004A3B28">
      <w:pPr>
        <w:rPr>
          <w:b/>
        </w:rPr>
      </w:pPr>
      <w:r w:rsidRPr="004A3B28">
        <w:rPr>
          <w:b/>
        </w:rPr>
        <w:t xml:space="preserve">И.О.Главы Адыковского </w:t>
      </w:r>
    </w:p>
    <w:p w:rsidR="004A3B28" w:rsidRPr="004A3B28" w:rsidRDefault="004A3B28">
      <w:pPr>
        <w:rPr>
          <w:b/>
        </w:rPr>
      </w:pPr>
      <w:r w:rsidRPr="004A3B28">
        <w:rPr>
          <w:b/>
        </w:rPr>
        <w:t>Сельского муниципального образования</w:t>
      </w:r>
    </w:p>
    <w:p w:rsidR="004A3B28" w:rsidRPr="004A3B28" w:rsidRDefault="004A3B28">
      <w:pPr>
        <w:rPr>
          <w:b/>
        </w:rPr>
      </w:pPr>
      <w:r w:rsidRPr="004A3B28">
        <w:rPr>
          <w:b/>
        </w:rPr>
        <w:t>Республики Калмыкия                                                                      Б.</w:t>
      </w:r>
      <w:r>
        <w:rPr>
          <w:b/>
        </w:rPr>
        <w:t xml:space="preserve"> </w:t>
      </w:r>
      <w:r w:rsidRPr="004A3B28">
        <w:rPr>
          <w:b/>
        </w:rPr>
        <w:t>Н.</w:t>
      </w:r>
      <w:r>
        <w:rPr>
          <w:b/>
        </w:rPr>
        <w:t xml:space="preserve"> </w:t>
      </w:r>
      <w:r w:rsidRPr="004A3B28">
        <w:rPr>
          <w:b/>
        </w:rPr>
        <w:t>Мергульчиева</w:t>
      </w:r>
    </w:p>
    <w:sectPr w:rsidR="004A3B28" w:rsidRPr="004A3B28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265C"/>
    <w:multiLevelType w:val="hybridMultilevel"/>
    <w:tmpl w:val="E8CE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4ED"/>
    <w:rsid w:val="00157E4B"/>
    <w:rsid w:val="00214876"/>
    <w:rsid w:val="004A3B28"/>
    <w:rsid w:val="008914ED"/>
    <w:rsid w:val="00CB52E7"/>
    <w:rsid w:val="00E26A2B"/>
    <w:rsid w:val="00F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2015-11-05T17:18:00Z</cp:lastPrinted>
  <dcterms:created xsi:type="dcterms:W3CDTF">2015-11-05T16:45:00Z</dcterms:created>
  <dcterms:modified xsi:type="dcterms:W3CDTF">2015-11-05T17:18:00Z</dcterms:modified>
</cp:coreProperties>
</file>