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182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7"/>
        <w:gridCol w:w="1515"/>
        <w:gridCol w:w="4606"/>
      </w:tblGrid>
      <w:tr w:rsidR="00F10E95" w:rsidTr="0063682C">
        <w:trPr>
          <w:trHeight w:val="1438"/>
        </w:trPr>
        <w:tc>
          <w:tcPr>
            <w:tcW w:w="3888" w:type="dxa"/>
          </w:tcPr>
          <w:p w:rsidR="00F10E95" w:rsidRDefault="00F10E95" w:rsidP="0063682C">
            <w:pPr>
              <w:jc w:val="center"/>
              <w:rPr>
                <w:b/>
                <w:lang w:eastAsia="en-US"/>
              </w:rPr>
            </w:pPr>
          </w:p>
          <w:p w:rsidR="00F10E95" w:rsidRDefault="00F10E95" w:rsidP="0063682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ХАЛЬМГ ТАҢҺЧИН</w:t>
            </w:r>
          </w:p>
          <w:p w:rsidR="00F10E95" w:rsidRDefault="00F10E95" w:rsidP="0063682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АДЫК СЕЛӘНӘ МУНИЦИПАЛЬН БҮРДӘЦИН АДМИНИСТРАЦИН ТОГТАВР</w:t>
            </w:r>
          </w:p>
        </w:tc>
        <w:tc>
          <w:tcPr>
            <w:tcW w:w="1513" w:type="dxa"/>
            <w:hideMark/>
          </w:tcPr>
          <w:p w:rsidR="00F10E95" w:rsidRDefault="00D56EF5" w:rsidP="006368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9pt;margin-top:-65.25pt;width:64.8pt;height:66.2pt;z-index:-251658752;visibility:visible;mso-wrap-edited:f;mso-position-horizontal-relative:text;mso-position-vertical-relative:text" wrapcoords="-162 0 -162 21407 21600 21407 21600 0 -162 0">
                  <v:imagedata r:id="rId4" o:title="" croptop="4369f" cropbottom="4369f" cropleft="8937f" cropright="14043f"/>
                  <w10:wrap type="tight"/>
                </v:shape>
                <o:OLEObject Type="Embed" ProgID="Word.Picture.8" ShapeID="_x0000_s1026" DrawAspect="Content" ObjectID="_1702980582" r:id="rId5"/>
              </w:object>
            </w:r>
          </w:p>
        </w:tc>
        <w:tc>
          <w:tcPr>
            <w:tcW w:w="4607" w:type="dxa"/>
          </w:tcPr>
          <w:p w:rsidR="00F10E95" w:rsidRDefault="00F10E95" w:rsidP="0063682C">
            <w:pPr>
              <w:jc w:val="center"/>
              <w:rPr>
                <w:lang w:eastAsia="en-US"/>
              </w:rPr>
            </w:pPr>
          </w:p>
          <w:p w:rsidR="00F10E95" w:rsidRDefault="00F10E95" w:rsidP="0063682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ПОСТАНОВЛЕНИЕ АДМИНИСТРАЦИИ АДЫКОВСКОГО СЕЛЬСКОГО МУНИЦИПАЛЬНОГО ОБРАЗОВАНИЯ РЕСПУБЛИКИ КАЛМЫКИЯ</w:t>
            </w:r>
          </w:p>
        </w:tc>
      </w:tr>
    </w:tbl>
    <w:p w:rsidR="00F10E95" w:rsidRDefault="00F10E95" w:rsidP="00F10E95">
      <w:pPr>
        <w:pBdr>
          <w:bottom w:val="single" w:sz="12" w:space="11" w:color="auto"/>
        </w:pBdr>
        <w:jc w:val="center"/>
        <w:rPr>
          <w:b/>
        </w:rPr>
      </w:pPr>
      <w:r>
        <w:rPr>
          <w:b/>
        </w:rPr>
        <w:t>359250, Республика Калмыкия Черноземельский район п. Адык ул. Мира, 2а,</w:t>
      </w:r>
    </w:p>
    <w:p w:rsidR="00F10E95" w:rsidRDefault="00F10E95" w:rsidP="00F10E95">
      <w:pPr>
        <w:pBdr>
          <w:bottom w:val="single" w:sz="12" w:space="11" w:color="auto"/>
        </w:pBdr>
        <w:tabs>
          <w:tab w:val="left" w:pos="540"/>
        </w:tabs>
        <w:jc w:val="center"/>
        <w:rPr>
          <w:b/>
        </w:rPr>
      </w:pPr>
      <w:r>
        <w:rPr>
          <w:b/>
        </w:rPr>
        <w:t xml:space="preserve">тел. /факс (84743) 9-31-34, </w:t>
      </w:r>
      <w:r>
        <w:rPr>
          <w:b/>
          <w:lang w:val="en-US"/>
        </w:rPr>
        <w:t>email</w:t>
      </w:r>
      <w:r>
        <w:rPr>
          <w:b/>
        </w:rPr>
        <w:t xml:space="preserve">: </w:t>
      </w:r>
      <w:proofErr w:type="spellStart"/>
      <w:r>
        <w:rPr>
          <w:b/>
          <w:lang w:val="en-US"/>
        </w:rPr>
        <w:t>smo</w:t>
      </w:r>
      <w:proofErr w:type="spellEnd"/>
      <w:r>
        <w:rPr>
          <w:b/>
        </w:rPr>
        <w:t>-</w:t>
      </w:r>
      <w:proofErr w:type="spellStart"/>
      <w:r>
        <w:rPr>
          <w:b/>
          <w:lang w:val="en-US"/>
        </w:rPr>
        <w:t>adk</w:t>
      </w:r>
      <w:proofErr w:type="spellEnd"/>
      <w:r>
        <w:rPr>
          <w:b/>
        </w:rPr>
        <w:t>@</w:t>
      </w:r>
      <w:r>
        <w:rPr>
          <w:b/>
          <w:lang w:val="en-US"/>
        </w:rPr>
        <w:t>mail</w:t>
      </w:r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 xml:space="preserve">, веб-сайт: </w:t>
      </w:r>
      <w:r>
        <w:rPr>
          <w:b/>
          <w:lang w:val="en-US"/>
        </w:rPr>
        <w:t>http</w:t>
      </w:r>
      <w:r>
        <w:rPr>
          <w:b/>
        </w:rPr>
        <w:t>://</w:t>
      </w:r>
      <w:proofErr w:type="spellStart"/>
      <w:r>
        <w:rPr>
          <w:b/>
          <w:lang w:val="en-US"/>
        </w:rPr>
        <w:t>smo</w:t>
      </w:r>
      <w:proofErr w:type="spellEnd"/>
      <w:r>
        <w:rPr>
          <w:b/>
        </w:rPr>
        <w:t>-</w:t>
      </w:r>
      <w:proofErr w:type="spellStart"/>
      <w:r>
        <w:rPr>
          <w:b/>
          <w:lang w:val="en-US"/>
        </w:rPr>
        <w:t>adk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D836DA" w:rsidRDefault="00FF185D" w:rsidP="00CC172D">
      <w:pPr>
        <w:tabs>
          <w:tab w:val="left" w:pos="3900"/>
        </w:tabs>
      </w:pPr>
      <w:r>
        <w:t>«</w:t>
      </w:r>
      <w:r w:rsidR="00CC172D">
        <w:t>26</w:t>
      </w:r>
      <w:r>
        <w:t>»</w:t>
      </w:r>
      <w:r w:rsidR="00CC172D">
        <w:t xml:space="preserve"> ноября </w:t>
      </w:r>
      <w:r w:rsidR="00CC172D">
        <w:tab/>
        <w:t>№32а                                          п. Адык</w:t>
      </w:r>
    </w:p>
    <w:p w:rsidR="00F10E95" w:rsidRDefault="00F10E95"/>
    <w:tbl>
      <w:tblPr>
        <w:tblpPr w:leftFromText="180" w:rightFromText="180" w:vertAnchor="text" w:horzAnchor="margin" w:tblpY="-19"/>
        <w:tblW w:w="0" w:type="auto"/>
        <w:tblLook w:val="01E0" w:firstRow="1" w:lastRow="1" w:firstColumn="1" w:lastColumn="1" w:noHBand="0" w:noVBand="0"/>
      </w:tblPr>
      <w:tblGrid>
        <w:gridCol w:w="9533"/>
      </w:tblGrid>
      <w:tr w:rsidR="00CC172D" w:rsidRPr="00F10E95" w:rsidTr="00D56EF5">
        <w:trPr>
          <w:trHeight w:val="759"/>
        </w:trPr>
        <w:tc>
          <w:tcPr>
            <w:tcW w:w="9533" w:type="dxa"/>
          </w:tcPr>
          <w:p w:rsidR="00CC172D" w:rsidRPr="00D56EF5" w:rsidRDefault="00D56EF5" w:rsidP="00D56EF5">
            <w:pPr>
              <w:shd w:val="clear" w:color="auto" w:fill="FFFFFF"/>
              <w:spacing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CC172D" w:rsidRPr="00F10E95">
              <w:rPr>
                <w:b/>
                <w:bCs/>
              </w:rPr>
              <w:t xml:space="preserve">Об утверждении перечней главных администраторов доходов и источников </w:t>
            </w:r>
            <w:r>
              <w:rPr>
                <w:b/>
                <w:bCs/>
              </w:rPr>
              <w:t xml:space="preserve">           </w:t>
            </w:r>
            <w:r w:rsidR="00CC172D" w:rsidRPr="00F10E95">
              <w:rPr>
                <w:b/>
                <w:bCs/>
              </w:rPr>
              <w:t>финансирования дефицита бюджета</w:t>
            </w:r>
            <w:r w:rsidR="00CC172D" w:rsidRPr="00F10E95">
              <w:rPr>
                <w:b/>
              </w:rPr>
              <w:t> </w:t>
            </w:r>
            <w:r w:rsidR="00CC172D" w:rsidRPr="00F10E95">
              <w:rPr>
                <w:b/>
                <w:bCs/>
              </w:rPr>
              <w:t>Адыковского сельского муниципального образования Республики Калмыкия на 2022 год и</w:t>
            </w:r>
            <w:r>
              <w:rPr>
                <w:b/>
                <w:bCs/>
              </w:rPr>
              <w:t xml:space="preserve"> на плановый период 2023 и 2024</w:t>
            </w:r>
            <w:r w:rsidR="00CC172D" w:rsidRPr="00F10E95">
              <w:rPr>
                <w:b/>
                <w:bCs/>
              </w:rPr>
              <w:t>годов</w:t>
            </w:r>
            <w:bookmarkStart w:id="0" w:name="_GoBack"/>
            <w:bookmarkEnd w:id="0"/>
          </w:p>
        </w:tc>
      </w:tr>
    </w:tbl>
    <w:p w:rsidR="00D56EF5" w:rsidRDefault="00CC172D" w:rsidP="00CC172D">
      <w:pPr>
        <w:shd w:val="clear" w:color="auto" w:fill="FFFFFF"/>
        <w:spacing w:after="150"/>
      </w:pPr>
      <w:r>
        <w:t xml:space="preserve">          </w:t>
      </w:r>
    </w:p>
    <w:p w:rsidR="00D56EF5" w:rsidRDefault="00D56EF5" w:rsidP="00CC172D">
      <w:pPr>
        <w:shd w:val="clear" w:color="auto" w:fill="FFFFFF"/>
        <w:spacing w:after="150"/>
      </w:pPr>
    </w:p>
    <w:p w:rsidR="00D56EF5" w:rsidRDefault="00D56EF5" w:rsidP="00CC172D">
      <w:pPr>
        <w:shd w:val="clear" w:color="auto" w:fill="FFFFFF"/>
        <w:spacing w:after="150"/>
      </w:pPr>
    </w:p>
    <w:p w:rsidR="00F10E95" w:rsidRPr="00F10E95" w:rsidRDefault="00CC172D" w:rsidP="00CC172D">
      <w:pPr>
        <w:shd w:val="clear" w:color="auto" w:fill="FFFFFF"/>
        <w:spacing w:after="150"/>
        <w:rPr>
          <w:sz w:val="28"/>
          <w:szCs w:val="28"/>
        </w:rPr>
      </w:pPr>
      <w:r>
        <w:t xml:space="preserve">  </w:t>
      </w:r>
      <w:r w:rsidR="00F10E95" w:rsidRPr="00F10E95">
        <w:rPr>
          <w:sz w:val="28"/>
          <w:szCs w:val="28"/>
        </w:rPr>
        <w:t>В соответствии с пунктом 3.2 статьи 160.1 и пунктом 4 статьи 160.2 Бюджетного кодекса Российской Федерации</w:t>
      </w:r>
    </w:p>
    <w:p w:rsidR="00F10E95" w:rsidRPr="00F10E95" w:rsidRDefault="00F10E95" w:rsidP="00F10E95">
      <w:pPr>
        <w:shd w:val="clear" w:color="auto" w:fill="FFFFFF"/>
        <w:spacing w:after="150"/>
        <w:jc w:val="center"/>
        <w:rPr>
          <w:sz w:val="28"/>
          <w:szCs w:val="28"/>
        </w:rPr>
      </w:pPr>
      <w:r w:rsidRPr="00F10E95">
        <w:rPr>
          <w:bCs/>
          <w:sz w:val="28"/>
          <w:szCs w:val="28"/>
        </w:rPr>
        <w:t>постановляю:</w:t>
      </w:r>
    </w:p>
    <w:p w:rsidR="00F10E95" w:rsidRPr="00F10E95" w:rsidRDefault="00F10E95" w:rsidP="00F10E95">
      <w:pPr>
        <w:shd w:val="clear" w:color="auto" w:fill="FFFFFF"/>
        <w:spacing w:after="120"/>
        <w:jc w:val="both"/>
        <w:rPr>
          <w:sz w:val="28"/>
          <w:szCs w:val="28"/>
        </w:rPr>
      </w:pPr>
      <w:r w:rsidRPr="00F10E95">
        <w:rPr>
          <w:sz w:val="28"/>
          <w:szCs w:val="28"/>
        </w:rPr>
        <w:tab/>
        <w:t>1. Утвердить перечень главных администраторов доходов бюджета Адыковского сельского муниципального образования Республики Калмыкия на 2022 год и на плановый период 2023 и 2024 годов (Приложение 1).</w:t>
      </w:r>
    </w:p>
    <w:p w:rsidR="00F10E95" w:rsidRPr="00F10E95" w:rsidRDefault="00F10E95" w:rsidP="00F10E95">
      <w:pPr>
        <w:shd w:val="clear" w:color="auto" w:fill="FFFFFF"/>
        <w:spacing w:after="120"/>
        <w:jc w:val="both"/>
        <w:rPr>
          <w:sz w:val="28"/>
          <w:szCs w:val="28"/>
        </w:rPr>
      </w:pPr>
      <w:r w:rsidRPr="00F10E95">
        <w:rPr>
          <w:sz w:val="28"/>
          <w:szCs w:val="28"/>
        </w:rPr>
        <w:tab/>
        <w:t>2. Утвердить перечень главных администраторов источников финансирования дефицита бюджета Адыковского сельского муниципального образования Республики Калмыкия на 2022 год и на плановый период 2023 и 2024 годов (Приложение 2).</w:t>
      </w:r>
    </w:p>
    <w:p w:rsidR="00F10E95" w:rsidRPr="00F10E95" w:rsidRDefault="00F10E95" w:rsidP="00F10E95">
      <w:pPr>
        <w:shd w:val="clear" w:color="auto" w:fill="FFFFFF"/>
        <w:spacing w:after="120"/>
        <w:jc w:val="both"/>
        <w:rPr>
          <w:sz w:val="28"/>
          <w:szCs w:val="28"/>
        </w:rPr>
      </w:pPr>
      <w:r w:rsidRPr="00F10E95">
        <w:rPr>
          <w:sz w:val="28"/>
          <w:szCs w:val="28"/>
        </w:rPr>
        <w:tab/>
        <w:t>3. Настоящее постановление подлежит официальному опубликованию (обнародованию) на официальном сайте Администрации Адыковского сельского муниципального образования Республики Калмыкия.</w:t>
      </w:r>
    </w:p>
    <w:p w:rsidR="00F10E95" w:rsidRPr="00F10E95" w:rsidRDefault="00F10E95" w:rsidP="00F10E95">
      <w:pPr>
        <w:shd w:val="clear" w:color="auto" w:fill="FFFFFF"/>
        <w:spacing w:after="120"/>
        <w:jc w:val="both"/>
        <w:rPr>
          <w:sz w:val="28"/>
          <w:szCs w:val="28"/>
        </w:rPr>
      </w:pPr>
      <w:r w:rsidRPr="00F10E95">
        <w:rPr>
          <w:sz w:val="28"/>
          <w:szCs w:val="28"/>
        </w:rPr>
        <w:tab/>
        <w:t xml:space="preserve">4. Настоящее постановление вступает в силу с момента подписания и </w:t>
      </w:r>
      <w:proofErr w:type="gramStart"/>
      <w:r w:rsidRPr="00F10E95">
        <w:rPr>
          <w:sz w:val="28"/>
          <w:szCs w:val="28"/>
        </w:rPr>
        <w:t>применяется  к</w:t>
      </w:r>
      <w:proofErr w:type="gramEnd"/>
      <w:r w:rsidRPr="00F10E95">
        <w:rPr>
          <w:sz w:val="28"/>
          <w:szCs w:val="28"/>
        </w:rPr>
        <w:t>  правоотношениям,  возникающим  при составлении  и  исполнении  бюджета Адыковского сельского муниципального образования Республики Калмыкия, начиная с бюджета на 2022 год и на плановый период 2023 и 2024 годов</w:t>
      </w:r>
    </w:p>
    <w:p w:rsidR="00F10E95" w:rsidRPr="00F10E95" w:rsidRDefault="00F10E95" w:rsidP="00F10E95">
      <w:pPr>
        <w:shd w:val="clear" w:color="auto" w:fill="FFFFFF"/>
        <w:spacing w:after="150"/>
        <w:jc w:val="both"/>
        <w:rPr>
          <w:rFonts w:eastAsia="Calibri"/>
          <w:lang w:eastAsia="en-US"/>
        </w:rPr>
      </w:pPr>
    </w:p>
    <w:p w:rsidR="00F10E95" w:rsidRPr="00F10E95" w:rsidRDefault="00F10E95" w:rsidP="00F10E95">
      <w:pPr>
        <w:shd w:val="clear" w:color="auto" w:fill="FFFFFF"/>
        <w:spacing w:after="150"/>
        <w:jc w:val="both"/>
        <w:rPr>
          <w:rFonts w:eastAsia="Calibri"/>
          <w:lang w:eastAsia="en-US"/>
        </w:rPr>
      </w:pPr>
    </w:p>
    <w:p w:rsidR="00F10E95" w:rsidRPr="00F10E95" w:rsidRDefault="00F10E95" w:rsidP="00F10E95">
      <w:pPr>
        <w:jc w:val="both"/>
        <w:outlineLvl w:val="0"/>
        <w:rPr>
          <w:rFonts w:eastAsia="Calibri"/>
          <w:b/>
          <w:bCs/>
          <w:lang w:eastAsia="en-US"/>
        </w:rPr>
      </w:pPr>
      <w:r w:rsidRPr="00F10E95">
        <w:rPr>
          <w:rFonts w:eastAsia="Calibri"/>
          <w:b/>
          <w:bCs/>
          <w:lang w:eastAsia="en-US"/>
        </w:rPr>
        <w:t>Глава</w:t>
      </w:r>
    </w:p>
    <w:p w:rsidR="00F10E95" w:rsidRPr="00F10E95" w:rsidRDefault="00F10E95" w:rsidP="00F10E95">
      <w:pPr>
        <w:jc w:val="both"/>
        <w:outlineLvl w:val="0"/>
        <w:rPr>
          <w:rFonts w:eastAsia="Calibri"/>
          <w:b/>
          <w:bCs/>
          <w:lang w:eastAsia="en-US"/>
        </w:rPr>
      </w:pPr>
      <w:r w:rsidRPr="00F10E95">
        <w:rPr>
          <w:rFonts w:eastAsia="Calibri"/>
          <w:b/>
          <w:bCs/>
          <w:lang w:eastAsia="en-US"/>
        </w:rPr>
        <w:t>Адыковского сельского</w:t>
      </w:r>
    </w:p>
    <w:p w:rsidR="00F10E95" w:rsidRPr="00F10E95" w:rsidRDefault="00F10E95" w:rsidP="00F10E95">
      <w:pPr>
        <w:jc w:val="both"/>
        <w:outlineLvl w:val="0"/>
        <w:rPr>
          <w:rFonts w:eastAsia="Calibri"/>
          <w:b/>
          <w:bCs/>
          <w:lang w:eastAsia="en-US"/>
        </w:rPr>
      </w:pPr>
      <w:r w:rsidRPr="00F10E95">
        <w:rPr>
          <w:rFonts w:eastAsia="Calibri"/>
          <w:b/>
          <w:bCs/>
          <w:lang w:eastAsia="en-US"/>
        </w:rPr>
        <w:t>муниципального образования</w:t>
      </w:r>
    </w:p>
    <w:p w:rsidR="00F10E95" w:rsidRPr="00F10E95" w:rsidRDefault="00F10E95" w:rsidP="00F10E95">
      <w:pPr>
        <w:jc w:val="both"/>
        <w:outlineLvl w:val="0"/>
        <w:rPr>
          <w:rFonts w:eastAsia="Calibri"/>
          <w:b/>
          <w:bCs/>
          <w:lang w:eastAsia="en-US"/>
        </w:rPr>
      </w:pPr>
      <w:r w:rsidRPr="00F10E95">
        <w:rPr>
          <w:rFonts w:eastAsia="Calibri"/>
          <w:b/>
          <w:bCs/>
          <w:lang w:eastAsia="en-US"/>
        </w:rPr>
        <w:t>Республики Калмыкия (</w:t>
      </w:r>
      <w:proofErr w:type="gramStart"/>
      <w:r w:rsidRPr="00F10E95">
        <w:rPr>
          <w:rFonts w:eastAsia="Calibri"/>
          <w:b/>
          <w:bCs/>
          <w:lang w:eastAsia="en-US"/>
        </w:rPr>
        <w:t xml:space="preserve">ахлачи)   </w:t>
      </w:r>
      <w:proofErr w:type="gramEnd"/>
      <w:r w:rsidRPr="00F10E95">
        <w:rPr>
          <w:rFonts w:eastAsia="Calibri"/>
          <w:b/>
          <w:bCs/>
          <w:lang w:eastAsia="en-US"/>
        </w:rPr>
        <w:t xml:space="preserve">                                                   </w:t>
      </w:r>
      <w:r w:rsidR="00CC172D" w:rsidRPr="00CC172D">
        <w:rPr>
          <w:rFonts w:eastAsia="Calibri"/>
          <w:b/>
          <w:bCs/>
          <w:lang w:eastAsia="en-US"/>
        </w:rPr>
        <w:t xml:space="preserve">       </w:t>
      </w:r>
      <w:r w:rsidRPr="00F10E95">
        <w:rPr>
          <w:rFonts w:eastAsia="Calibri"/>
          <w:b/>
          <w:bCs/>
          <w:lang w:eastAsia="en-US"/>
        </w:rPr>
        <w:t xml:space="preserve"> Э.В. Очкаев</w:t>
      </w:r>
    </w:p>
    <w:p w:rsidR="00F10E95" w:rsidRDefault="00F10E95" w:rsidP="00F10E95">
      <w:pPr>
        <w:tabs>
          <w:tab w:val="left" w:pos="1800"/>
        </w:tabs>
        <w:rPr>
          <w:rFonts w:eastAsia="Calibri"/>
          <w:b/>
          <w:lang w:eastAsia="en-US"/>
        </w:rPr>
      </w:pPr>
    </w:p>
    <w:p w:rsidR="00D56EF5" w:rsidRDefault="00D56EF5" w:rsidP="00F10E95">
      <w:pPr>
        <w:tabs>
          <w:tab w:val="left" w:pos="1800"/>
        </w:tabs>
        <w:rPr>
          <w:rFonts w:eastAsia="Calibri"/>
          <w:b/>
          <w:lang w:eastAsia="en-US"/>
        </w:rPr>
      </w:pPr>
    </w:p>
    <w:p w:rsidR="00D56EF5" w:rsidRDefault="00D56EF5" w:rsidP="00F10E95">
      <w:pPr>
        <w:tabs>
          <w:tab w:val="left" w:pos="1800"/>
        </w:tabs>
        <w:rPr>
          <w:rFonts w:eastAsia="Calibri"/>
          <w:b/>
          <w:lang w:eastAsia="en-US"/>
        </w:rPr>
      </w:pPr>
    </w:p>
    <w:p w:rsidR="00D56EF5" w:rsidRDefault="00D56EF5" w:rsidP="00F10E95">
      <w:pPr>
        <w:tabs>
          <w:tab w:val="left" w:pos="1800"/>
        </w:tabs>
        <w:rPr>
          <w:rFonts w:eastAsia="Calibri"/>
          <w:b/>
          <w:lang w:eastAsia="en-US"/>
        </w:rPr>
      </w:pPr>
    </w:p>
    <w:p w:rsidR="00D56EF5" w:rsidRDefault="00D56EF5" w:rsidP="00D56EF5">
      <w:pPr>
        <w:ind w:left="7788" w:firstLine="708"/>
        <w:jc w:val="right"/>
        <w:rPr>
          <w:bCs/>
          <w:sz w:val="16"/>
          <w:szCs w:val="16"/>
        </w:rPr>
      </w:pPr>
    </w:p>
    <w:p w:rsidR="00D56EF5" w:rsidRDefault="00D56EF5" w:rsidP="00D56EF5">
      <w:pPr>
        <w:ind w:left="7788" w:firstLine="708"/>
        <w:jc w:val="right"/>
        <w:rPr>
          <w:bCs/>
          <w:sz w:val="16"/>
          <w:szCs w:val="16"/>
        </w:rPr>
      </w:pPr>
    </w:p>
    <w:p w:rsidR="00D56EF5" w:rsidRDefault="00D56EF5" w:rsidP="00D56EF5">
      <w:pPr>
        <w:ind w:left="7788" w:firstLine="708"/>
        <w:jc w:val="right"/>
        <w:rPr>
          <w:bCs/>
          <w:sz w:val="16"/>
          <w:szCs w:val="16"/>
        </w:rPr>
      </w:pPr>
    </w:p>
    <w:p w:rsidR="00D56EF5" w:rsidRDefault="00D56EF5" w:rsidP="00D56EF5">
      <w:pPr>
        <w:ind w:left="7788" w:firstLine="708"/>
        <w:jc w:val="right"/>
        <w:rPr>
          <w:bCs/>
          <w:sz w:val="16"/>
          <w:szCs w:val="16"/>
        </w:rPr>
      </w:pPr>
    </w:p>
    <w:p w:rsidR="00D56EF5" w:rsidRPr="00481450" w:rsidRDefault="00D56EF5" w:rsidP="00D56EF5">
      <w:pPr>
        <w:ind w:left="7788" w:firstLine="708"/>
        <w:jc w:val="right"/>
        <w:rPr>
          <w:bCs/>
          <w:sz w:val="16"/>
          <w:szCs w:val="16"/>
        </w:rPr>
      </w:pPr>
      <w:r w:rsidRPr="00481450">
        <w:rPr>
          <w:bCs/>
          <w:sz w:val="16"/>
          <w:szCs w:val="16"/>
        </w:rPr>
        <w:lastRenderedPageBreak/>
        <w:t xml:space="preserve">Приложение № 1 </w:t>
      </w:r>
    </w:p>
    <w:p w:rsidR="00D56EF5" w:rsidRPr="00481450" w:rsidRDefault="00D56EF5" w:rsidP="00D56EF5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 Постановлению </w:t>
      </w:r>
      <w:r w:rsidRPr="00481450">
        <w:rPr>
          <w:bCs/>
          <w:sz w:val="16"/>
          <w:szCs w:val="16"/>
        </w:rPr>
        <w:t>№</w:t>
      </w:r>
      <w:r>
        <w:rPr>
          <w:bCs/>
          <w:sz w:val="16"/>
          <w:szCs w:val="16"/>
        </w:rPr>
        <w:t xml:space="preserve"> 32а</w:t>
      </w:r>
    </w:p>
    <w:p w:rsidR="00D56EF5" w:rsidRPr="00481450" w:rsidRDefault="00D56EF5" w:rsidP="00D56EF5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Адыковского</w:t>
      </w:r>
      <w:r w:rsidRPr="00481450">
        <w:rPr>
          <w:bCs/>
          <w:sz w:val="16"/>
          <w:szCs w:val="16"/>
        </w:rPr>
        <w:t xml:space="preserve"> сельского </w:t>
      </w:r>
    </w:p>
    <w:p w:rsidR="00D56EF5" w:rsidRPr="00481450" w:rsidRDefault="00D56EF5" w:rsidP="00D56EF5">
      <w:pPr>
        <w:jc w:val="right"/>
        <w:rPr>
          <w:bCs/>
          <w:sz w:val="16"/>
          <w:szCs w:val="16"/>
        </w:rPr>
      </w:pPr>
      <w:r w:rsidRPr="00481450">
        <w:rPr>
          <w:bCs/>
          <w:sz w:val="16"/>
          <w:szCs w:val="16"/>
        </w:rPr>
        <w:t xml:space="preserve">муниципального образования </w:t>
      </w:r>
    </w:p>
    <w:p w:rsidR="00D56EF5" w:rsidRPr="00481450" w:rsidRDefault="00D56EF5" w:rsidP="00D56EF5">
      <w:pPr>
        <w:jc w:val="right"/>
        <w:rPr>
          <w:bCs/>
          <w:sz w:val="16"/>
          <w:szCs w:val="16"/>
        </w:rPr>
      </w:pPr>
      <w:r w:rsidRPr="00481450">
        <w:rPr>
          <w:bCs/>
          <w:sz w:val="16"/>
          <w:szCs w:val="16"/>
        </w:rPr>
        <w:t xml:space="preserve">Республики Калмыкия </w:t>
      </w:r>
    </w:p>
    <w:p w:rsidR="00D56EF5" w:rsidRDefault="00D56EF5" w:rsidP="00D56EF5">
      <w:pPr>
        <w:jc w:val="right"/>
        <w:rPr>
          <w:bCs/>
          <w:sz w:val="16"/>
          <w:szCs w:val="16"/>
        </w:rPr>
      </w:pPr>
      <w:r w:rsidRPr="00481450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Cs/>
          <w:sz w:val="16"/>
          <w:szCs w:val="16"/>
        </w:rPr>
        <w:t xml:space="preserve">                         от </w:t>
      </w:r>
      <w:r w:rsidRPr="00481450">
        <w:rPr>
          <w:bCs/>
          <w:sz w:val="16"/>
          <w:szCs w:val="16"/>
        </w:rPr>
        <w:t>«</w:t>
      </w:r>
      <w:r>
        <w:rPr>
          <w:bCs/>
          <w:sz w:val="16"/>
          <w:szCs w:val="16"/>
        </w:rPr>
        <w:t>26</w:t>
      </w:r>
      <w:r w:rsidRPr="00481450">
        <w:rPr>
          <w:bCs/>
          <w:sz w:val="16"/>
          <w:szCs w:val="16"/>
        </w:rPr>
        <w:t>»</w:t>
      </w:r>
      <w:r>
        <w:rPr>
          <w:bCs/>
          <w:sz w:val="16"/>
          <w:szCs w:val="16"/>
        </w:rPr>
        <w:t xml:space="preserve"> ноября</w:t>
      </w:r>
      <w:r w:rsidRPr="00481450">
        <w:rPr>
          <w:bCs/>
          <w:sz w:val="16"/>
          <w:szCs w:val="16"/>
        </w:rPr>
        <w:t xml:space="preserve"> 20</w:t>
      </w:r>
      <w:r>
        <w:rPr>
          <w:bCs/>
          <w:sz w:val="16"/>
          <w:szCs w:val="16"/>
        </w:rPr>
        <w:t>21</w:t>
      </w:r>
      <w:r w:rsidRPr="00481450">
        <w:rPr>
          <w:bCs/>
          <w:sz w:val="16"/>
          <w:szCs w:val="16"/>
        </w:rPr>
        <w:t xml:space="preserve"> года</w:t>
      </w:r>
    </w:p>
    <w:p w:rsidR="00D56EF5" w:rsidRPr="00F436BE" w:rsidRDefault="00D56EF5" w:rsidP="00D56EF5">
      <w:pPr>
        <w:jc w:val="center"/>
        <w:rPr>
          <w:b/>
          <w:bCs/>
        </w:rPr>
      </w:pPr>
      <w:r w:rsidRPr="00F436BE">
        <w:rPr>
          <w:b/>
          <w:bCs/>
        </w:rPr>
        <w:t>Главные администраторы доходов бюджета</w:t>
      </w:r>
    </w:p>
    <w:p w:rsidR="00D56EF5" w:rsidRPr="00356FDD" w:rsidRDefault="00D56EF5" w:rsidP="00D56EF5">
      <w:pPr>
        <w:jc w:val="center"/>
        <w:rPr>
          <w:rStyle w:val="a4"/>
        </w:rPr>
      </w:pPr>
      <w:r w:rsidRPr="00356FDD">
        <w:rPr>
          <w:rStyle w:val="a4"/>
        </w:rPr>
        <w:t>Адыковского сельского муниципального образования Республики Калмыкия</w:t>
      </w:r>
    </w:p>
    <w:tbl>
      <w:tblPr>
        <w:tblpPr w:leftFromText="180" w:rightFromText="180" w:vertAnchor="text" w:tblpX="534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2520"/>
        <w:gridCol w:w="6469"/>
      </w:tblGrid>
      <w:tr w:rsidR="00D56EF5" w:rsidRPr="00D11D0D" w:rsidTr="00A16D93">
        <w:trPr>
          <w:trHeight w:val="381"/>
        </w:trPr>
        <w:tc>
          <w:tcPr>
            <w:tcW w:w="900" w:type="dxa"/>
          </w:tcPr>
          <w:p w:rsidR="00D56EF5" w:rsidRPr="00D11D0D" w:rsidRDefault="00D56EF5" w:rsidP="00A16D93">
            <w:pPr>
              <w:jc w:val="center"/>
              <w:rPr>
                <w:b/>
                <w:bCs/>
                <w:sz w:val="20"/>
                <w:szCs w:val="20"/>
              </w:rPr>
            </w:pPr>
            <w:r w:rsidRPr="00D11D0D"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2520" w:type="dxa"/>
          </w:tcPr>
          <w:p w:rsidR="00D56EF5" w:rsidRPr="00D11D0D" w:rsidRDefault="00D56EF5" w:rsidP="00A16D93">
            <w:pPr>
              <w:jc w:val="center"/>
              <w:rPr>
                <w:b/>
                <w:bCs/>
                <w:sz w:val="20"/>
                <w:szCs w:val="20"/>
              </w:rPr>
            </w:pPr>
            <w:r w:rsidRPr="00D11D0D">
              <w:rPr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469" w:type="dxa"/>
          </w:tcPr>
          <w:p w:rsidR="00D56EF5" w:rsidRPr="00D11D0D" w:rsidRDefault="00D56EF5" w:rsidP="00A16D93">
            <w:pPr>
              <w:jc w:val="center"/>
              <w:rPr>
                <w:b/>
                <w:bCs/>
                <w:sz w:val="20"/>
                <w:szCs w:val="20"/>
              </w:rPr>
            </w:pPr>
            <w:r w:rsidRPr="00D11D0D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</w:tr>
      <w:tr w:rsidR="00D56EF5" w:rsidRPr="00D11D0D" w:rsidTr="00A16D93">
        <w:trPr>
          <w:trHeight w:val="345"/>
        </w:trPr>
        <w:tc>
          <w:tcPr>
            <w:tcW w:w="900" w:type="dxa"/>
          </w:tcPr>
          <w:p w:rsidR="00D56EF5" w:rsidRPr="00D11D0D" w:rsidRDefault="00D56EF5" w:rsidP="00A16D93">
            <w:pPr>
              <w:jc w:val="center"/>
              <w:rPr>
                <w:b/>
                <w:bCs/>
              </w:rPr>
            </w:pPr>
            <w:r w:rsidRPr="00D11D0D">
              <w:rPr>
                <w:b/>
                <w:bCs/>
              </w:rPr>
              <w:t>913</w:t>
            </w:r>
          </w:p>
        </w:tc>
        <w:tc>
          <w:tcPr>
            <w:tcW w:w="8989" w:type="dxa"/>
            <w:gridSpan w:val="2"/>
          </w:tcPr>
          <w:p w:rsidR="00D56EF5" w:rsidRPr="00D11D0D" w:rsidRDefault="00D56EF5" w:rsidP="00A16D93">
            <w:pPr>
              <w:jc w:val="center"/>
              <w:rPr>
                <w:b/>
                <w:bCs/>
              </w:rPr>
            </w:pPr>
            <w:r w:rsidRPr="00D11D0D">
              <w:rPr>
                <w:b/>
                <w:bCs/>
              </w:rPr>
              <w:t>Администрация Адыковского сельского муниципального образования  Республики Калмыкия</w:t>
            </w:r>
          </w:p>
        </w:tc>
      </w:tr>
      <w:tr w:rsidR="00D56EF5" w:rsidRPr="00D11D0D" w:rsidTr="00A16D93">
        <w:trPr>
          <w:trHeight w:val="382"/>
        </w:trPr>
        <w:tc>
          <w:tcPr>
            <w:tcW w:w="900" w:type="dxa"/>
          </w:tcPr>
          <w:p w:rsidR="00D56EF5" w:rsidRPr="00E74726" w:rsidRDefault="00D56EF5" w:rsidP="00A16D93">
            <w:pPr>
              <w:jc w:val="center"/>
              <w:rPr>
                <w:b/>
                <w:bCs/>
                <w:sz w:val="20"/>
                <w:szCs w:val="20"/>
              </w:rPr>
            </w:pPr>
            <w:r w:rsidRPr="00E74726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2520" w:type="dxa"/>
          </w:tcPr>
          <w:p w:rsidR="00D56EF5" w:rsidRPr="00730C41" w:rsidRDefault="00D56EF5" w:rsidP="00A16D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Pr="00730C41">
              <w:rPr>
                <w:b/>
                <w:sz w:val="20"/>
              </w:rPr>
              <w:t>1 08 00000 00 0000 000</w:t>
            </w:r>
          </w:p>
        </w:tc>
        <w:tc>
          <w:tcPr>
            <w:tcW w:w="6469" w:type="dxa"/>
          </w:tcPr>
          <w:p w:rsidR="00D56EF5" w:rsidRPr="00D11D0D" w:rsidRDefault="00D56EF5" w:rsidP="00A16D93">
            <w:pPr>
              <w:jc w:val="both"/>
              <w:rPr>
                <w:bCs/>
                <w:sz w:val="20"/>
                <w:szCs w:val="20"/>
              </w:rPr>
            </w:pPr>
            <w:r w:rsidRPr="00730C41">
              <w:rPr>
                <w:b/>
                <w:sz w:val="20"/>
              </w:rPr>
              <w:t>Государственные пошлины</w:t>
            </w:r>
          </w:p>
        </w:tc>
      </w:tr>
      <w:tr w:rsidR="00D56EF5" w:rsidRPr="00D11D0D" w:rsidTr="00A16D93">
        <w:trPr>
          <w:trHeight w:val="965"/>
        </w:trPr>
        <w:tc>
          <w:tcPr>
            <w:tcW w:w="90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252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1 08 04020 01 1000 110</w:t>
            </w:r>
          </w:p>
        </w:tc>
        <w:tc>
          <w:tcPr>
            <w:tcW w:w="6469" w:type="dxa"/>
          </w:tcPr>
          <w:p w:rsidR="00D56EF5" w:rsidRPr="00D11D0D" w:rsidRDefault="00D56EF5" w:rsidP="00A16D93">
            <w:pPr>
              <w:jc w:val="both"/>
              <w:rPr>
                <w:bCs/>
                <w:sz w:val="20"/>
                <w:szCs w:val="20"/>
              </w:rPr>
            </w:pPr>
            <w:r w:rsidRPr="00E74726">
              <w:rPr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56EF5" w:rsidRPr="00D11D0D" w:rsidTr="00A16D93">
        <w:trPr>
          <w:trHeight w:val="571"/>
        </w:trPr>
        <w:tc>
          <w:tcPr>
            <w:tcW w:w="900" w:type="dxa"/>
          </w:tcPr>
          <w:p w:rsidR="00D56EF5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2520" w:type="dxa"/>
          </w:tcPr>
          <w:p w:rsidR="00D56EF5" w:rsidRPr="00E74726" w:rsidRDefault="00D56EF5" w:rsidP="00A16D93">
            <w:pPr>
              <w:jc w:val="center"/>
              <w:rPr>
                <w:b/>
                <w:bCs/>
                <w:sz w:val="20"/>
                <w:szCs w:val="20"/>
              </w:rPr>
            </w:pPr>
            <w:r w:rsidRPr="00E74726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469" w:type="dxa"/>
          </w:tcPr>
          <w:p w:rsidR="00D56EF5" w:rsidRPr="00E74726" w:rsidRDefault="00D56EF5" w:rsidP="00A16D93">
            <w:pPr>
              <w:jc w:val="both"/>
              <w:rPr>
                <w:b/>
                <w:bCs/>
                <w:sz w:val="20"/>
                <w:szCs w:val="20"/>
              </w:rPr>
            </w:pPr>
            <w:r w:rsidRPr="00E74726">
              <w:rPr>
                <w:b/>
                <w:bCs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</w:tr>
      <w:tr w:rsidR="00D56EF5" w:rsidRPr="00D11D0D" w:rsidTr="00A16D93">
        <w:trPr>
          <w:trHeight w:val="965"/>
        </w:trPr>
        <w:tc>
          <w:tcPr>
            <w:tcW w:w="90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252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1 11 05025 10 0000 120</w:t>
            </w:r>
          </w:p>
        </w:tc>
        <w:tc>
          <w:tcPr>
            <w:tcW w:w="6469" w:type="dxa"/>
          </w:tcPr>
          <w:p w:rsidR="00D56EF5" w:rsidRPr="00D11D0D" w:rsidRDefault="00D56EF5" w:rsidP="00A16D93">
            <w:pPr>
              <w:jc w:val="both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56EF5" w:rsidRPr="00D11D0D" w:rsidTr="00A16D93">
        <w:trPr>
          <w:trHeight w:val="158"/>
        </w:trPr>
        <w:tc>
          <w:tcPr>
            <w:tcW w:w="90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2520" w:type="dxa"/>
          </w:tcPr>
          <w:p w:rsidR="00D56EF5" w:rsidRPr="00043C64" w:rsidRDefault="00D56EF5" w:rsidP="00A16D93">
            <w:pPr>
              <w:jc w:val="center"/>
              <w:rPr>
                <w:b/>
                <w:bCs/>
                <w:sz w:val="20"/>
                <w:szCs w:val="20"/>
              </w:rPr>
            </w:pPr>
            <w:r w:rsidRPr="00043C64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469" w:type="dxa"/>
          </w:tcPr>
          <w:p w:rsidR="00D56EF5" w:rsidRPr="00043C64" w:rsidRDefault="00D56EF5" w:rsidP="00A16D93">
            <w:pPr>
              <w:jc w:val="both"/>
              <w:rPr>
                <w:b/>
                <w:bCs/>
                <w:sz w:val="20"/>
                <w:szCs w:val="20"/>
              </w:rPr>
            </w:pPr>
            <w:r w:rsidRPr="00043C64">
              <w:rPr>
                <w:b/>
                <w:bCs/>
                <w:sz w:val="20"/>
                <w:szCs w:val="20"/>
              </w:rPr>
              <w:t xml:space="preserve">ДОХОДЫ ОТ ОКАЗАНИЯ ПЛАТНЫХ УСЛУГ </w:t>
            </w:r>
          </w:p>
        </w:tc>
      </w:tr>
      <w:tr w:rsidR="00D56EF5" w:rsidRPr="00D11D0D" w:rsidTr="00A16D93">
        <w:trPr>
          <w:trHeight w:val="459"/>
        </w:trPr>
        <w:tc>
          <w:tcPr>
            <w:tcW w:w="90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469" w:type="dxa"/>
          </w:tcPr>
          <w:p w:rsidR="00D56EF5" w:rsidRPr="00D11D0D" w:rsidRDefault="00D56EF5" w:rsidP="00A16D93">
            <w:pPr>
              <w:jc w:val="both"/>
              <w:rPr>
                <w:bCs/>
                <w:sz w:val="20"/>
                <w:szCs w:val="20"/>
              </w:rPr>
            </w:pPr>
            <w:r w:rsidRPr="00E74726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56EF5" w:rsidRPr="00D11D0D" w:rsidTr="00A16D93">
        <w:trPr>
          <w:trHeight w:val="459"/>
        </w:trPr>
        <w:tc>
          <w:tcPr>
            <w:tcW w:w="90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2520" w:type="dxa"/>
          </w:tcPr>
          <w:p w:rsidR="00D56EF5" w:rsidRPr="00043C64" w:rsidRDefault="00D56EF5" w:rsidP="00A16D93">
            <w:pPr>
              <w:jc w:val="center"/>
              <w:rPr>
                <w:b/>
                <w:bCs/>
                <w:sz w:val="20"/>
                <w:szCs w:val="20"/>
              </w:rPr>
            </w:pPr>
            <w:r w:rsidRPr="00043C64">
              <w:rPr>
                <w:b/>
                <w:bCs/>
                <w:sz w:val="20"/>
                <w:szCs w:val="20"/>
              </w:rPr>
              <w:t>1 14 00000 00 0000 00</w:t>
            </w:r>
          </w:p>
        </w:tc>
        <w:tc>
          <w:tcPr>
            <w:tcW w:w="6469" w:type="dxa"/>
          </w:tcPr>
          <w:p w:rsidR="00D56EF5" w:rsidRPr="00043C64" w:rsidRDefault="00D56EF5" w:rsidP="00A16D93">
            <w:pPr>
              <w:jc w:val="both"/>
              <w:rPr>
                <w:b/>
                <w:bCs/>
                <w:sz w:val="20"/>
                <w:szCs w:val="20"/>
              </w:rPr>
            </w:pPr>
            <w:r w:rsidRPr="00043C64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</w:tr>
      <w:tr w:rsidR="00D56EF5" w:rsidRPr="00D11D0D" w:rsidTr="00A16D93">
        <w:trPr>
          <w:trHeight w:val="345"/>
        </w:trPr>
        <w:tc>
          <w:tcPr>
            <w:tcW w:w="90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252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1 14 02053 10 0000 410</w:t>
            </w:r>
          </w:p>
        </w:tc>
        <w:tc>
          <w:tcPr>
            <w:tcW w:w="6469" w:type="dxa"/>
          </w:tcPr>
          <w:p w:rsidR="00D56EF5" w:rsidRPr="00D11D0D" w:rsidRDefault="00D56EF5" w:rsidP="00A16D93">
            <w:pPr>
              <w:jc w:val="both"/>
              <w:rPr>
                <w:bCs/>
                <w:sz w:val="20"/>
                <w:szCs w:val="20"/>
              </w:rPr>
            </w:pPr>
            <w:r w:rsidRPr="00D11D0D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56EF5" w:rsidRPr="00D11D0D" w:rsidTr="00A16D93">
        <w:trPr>
          <w:trHeight w:val="345"/>
        </w:trPr>
        <w:tc>
          <w:tcPr>
            <w:tcW w:w="900" w:type="dxa"/>
          </w:tcPr>
          <w:p w:rsidR="00D56EF5" w:rsidRPr="00D11D0D" w:rsidRDefault="00D56EF5" w:rsidP="00A16D93">
            <w:pPr>
              <w:rPr>
                <w:sz w:val="20"/>
                <w:szCs w:val="20"/>
              </w:rPr>
            </w:pPr>
            <w:r w:rsidRPr="00D11D0D">
              <w:rPr>
                <w:sz w:val="20"/>
                <w:szCs w:val="20"/>
              </w:rPr>
              <w:t xml:space="preserve">   913</w:t>
            </w:r>
          </w:p>
        </w:tc>
        <w:tc>
          <w:tcPr>
            <w:tcW w:w="2520" w:type="dxa"/>
          </w:tcPr>
          <w:p w:rsidR="00D56EF5" w:rsidRPr="00D11D0D" w:rsidRDefault="00D56EF5" w:rsidP="00A16D93">
            <w:pPr>
              <w:jc w:val="center"/>
              <w:rPr>
                <w:sz w:val="20"/>
                <w:szCs w:val="20"/>
              </w:rPr>
            </w:pPr>
            <w:r w:rsidRPr="00D11D0D">
              <w:rPr>
                <w:sz w:val="20"/>
                <w:szCs w:val="20"/>
              </w:rPr>
              <w:t>1 14 06025 10 0000 430</w:t>
            </w:r>
          </w:p>
        </w:tc>
        <w:tc>
          <w:tcPr>
            <w:tcW w:w="6469" w:type="dxa"/>
          </w:tcPr>
          <w:p w:rsidR="00D56EF5" w:rsidRPr="00D11D0D" w:rsidRDefault="00D56EF5" w:rsidP="00A16D93">
            <w:pPr>
              <w:rPr>
                <w:sz w:val="20"/>
                <w:szCs w:val="20"/>
              </w:rPr>
            </w:pPr>
            <w:r w:rsidRPr="00D11D0D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56EF5" w:rsidRPr="00D11D0D" w:rsidTr="00A16D93">
        <w:trPr>
          <w:trHeight w:val="345"/>
        </w:trPr>
        <w:tc>
          <w:tcPr>
            <w:tcW w:w="90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D56EF5" w:rsidRDefault="00D56EF5" w:rsidP="00A16D93">
            <w:pPr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1 17 00000 00 0000 000</w:t>
            </w:r>
          </w:p>
        </w:tc>
        <w:tc>
          <w:tcPr>
            <w:tcW w:w="6469" w:type="dxa"/>
          </w:tcPr>
          <w:p w:rsidR="00D56EF5" w:rsidRPr="00E74726" w:rsidRDefault="00D56EF5" w:rsidP="00A16D93">
            <w:pPr>
              <w:jc w:val="both"/>
              <w:rPr>
                <w:b/>
                <w:sz w:val="20"/>
                <w:szCs w:val="20"/>
              </w:rPr>
            </w:pPr>
            <w:r w:rsidRPr="00E74726">
              <w:rPr>
                <w:b/>
                <w:sz w:val="20"/>
                <w:szCs w:val="20"/>
              </w:rPr>
              <w:t>ПРОЧИЕ НЕНАЛОГОВЫЕ ДОХОДЫ</w:t>
            </w:r>
          </w:p>
        </w:tc>
      </w:tr>
      <w:tr w:rsidR="00D56EF5" w:rsidRPr="00D11D0D" w:rsidTr="00A16D93">
        <w:trPr>
          <w:trHeight w:val="360"/>
        </w:trPr>
        <w:tc>
          <w:tcPr>
            <w:tcW w:w="90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252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6469" w:type="dxa"/>
          </w:tcPr>
          <w:p w:rsidR="00D56EF5" w:rsidRPr="00D11D0D" w:rsidRDefault="00D56EF5" w:rsidP="00A16D93">
            <w:pPr>
              <w:jc w:val="both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56EF5" w:rsidRPr="00D11D0D" w:rsidTr="00A16D93">
        <w:trPr>
          <w:trHeight w:val="360"/>
        </w:trPr>
        <w:tc>
          <w:tcPr>
            <w:tcW w:w="90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252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6469" w:type="dxa"/>
          </w:tcPr>
          <w:p w:rsidR="00D56EF5" w:rsidRPr="00D11D0D" w:rsidRDefault="00D56EF5" w:rsidP="00A16D93">
            <w:pPr>
              <w:tabs>
                <w:tab w:val="right" w:pos="6253"/>
              </w:tabs>
              <w:jc w:val="both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Прочие неналоговые доходы бюджетов сельских поселений</w:t>
            </w:r>
            <w:r>
              <w:rPr>
                <w:bCs/>
                <w:sz w:val="20"/>
                <w:szCs w:val="20"/>
              </w:rPr>
              <w:tab/>
            </w:r>
          </w:p>
        </w:tc>
      </w:tr>
      <w:tr w:rsidR="00D56EF5" w:rsidRPr="00D11D0D" w:rsidTr="00A16D93">
        <w:trPr>
          <w:trHeight w:val="360"/>
        </w:trPr>
        <w:tc>
          <w:tcPr>
            <w:tcW w:w="90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D56EF5" w:rsidRDefault="00D56EF5" w:rsidP="00A16D93">
            <w:pPr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2 00 00000 00 0000 000</w:t>
            </w:r>
          </w:p>
        </w:tc>
        <w:tc>
          <w:tcPr>
            <w:tcW w:w="6469" w:type="dxa"/>
          </w:tcPr>
          <w:p w:rsidR="00D56EF5" w:rsidRPr="00E74726" w:rsidRDefault="00D56EF5" w:rsidP="00A16D93">
            <w:pPr>
              <w:tabs>
                <w:tab w:val="right" w:pos="625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74726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</w:tr>
      <w:tr w:rsidR="00D56EF5" w:rsidRPr="00D11D0D" w:rsidTr="00A16D93">
        <w:trPr>
          <w:trHeight w:val="360"/>
        </w:trPr>
        <w:tc>
          <w:tcPr>
            <w:tcW w:w="900" w:type="dxa"/>
          </w:tcPr>
          <w:p w:rsidR="00D56EF5" w:rsidRPr="00D11D0D" w:rsidRDefault="00D56EF5" w:rsidP="00A16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913</w:t>
            </w:r>
          </w:p>
        </w:tc>
        <w:tc>
          <w:tcPr>
            <w:tcW w:w="2520" w:type="dxa"/>
          </w:tcPr>
          <w:p w:rsidR="00D56EF5" w:rsidRPr="00D11D0D" w:rsidRDefault="00D56EF5" w:rsidP="00A16D93">
            <w:pPr>
              <w:tabs>
                <w:tab w:val="left" w:pos="18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>2 02 25576 10 0000 150</w:t>
            </w:r>
          </w:p>
        </w:tc>
        <w:tc>
          <w:tcPr>
            <w:tcW w:w="6469" w:type="dxa"/>
          </w:tcPr>
          <w:p w:rsidR="00D56EF5" w:rsidRPr="00D11D0D" w:rsidRDefault="00D56EF5" w:rsidP="00A16D93">
            <w:pPr>
              <w:tabs>
                <w:tab w:val="right" w:pos="6253"/>
              </w:tabs>
              <w:jc w:val="both"/>
              <w:rPr>
                <w:bCs/>
                <w:sz w:val="20"/>
                <w:szCs w:val="20"/>
              </w:rPr>
            </w:pPr>
            <w:r w:rsidRPr="00222D95">
              <w:rPr>
                <w:bCs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D56EF5" w:rsidRPr="00D11D0D" w:rsidTr="00A16D93">
        <w:trPr>
          <w:trHeight w:val="819"/>
        </w:trPr>
        <w:tc>
          <w:tcPr>
            <w:tcW w:w="90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252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6469" w:type="dxa"/>
          </w:tcPr>
          <w:p w:rsidR="00D56EF5" w:rsidRPr="00D11D0D" w:rsidRDefault="00D56EF5" w:rsidP="00A16D93">
            <w:pPr>
              <w:jc w:val="both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56EF5" w:rsidRPr="00D11D0D" w:rsidTr="00A16D93">
        <w:trPr>
          <w:trHeight w:val="512"/>
        </w:trPr>
        <w:tc>
          <w:tcPr>
            <w:tcW w:w="90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252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6469" w:type="dxa"/>
          </w:tcPr>
          <w:p w:rsidR="00D56EF5" w:rsidRPr="00D11D0D" w:rsidRDefault="00D56EF5" w:rsidP="00A16D93">
            <w:pPr>
              <w:jc w:val="both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56EF5" w:rsidRPr="00D11D0D" w:rsidTr="00A16D93">
        <w:trPr>
          <w:trHeight w:val="512"/>
        </w:trPr>
        <w:tc>
          <w:tcPr>
            <w:tcW w:w="90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252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2 02 15002 10 0000 150</w:t>
            </w:r>
          </w:p>
        </w:tc>
        <w:tc>
          <w:tcPr>
            <w:tcW w:w="6469" w:type="dxa"/>
          </w:tcPr>
          <w:p w:rsidR="00D56EF5" w:rsidRPr="00D11D0D" w:rsidRDefault="00D56EF5" w:rsidP="00A16D93">
            <w:pPr>
              <w:jc w:val="both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56EF5" w:rsidRPr="00D11D0D" w:rsidTr="00A16D93">
        <w:trPr>
          <w:trHeight w:val="512"/>
        </w:trPr>
        <w:tc>
          <w:tcPr>
            <w:tcW w:w="90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252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6469" w:type="dxa"/>
          </w:tcPr>
          <w:p w:rsidR="00D56EF5" w:rsidRPr="00D11D0D" w:rsidRDefault="00D56EF5" w:rsidP="00A16D93">
            <w:pPr>
              <w:jc w:val="both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сфере ЖКХ</w:t>
            </w:r>
          </w:p>
        </w:tc>
      </w:tr>
      <w:tr w:rsidR="00D56EF5" w:rsidRPr="00D11D0D" w:rsidTr="00A16D93">
        <w:trPr>
          <w:trHeight w:val="1279"/>
        </w:trPr>
        <w:tc>
          <w:tcPr>
            <w:tcW w:w="90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lastRenderedPageBreak/>
              <w:t>913</w:t>
            </w:r>
          </w:p>
        </w:tc>
        <w:tc>
          <w:tcPr>
            <w:tcW w:w="252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2 08 05000 10 0000 150</w:t>
            </w:r>
          </w:p>
        </w:tc>
        <w:tc>
          <w:tcPr>
            <w:tcW w:w="6469" w:type="dxa"/>
          </w:tcPr>
          <w:p w:rsidR="00D56EF5" w:rsidRPr="00D11D0D" w:rsidRDefault="00D56EF5" w:rsidP="00A16D93">
            <w:pPr>
              <w:jc w:val="both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56EF5" w:rsidRPr="00D11D0D" w:rsidTr="00A16D93">
        <w:trPr>
          <w:trHeight w:val="360"/>
        </w:trPr>
        <w:tc>
          <w:tcPr>
            <w:tcW w:w="900" w:type="dxa"/>
          </w:tcPr>
          <w:p w:rsidR="00D56EF5" w:rsidRPr="00D11D0D" w:rsidRDefault="00D56EF5" w:rsidP="00A16D93">
            <w:pPr>
              <w:jc w:val="center"/>
              <w:rPr>
                <w:bCs/>
                <w:sz w:val="20"/>
                <w:szCs w:val="20"/>
              </w:rPr>
            </w:pPr>
            <w:r w:rsidRPr="00D11D0D">
              <w:rPr>
                <w:bCs/>
                <w:sz w:val="20"/>
                <w:szCs w:val="20"/>
              </w:rPr>
              <w:t>913</w:t>
            </w:r>
          </w:p>
        </w:tc>
        <w:tc>
          <w:tcPr>
            <w:tcW w:w="2520" w:type="dxa"/>
          </w:tcPr>
          <w:p w:rsidR="00D56EF5" w:rsidRPr="00D11D0D" w:rsidRDefault="00D56EF5" w:rsidP="00A16D93">
            <w:pPr>
              <w:rPr>
                <w:sz w:val="20"/>
                <w:szCs w:val="20"/>
              </w:rPr>
            </w:pPr>
            <w:r w:rsidRPr="00D11D0D">
              <w:rPr>
                <w:sz w:val="20"/>
                <w:szCs w:val="20"/>
              </w:rPr>
              <w:t xml:space="preserve">   2 07 05030 10 0000 150</w:t>
            </w:r>
          </w:p>
        </w:tc>
        <w:tc>
          <w:tcPr>
            <w:tcW w:w="6469" w:type="dxa"/>
          </w:tcPr>
          <w:p w:rsidR="00D56EF5" w:rsidRPr="00D11D0D" w:rsidRDefault="00D56EF5" w:rsidP="00A16D93">
            <w:pPr>
              <w:rPr>
                <w:sz w:val="20"/>
                <w:szCs w:val="20"/>
              </w:rPr>
            </w:pPr>
            <w:r w:rsidRPr="00D11D0D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</w:tbl>
    <w:p w:rsidR="00D56EF5" w:rsidRDefault="00D56EF5" w:rsidP="00D56EF5">
      <w:pPr>
        <w:jc w:val="center"/>
        <w:rPr>
          <w:b/>
          <w:bCs/>
        </w:rPr>
      </w:pPr>
    </w:p>
    <w:p w:rsidR="00D56EF5" w:rsidRPr="00ED5E5D" w:rsidRDefault="00D56EF5" w:rsidP="00D56EF5">
      <w:pPr>
        <w:spacing w:line="276" w:lineRule="auto"/>
        <w:jc w:val="right"/>
        <w:rPr>
          <w:rFonts w:eastAsiaTheme="minorEastAsia"/>
          <w:bCs/>
          <w:sz w:val="16"/>
          <w:szCs w:val="16"/>
        </w:rPr>
      </w:pPr>
      <w:r w:rsidRPr="00ED5E5D">
        <w:rPr>
          <w:rFonts w:eastAsiaTheme="minorEastAsia"/>
          <w:bCs/>
          <w:sz w:val="16"/>
          <w:szCs w:val="16"/>
        </w:rPr>
        <w:t xml:space="preserve">Приложение №2 </w:t>
      </w:r>
    </w:p>
    <w:p w:rsidR="00D56EF5" w:rsidRPr="00481450" w:rsidRDefault="00D56EF5" w:rsidP="00D56EF5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 Постановлению </w:t>
      </w:r>
      <w:r w:rsidRPr="00481450">
        <w:rPr>
          <w:bCs/>
          <w:sz w:val="16"/>
          <w:szCs w:val="16"/>
        </w:rPr>
        <w:t>№</w:t>
      </w:r>
      <w:r>
        <w:rPr>
          <w:bCs/>
          <w:sz w:val="16"/>
          <w:szCs w:val="16"/>
        </w:rPr>
        <w:t xml:space="preserve"> 32а</w:t>
      </w:r>
    </w:p>
    <w:p w:rsidR="00D56EF5" w:rsidRPr="00481450" w:rsidRDefault="00D56EF5" w:rsidP="00D56EF5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Адыковского</w:t>
      </w:r>
      <w:r w:rsidRPr="00481450">
        <w:rPr>
          <w:bCs/>
          <w:sz w:val="16"/>
          <w:szCs w:val="16"/>
        </w:rPr>
        <w:t xml:space="preserve"> сельского </w:t>
      </w:r>
    </w:p>
    <w:p w:rsidR="00D56EF5" w:rsidRPr="00481450" w:rsidRDefault="00D56EF5" w:rsidP="00D56EF5">
      <w:pPr>
        <w:jc w:val="right"/>
        <w:rPr>
          <w:bCs/>
          <w:sz w:val="16"/>
          <w:szCs w:val="16"/>
        </w:rPr>
      </w:pPr>
      <w:r w:rsidRPr="00481450">
        <w:rPr>
          <w:bCs/>
          <w:sz w:val="16"/>
          <w:szCs w:val="16"/>
        </w:rPr>
        <w:t xml:space="preserve">муниципального образования </w:t>
      </w:r>
    </w:p>
    <w:p w:rsidR="00D56EF5" w:rsidRPr="00481450" w:rsidRDefault="00D56EF5" w:rsidP="00D56EF5">
      <w:pPr>
        <w:jc w:val="right"/>
        <w:rPr>
          <w:bCs/>
          <w:sz w:val="16"/>
          <w:szCs w:val="16"/>
        </w:rPr>
      </w:pPr>
      <w:r w:rsidRPr="00481450">
        <w:rPr>
          <w:bCs/>
          <w:sz w:val="16"/>
          <w:szCs w:val="16"/>
        </w:rPr>
        <w:t xml:space="preserve">Республики Калмыкия </w:t>
      </w:r>
    </w:p>
    <w:p w:rsidR="00D56EF5" w:rsidRDefault="00D56EF5" w:rsidP="00D56EF5">
      <w:pPr>
        <w:jc w:val="right"/>
        <w:rPr>
          <w:bCs/>
          <w:sz w:val="16"/>
          <w:szCs w:val="16"/>
        </w:rPr>
      </w:pPr>
      <w:r w:rsidRPr="00481450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Cs/>
          <w:sz w:val="16"/>
          <w:szCs w:val="16"/>
        </w:rPr>
        <w:t xml:space="preserve">                         от </w:t>
      </w:r>
      <w:r w:rsidRPr="00481450">
        <w:rPr>
          <w:bCs/>
          <w:sz w:val="16"/>
          <w:szCs w:val="16"/>
        </w:rPr>
        <w:t>«</w:t>
      </w:r>
      <w:r>
        <w:rPr>
          <w:bCs/>
          <w:sz w:val="16"/>
          <w:szCs w:val="16"/>
        </w:rPr>
        <w:t>26</w:t>
      </w:r>
      <w:r w:rsidRPr="00481450">
        <w:rPr>
          <w:bCs/>
          <w:sz w:val="16"/>
          <w:szCs w:val="16"/>
        </w:rPr>
        <w:t>»</w:t>
      </w:r>
      <w:r>
        <w:rPr>
          <w:bCs/>
          <w:sz w:val="16"/>
          <w:szCs w:val="16"/>
        </w:rPr>
        <w:t xml:space="preserve"> ноября</w:t>
      </w:r>
      <w:r w:rsidRPr="00481450">
        <w:rPr>
          <w:bCs/>
          <w:sz w:val="16"/>
          <w:szCs w:val="16"/>
        </w:rPr>
        <w:t xml:space="preserve"> 20</w:t>
      </w:r>
      <w:r>
        <w:rPr>
          <w:bCs/>
          <w:sz w:val="16"/>
          <w:szCs w:val="16"/>
        </w:rPr>
        <w:t>21</w:t>
      </w:r>
      <w:r w:rsidRPr="00481450">
        <w:rPr>
          <w:bCs/>
          <w:sz w:val="16"/>
          <w:szCs w:val="16"/>
        </w:rPr>
        <w:t xml:space="preserve"> года</w:t>
      </w:r>
    </w:p>
    <w:p w:rsidR="00D56EF5" w:rsidRPr="00ED5E5D" w:rsidRDefault="00D56EF5" w:rsidP="00D56EF5">
      <w:pPr>
        <w:spacing w:line="276" w:lineRule="auto"/>
        <w:jc w:val="right"/>
        <w:rPr>
          <w:rFonts w:eastAsiaTheme="minorEastAsia"/>
          <w:b/>
        </w:rPr>
      </w:pPr>
    </w:p>
    <w:p w:rsidR="00D56EF5" w:rsidRPr="00ED5E5D" w:rsidRDefault="00D56EF5" w:rsidP="00D56EF5">
      <w:pPr>
        <w:ind w:left="-142"/>
        <w:jc w:val="center"/>
        <w:rPr>
          <w:rFonts w:eastAsiaTheme="minorEastAsia"/>
          <w:b/>
        </w:rPr>
      </w:pPr>
      <w:r w:rsidRPr="00ED5E5D">
        <w:rPr>
          <w:rFonts w:eastAsiaTheme="minorEastAsia"/>
          <w:b/>
        </w:rPr>
        <w:t>Перечень главных администраторов источников финансирования дефицита бюджета Адыковского сельского муниципального образования Республики Калмыкия</w:t>
      </w:r>
    </w:p>
    <w:p w:rsidR="00D56EF5" w:rsidRPr="00ED5E5D" w:rsidRDefault="00D56EF5" w:rsidP="00D56EF5">
      <w:pPr>
        <w:ind w:left="-142"/>
        <w:jc w:val="center"/>
        <w:rPr>
          <w:rFonts w:eastAsiaTheme="minorEastAsia"/>
          <w:b/>
        </w:rPr>
      </w:pPr>
      <w:r w:rsidRPr="00ED5E5D">
        <w:rPr>
          <w:rFonts w:eastAsiaTheme="minorEastAsia"/>
          <w:b/>
        </w:rPr>
        <w:t>на 2022 год, плановый 2023-2024гг.</w:t>
      </w:r>
    </w:p>
    <w:p w:rsidR="00D56EF5" w:rsidRPr="00ED5E5D" w:rsidRDefault="00D56EF5" w:rsidP="00D56EF5">
      <w:pPr>
        <w:ind w:left="-142"/>
        <w:jc w:val="center"/>
        <w:rPr>
          <w:rFonts w:eastAsiaTheme="minorEastAsia"/>
          <w:b/>
        </w:rPr>
      </w:pPr>
    </w:p>
    <w:tbl>
      <w:tblPr>
        <w:tblW w:w="10310" w:type="dxa"/>
        <w:tblInd w:w="96" w:type="dxa"/>
        <w:tblLook w:val="04A0" w:firstRow="1" w:lastRow="0" w:firstColumn="1" w:lastColumn="0" w:noHBand="0" w:noVBand="1"/>
      </w:tblPr>
      <w:tblGrid>
        <w:gridCol w:w="1430"/>
        <w:gridCol w:w="3460"/>
        <w:gridCol w:w="5420"/>
      </w:tblGrid>
      <w:tr w:rsidR="00D56EF5" w:rsidRPr="00ED5E5D" w:rsidTr="00A16D93">
        <w:trPr>
          <w:trHeight w:val="600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F5" w:rsidRPr="00ED5E5D" w:rsidRDefault="00D56EF5" w:rsidP="00A1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ED5E5D">
              <w:rPr>
                <w:b/>
                <w:bCs/>
                <w:sz w:val="22"/>
                <w:szCs w:val="22"/>
              </w:rPr>
              <w:t>Код главы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F5" w:rsidRPr="00ED5E5D" w:rsidRDefault="00D56EF5" w:rsidP="00A1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ED5E5D">
              <w:rPr>
                <w:b/>
                <w:bCs/>
                <w:sz w:val="22"/>
                <w:szCs w:val="22"/>
              </w:rPr>
              <w:t>Код КИВФ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EF5" w:rsidRPr="00ED5E5D" w:rsidRDefault="00D56EF5" w:rsidP="00A1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ED5E5D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D56EF5" w:rsidRPr="00ED5E5D" w:rsidTr="00A16D93">
        <w:trPr>
          <w:trHeight w:val="1200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ED5E5D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ED5E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jc w:val="center"/>
              <w:rPr>
                <w:b/>
                <w:bCs/>
                <w:sz w:val="22"/>
                <w:szCs w:val="22"/>
              </w:rPr>
            </w:pPr>
            <w:r w:rsidRPr="00ED5E5D">
              <w:rPr>
                <w:b/>
                <w:bCs/>
                <w:sz w:val="22"/>
                <w:szCs w:val="22"/>
              </w:rPr>
              <w:t>Администрация Адыковского сельского муниципального образования Республики Калмыкия</w:t>
            </w:r>
          </w:p>
        </w:tc>
      </w:tr>
      <w:tr w:rsidR="00D56EF5" w:rsidRPr="00ED5E5D" w:rsidTr="00A16D93">
        <w:trPr>
          <w:trHeight w:val="1200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jc w:val="center"/>
              <w:rPr>
                <w:sz w:val="22"/>
                <w:szCs w:val="22"/>
              </w:rPr>
            </w:pPr>
            <w:r w:rsidRPr="00ED5E5D">
              <w:rPr>
                <w:sz w:val="22"/>
                <w:szCs w:val="22"/>
              </w:rPr>
              <w:t>913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jc w:val="center"/>
              <w:rPr>
                <w:sz w:val="22"/>
                <w:szCs w:val="22"/>
              </w:rPr>
            </w:pPr>
            <w:r w:rsidRPr="00ED5E5D">
              <w:rPr>
                <w:sz w:val="22"/>
                <w:szCs w:val="22"/>
              </w:rPr>
              <w:t>01 02 00 00 10 0000 710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rPr>
                <w:sz w:val="22"/>
                <w:szCs w:val="22"/>
              </w:rPr>
            </w:pPr>
            <w:r w:rsidRPr="00ED5E5D">
              <w:rPr>
                <w:sz w:val="22"/>
                <w:szCs w:val="22"/>
              </w:rPr>
              <w:t>Получение кредитов от кредитных организаций местным бюджетом в валюте Российской Федерации</w:t>
            </w:r>
          </w:p>
        </w:tc>
      </w:tr>
      <w:tr w:rsidR="00D56EF5" w:rsidRPr="00ED5E5D" w:rsidTr="00A16D93">
        <w:trPr>
          <w:trHeight w:val="1080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jc w:val="center"/>
              <w:rPr>
                <w:sz w:val="22"/>
                <w:szCs w:val="22"/>
              </w:rPr>
            </w:pPr>
            <w:r w:rsidRPr="00ED5E5D">
              <w:rPr>
                <w:sz w:val="22"/>
                <w:szCs w:val="22"/>
              </w:rPr>
              <w:t>913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jc w:val="center"/>
              <w:rPr>
                <w:sz w:val="22"/>
                <w:szCs w:val="22"/>
              </w:rPr>
            </w:pPr>
            <w:r w:rsidRPr="00ED5E5D">
              <w:rPr>
                <w:sz w:val="22"/>
                <w:szCs w:val="22"/>
              </w:rPr>
              <w:t>01 02 00 00 10 0000 710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rPr>
                <w:sz w:val="22"/>
                <w:szCs w:val="22"/>
              </w:rPr>
            </w:pPr>
            <w:r w:rsidRPr="00ED5E5D">
              <w:rPr>
                <w:sz w:val="22"/>
                <w:szCs w:val="22"/>
              </w:rPr>
              <w:t>Погашение местным бюджетом кредитов от кредитных организаций в валюте Российской Федерации</w:t>
            </w:r>
          </w:p>
        </w:tc>
      </w:tr>
      <w:tr w:rsidR="00D56EF5" w:rsidRPr="00ED5E5D" w:rsidTr="00A16D93">
        <w:trPr>
          <w:trHeight w:val="1515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jc w:val="center"/>
              <w:rPr>
                <w:sz w:val="22"/>
                <w:szCs w:val="22"/>
              </w:rPr>
            </w:pPr>
            <w:r w:rsidRPr="00ED5E5D">
              <w:rPr>
                <w:sz w:val="22"/>
                <w:szCs w:val="22"/>
              </w:rPr>
              <w:t>913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jc w:val="center"/>
              <w:rPr>
                <w:sz w:val="22"/>
                <w:szCs w:val="22"/>
              </w:rPr>
            </w:pPr>
            <w:r w:rsidRPr="00ED5E5D">
              <w:rPr>
                <w:sz w:val="22"/>
                <w:szCs w:val="22"/>
              </w:rPr>
              <w:t>01 03 00 00 10 0000 710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jc w:val="both"/>
              <w:rPr>
                <w:sz w:val="22"/>
                <w:szCs w:val="22"/>
              </w:rPr>
            </w:pPr>
            <w:r w:rsidRPr="00ED5E5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 местным бюджетом в валюте Российской Федерации</w:t>
            </w:r>
          </w:p>
        </w:tc>
      </w:tr>
      <w:tr w:rsidR="00D56EF5" w:rsidRPr="00ED5E5D" w:rsidTr="00A16D93">
        <w:trPr>
          <w:trHeight w:val="1515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jc w:val="center"/>
              <w:rPr>
                <w:sz w:val="22"/>
                <w:szCs w:val="22"/>
              </w:rPr>
            </w:pPr>
            <w:r w:rsidRPr="00ED5E5D">
              <w:rPr>
                <w:sz w:val="22"/>
                <w:szCs w:val="22"/>
              </w:rPr>
              <w:t>913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jc w:val="center"/>
              <w:rPr>
                <w:sz w:val="22"/>
                <w:szCs w:val="22"/>
              </w:rPr>
            </w:pPr>
            <w:r w:rsidRPr="00ED5E5D">
              <w:rPr>
                <w:sz w:val="22"/>
                <w:szCs w:val="22"/>
              </w:rPr>
              <w:t>01 03 00 00 10 0000 810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jc w:val="both"/>
              <w:rPr>
                <w:sz w:val="22"/>
                <w:szCs w:val="22"/>
              </w:rPr>
            </w:pPr>
            <w:r w:rsidRPr="00ED5E5D">
              <w:rPr>
                <w:sz w:val="22"/>
                <w:szCs w:val="22"/>
              </w:rPr>
              <w:t>Погашение местным бюджетом Республики Калмыкия кредитов от других бюджетов бюджетной системы Российской Федерации  в валюте Российской Федерации</w:t>
            </w:r>
          </w:p>
        </w:tc>
      </w:tr>
      <w:tr w:rsidR="00D56EF5" w:rsidRPr="00ED5E5D" w:rsidTr="00A16D93">
        <w:trPr>
          <w:trHeight w:val="1440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jc w:val="center"/>
              <w:rPr>
                <w:sz w:val="22"/>
                <w:szCs w:val="22"/>
              </w:rPr>
            </w:pPr>
            <w:r w:rsidRPr="00ED5E5D">
              <w:rPr>
                <w:sz w:val="22"/>
                <w:szCs w:val="22"/>
              </w:rPr>
              <w:t>913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jc w:val="center"/>
              <w:rPr>
                <w:sz w:val="22"/>
                <w:szCs w:val="22"/>
              </w:rPr>
            </w:pPr>
            <w:r w:rsidRPr="00ED5E5D">
              <w:rPr>
                <w:sz w:val="22"/>
                <w:szCs w:val="22"/>
              </w:rPr>
              <w:t>01 06 00 00 10 0000 540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rPr>
                <w:sz w:val="22"/>
                <w:szCs w:val="22"/>
              </w:rPr>
            </w:pPr>
            <w:r w:rsidRPr="00ED5E5D">
              <w:rPr>
                <w:sz w:val="22"/>
                <w:szCs w:val="22"/>
              </w:rPr>
              <w:t>Предоставление бюджетных кредитов другим бюджетам бюджетной системы РФ из местных бюджетов  в валюте РФ</w:t>
            </w:r>
          </w:p>
        </w:tc>
      </w:tr>
      <w:tr w:rsidR="00D56EF5" w:rsidRPr="00ED5E5D" w:rsidTr="00A16D93">
        <w:trPr>
          <w:trHeight w:val="1365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jc w:val="center"/>
              <w:rPr>
                <w:sz w:val="22"/>
                <w:szCs w:val="22"/>
              </w:rPr>
            </w:pPr>
            <w:r w:rsidRPr="00ED5E5D">
              <w:rPr>
                <w:sz w:val="22"/>
                <w:szCs w:val="22"/>
              </w:rPr>
              <w:t>913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jc w:val="center"/>
              <w:rPr>
                <w:sz w:val="22"/>
                <w:szCs w:val="22"/>
              </w:rPr>
            </w:pPr>
            <w:r w:rsidRPr="00ED5E5D">
              <w:rPr>
                <w:sz w:val="22"/>
                <w:szCs w:val="22"/>
              </w:rPr>
              <w:t>01 06 00 00 10 0000 640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6EF5" w:rsidRPr="00ED5E5D" w:rsidRDefault="00D56EF5" w:rsidP="00A16D93">
            <w:pPr>
              <w:rPr>
                <w:sz w:val="22"/>
                <w:szCs w:val="22"/>
              </w:rPr>
            </w:pPr>
            <w:r w:rsidRPr="00ED5E5D">
              <w:rPr>
                <w:sz w:val="22"/>
                <w:szCs w:val="22"/>
              </w:rPr>
              <w:t xml:space="preserve">Возврат бюджетных кредитов </w:t>
            </w:r>
            <w:proofErr w:type="spellStart"/>
            <w:r w:rsidRPr="00ED5E5D">
              <w:rPr>
                <w:sz w:val="22"/>
                <w:szCs w:val="22"/>
              </w:rPr>
              <w:t>предоставленых</w:t>
            </w:r>
            <w:proofErr w:type="spellEnd"/>
            <w:r w:rsidRPr="00ED5E5D">
              <w:rPr>
                <w:sz w:val="22"/>
                <w:szCs w:val="22"/>
              </w:rPr>
              <w:t xml:space="preserve">  другим бюджетам бюджетной системы РФ из местных бюджетов  в валюте РФ</w:t>
            </w:r>
          </w:p>
        </w:tc>
      </w:tr>
    </w:tbl>
    <w:p w:rsidR="00D56EF5" w:rsidRDefault="00D56EF5" w:rsidP="00D56EF5"/>
    <w:p w:rsidR="00D56EF5" w:rsidRPr="00F10E95" w:rsidRDefault="00D56EF5" w:rsidP="00F10E95">
      <w:pPr>
        <w:tabs>
          <w:tab w:val="left" w:pos="1800"/>
        </w:tabs>
        <w:rPr>
          <w:rFonts w:eastAsia="Calibri"/>
          <w:b/>
          <w:lang w:eastAsia="en-US"/>
        </w:rPr>
      </w:pPr>
    </w:p>
    <w:p w:rsidR="00F10E95" w:rsidRDefault="00F10E95"/>
    <w:p w:rsidR="00F10E95" w:rsidRDefault="00F10E95"/>
    <w:p w:rsidR="00FF185D" w:rsidRDefault="00FF185D"/>
    <w:p w:rsidR="00B577DD" w:rsidRDefault="00B577DD" w:rsidP="00B577DD">
      <w:pPr>
        <w:ind w:left="7788"/>
        <w:rPr>
          <w:bCs/>
          <w:sz w:val="16"/>
          <w:szCs w:val="16"/>
        </w:rPr>
      </w:pPr>
    </w:p>
    <w:sectPr w:rsidR="00B577DD" w:rsidSect="00D56E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5"/>
    <w:rsid w:val="0005736A"/>
    <w:rsid w:val="00B577DD"/>
    <w:rsid w:val="00CC172D"/>
    <w:rsid w:val="00D56EF5"/>
    <w:rsid w:val="00E1765C"/>
    <w:rsid w:val="00F10E95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3536B6"/>
  <w15:chartTrackingRefBased/>
  <w15:docId w15:val="{ADADA9C4-C8BD-464B-9F4D-6BF0BA47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uiPriority w:val="19"/>
    <w:qFormat/>
    <w:rsid w:val="00D56EF5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Орион</cp:lastModifiedBy>
  <cp:revision>2</cp:revision>
  <dcterms:created xsi:type="dcterms:W3CDTF">2021-12-29T07:03:00Z</dcterms:created>
  <dcterms:modified xsi:type="dcterms:W3CDTF">2022-01-06T10:23:00Z</dcterms:modified>
</cp:coreProperties>
</file>