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9F6179" w:rsidTr="00F24EC1">
        <w:trPr>
          <w:trHeight w:val="1602"/>
        </w:trPr>
        <w:tc>
          <w:tcPr>
            <w:tcW w:w="4608" w:type="dxa"/>
          </w:tcPr>
          <w:p w:rsidR="009F6179" w:rsidRDefault="009F6179" w:rsidP="00F24E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F6179" w:rsidRDefault="009F6179" w:rsidP="00F24E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9F6179" w:rsidRDefault="009F6179" w:rsidP="00F24E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9F6179" w:rsidRDefault="009F6179" w:rsidP="00F24E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2B61"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1518625" r:id="rId6"/>
              </w:pict>
            </w:r>
          </w:p>
        </w:tc>
        <w:tc>
          <w:tcPr>
            <w:tcW w:w="4787" w:type="dxa"/>
          </w:tcPr>
          <w:p w:rsidR="009F6179" w:rsidRDefault="009F6179" w:rsidP="00F24E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F6179" w:rsidRDefault="009F6179" w:rsidP="00F24E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9F6179" w:rsidRDefault="009F6179" w:rsidP="009F6179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9F6179" w:rsidRDefault="009F6179" w:rsidP="009F6179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9F6179" w:rsidRDefault="009F6179" w:rsidP="009F6179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тел. /факс (84743) 9-31-34, </w:t>
      </w:r>
      <w:r>
        <w:rPr>
          <w:b/>
          <w:sz w:val="22"/>
          <w:szCs w:val="22"/>
          <w:lang w:val="en-US"/>
        </w:rPr>
        <w:t>e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 xml:space="preserve">: </w:t>
      </w:r>
      <w:proofErr w:type="spellStart"/>
      <w:r>
        <w:rPr>
          <w:b/>
          <w:sz w:val="22"/>
          <w:szCs w:val="22"/>
          <w:lang w:val="en-US"/>
        </w:rPr>
        <w:t>smo</w:t>
      </w:r>
      <w:proofErr w:type="spellEnd"/>
      <w:r>
        <w:rPr>
          <w:b/>
          <w:sz w:val="22"/>
          <w:szCs w:val="22"/>
        </w:rPr>
        <w:t>-</w:t>
      </w:r>
      <w:proofErr w:type="spellStart"/>
      <w:r>
        <w:rPr>
          <w:b/>
          <w:sz w:val="22"/>
          <w:szCs w:val="22"/>
          <w:lang w:val="en-US"/>
        </w:rPr>
        <w:t>adk</w:t>
      </w:r>
      <w:proofErr w:type="spellEnd"/>
      <w:r w:rsidRPr="00BD6BC5">
        <w:rPr>
          <w:b/>
          <w:sz w:val="22"/>
          <w:szCs w:val="22"/>
        </w:rPr>
        <w:t>@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веб-сайт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en-US"/>
        </w:rPr>
        <w:t>http</w:t>
      </w:r>
      <w:r>
        <w:rPr>
          <w:b/>
          <w:sz w:val="22"/>
          <w:szCs w:val="22"/>
        </w:rPr>
        <w:t>://</w:t>
      </w:r>
      <w:proofErr w:type="spellStart"/>
      <w:r>
        <w:rPr>
          <w:b/>
          <w:sz w:val="22"/>
          <w:szCs w:val="22"/>
          <w:lang w:val="en-US"/>
        </w:rPr>
        <w:t>smo</w:t>
      </w:r>
      <w:proofErr w:type="spellEnd"/>
      <w:r>
        <w:rPr>
          <w:b/>
          <w:sz w:val="22"/>
          <w:szCs w:val="22"/>
        </w:rPr>
        <w:t>-</w:t>
      </w:r>
      <w:proofErr w:type="spellStart"/>
      <w:r>
        <w:rPr>
          <w:b/>
          <w:sz w:val="22"/>
          <w:szCs w:val="22"/>
          <w:lang w:val="en-US"/>
        </w:rPr>
        <w:t>adk</w:t>
      </w:r>
      <w:proofErr w:type="spellEnd"/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</w:p>
    <w:p w:rsidR="009F6179" w:rsidRDefault="009F6179" w:rsidP="009F6179"/>
    <w:p w:rsidR="009F6179" w:rsidRDefault="009F6179" w:rsidP="009F61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BD6BC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  <w:r w:rsidRPr="00BD6BC5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.2015 год                                           № </w:t>
      </w:r>
      <w:r w:rsidRPr="00BD6BC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5                                    п. Адык</w:t>
      </w:r>
    </w:p>
    <w:p w:rsidR="009F6179" w:rsidRDefault="009F6179" w:rsidP="009F6179">
      <w:pPr>
        <w:jc w:val="center"/>
        <w:rPr>
          <w:b/>
          <w:sz w:val="24"/>
          <w:szCs w:val="24"/>
        </w:rPr>
      </w:pPr>
    </w:p>
    <w:p w:rsidR="009F6179" w:rsidRPr="00BD6BC5" w:rsidRDefault="009F6179" w:rsidP="009F6179">
      <w:pPr>
        <w:jc w:val="center"/>
        <w:rPr>
          <w:b/>
          <w:sz w:val="24"/>
          <w:szCs w:val="24"/>
        </w:rPr>
      </w:pPr>
      <w:r w:rsidRPr="00BD6BC5">
        <w:rPr>
          <w:b/>
          <w:sz w:val="24"/>
          <w:szCs w:val="24"/>
        </w:rPr>
        <w:t>«О внесении изменений в административный регламент по предоставлению муниципальной услуги, утвержденной постановлением Главы администрации Адыковского сельского муниципального образования Республики Калмыкия от 1</w:t>
      </w:r>
      <w:r>
        <w:rPr>
          <w:b/>
          <w:sz w:val="24"/>
          <w:szCs w:val="24"/>
        </w:rPr>
        <w:t>2</w:t>
      </w:r>
      <w:r w:rsidRPr="00BD6BC5">
        <w:rPr>
          <w:b/>
          <w:sz w:val="24"/>
          <w:szCs w:val="24"/>
        </w:rPr>
        <w:t xml:space="preserve">.05.2012г. № </w:t>
      </w:r>
      <w:r>
        <w:rPr>
          <w:b/>
          <w:sz w:val="24"/>
          <w:szCs w:val="24"/>
        </w:rPr>
        <w:t>10</w:t>
      </w:r>
      <w:r w:rsidRPr="00BD6BC5">
        <w:rPr>
          <w:b/>
          <w:sz w:val="24"/>
          <w:szCs w:val="24"/>
        </w:rPr>
        <w:t xml:space="preserve"> «Об утверждении административного регламента по предоставлению муниципальной услуги «</w:t>
      </w:r>
      <w:r>
        <w:rPr>
          <w:b/>
          <w:sz w:val="24"/>
          <w:szCs w:val="24"/>
        </w:rPr>
        <w:t>Присвоение адреса объекту недвижимости</w:t>
      </w:r>
      <w:r w:rsidRPr="00BD6BC5">
        <w:rPr>
          <w:b/>
          <w:sz w:val="24"/>
          <w:szCs w:val="24"/>
        </w:rPr>
        <w:t>»</w:t>
      </w:r>
    </w:p>
    <w:p w:rsidR="009F6179" w:rsidRPr="00BD6BC5" w:rsidRDefault="009F6179" w:rsidP="009F6179">
      <w:pPr>
        <w:jc w:val="center"/>
        <w:rPr>
          <w:b/>
          <w:sz w:val="24"/>
          <w:szCs w:val="24"/>
        </w:rPr>
      </w:pPr>
    </w:p>
    <w:p w:rsidR="009F6179" w:rsidRDefault="009F6179" w:rsidP="009F6179">
      <w:pPr>
        <w:rPr>
          <w:sz w:val="24"/>
          <w:szCs w:val="24"/>
          <w:shd w:val="clear" w:color="auto" w:fill="FFFFFF"/>
          <w:lang w:val="mn-MN"/>
        </w:rPr>
      </w:pPr>
      <w:r>
        <w:rPr>
          <w:sz w:val="24"/>
          <w:szCs w:val="24"/>
          <w:shd w:val="clear" w:color="auto" w:fill="FFFFFF"/>
          <w:lang w:val="mn-MN"/>
        </w:rPr>
        <w:t xml:space="preserve">     </w:t>
      </w:r>
      <w:r w:rsidRPr="00BD6BC5">
        <w:rPr>
          <w:sz w:val="24"/>
          <w:szCs w:val="24"/>
          <w:shd w:val="clear" w:color="auto" w:fill="FFFFFF"/>
        </w:rPr>
        <w:t>С целью приведения административного регламента по предоставлению муниципальной услуги «</w:t>
      </w:r>
      <w:r>
        <w:rPr>
          <w:sz w:val="24"/>
          <w:szCs w:val="24"/>
        </w:rPr>
        <w:t>Присвоение адреса объекту недвижимости</w:t>
      </w:r>
      <w:r w:rsidRPr="00BD6BC5">
        <w:rPr>
          <w:sz w:val="24"/>
          <w:szCs w:val="24"/>
          <w:shd w:val="clear" w:color="auto" w:fill="FFFFFF"/>
        </w:rPr>
        <w:t xml:space="preserve">» в соответствие с действующим законодательством  </w:t>
      </w:r>
    </w:p>
    <w:p w:rsidR="009F6179" w:rsidRPr="00BD6BC5" w:rsidRDefault="009F6179" w:rsidP="009F6179">
      <w:pPr>
        <w:jc w:val="center"/>
        <w:rPr>
          <w:b/>
          <w:sz w:val="24"/>
          <w:szCs w:val="24"/>
        </w:rPr>
      </w:pPr>
      <w:r w:rsidRPr="00BD6BC5">
        <w:rPr>
          <w:b/>
          <w:sz w:val="24"/>
          <w:szCs w:val="24"/>
        </w:rPr>
        <w:t>постановляю:</w:t>
      </w:r>
    </w:p>
    <w:p w:rsidR="009F6179" w:rsidRDefault="009F6179" w:rsidP="009F6179">
      <w:pPr>
        <w:jc w:val="both"/>
      </w:pPr>
    </w:p>
    <w:p w:rsidR="009F6179" w:rsidRPr="00F90A53" w:rsidRDefault="009F6179" w:rsidP="009F6179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 w:rsidRPr="00F90A53">
        <w:rPr>
          <w:sz w:val="24"/>
          <w:szCs w:val="24"/>
          <w:lang w:val="mn-MN"/>
        </w:rPr>
        <w:t xml:space="preserve">Дополнить </w:t>
      </w:r>
      <w:r w:rsidRPr="00F90A53">
        <w:rPr>
          <w:sz w:val="24"/>
          <w:szCs w:val="24"/>
        </w:rPr>
        <w:t xml:space="preserve">административный регламент </w:t>
      </w:r>
      <w:r w:rsidRPr="00F90A53">
        <w:rPr>
          <w:sz w:val="24"/>
          <w:szCs w:val="24"/>
          <w:lang w:val="mn-MN"/>
        </w:rPr>
        <w:t>следующи</w:t>
      </w:r>
      <w:r w:rsidRPr="00F90A53">
        <w:rPr>
          <w:sz w:val="24"/>
          <w:szCs w:val="24"/>
        </w:rPr>
        <w:t>м содержанием:</w:t>
      </w:r>
    </w:p>
    <w:p w:rsidR="009F6179" w:rsidRPr="00F90A53" w:rsidRDefault="009F6179" w:rsidP="009F6179">
      <w:pPr>
        <w:pStyle w:val="a3"/>
        <w:widowControl/>
        <w:numPr>
          <w:ilvl w:val="1"/>
          <w:numId w:val="2"/>
        </w:numPr>
        <w:autoSpaceDE/>
        <w:adjustRightInd/>
        <w:jc w:val="both"/>
        <w:rPr>
          <w:sz w:val="24"/>
          <w:szCs w:val="24"/>
        </w:rPr>
      </w:pPr>
      <w:r w:rsidRPr="00F90A53">
        <w:rPr>
          <w:sz w:val="24"/>
          <w:szCs w:val="24"/>
        </w:rPr>
        <w:t xml:space="preserve">В разделе 2 </w:t>
      </w:r>
      <w:r w:rsidRPr="00F90A53">
        <w:rPr>
          <w:sz w:val="24"/>
          <w:szCs w:val="24"/>
          <w:lang w:val="mn-MN"/>
        </w:rPr>
        <w:t xml:space="preserve"> </w:t>
      </w:r>
      <w:r w:rsidRPr="00F90A53">
        <w:rPr>
          <w:sz w:val="24"/>
          <w:szCs w:val="24"/>
        </w:rPr>
        <w:t>добавить пункт 2.</w:t>
      </w:r>
      <w:r>
        <w:rPr>
          <w:sz w:val="24"/>
          <w:szCs w:val="24"/>
        </w:rPr>
        <w:t>7</w:t>
      </w:r>
      <w:r w:rsidRPr="00F90A53">
        <w:rPr>
          <w:sz w:val="24"/>
          <w:szCs w:val="24"/>
        </w:rPr>
        <w:t xml:space="preserve"> следующим содержанием:</w:t>
      </w:r>
    </w:p>
    <w:p w:rsidR="009F6179" w:rsidRPr="00F90A53" w:rsidRDefault="009F6179" w:rsidP="009F6179">
      <w:pPr>
        <w:pStyle w:val="a3"/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«</w:t>
      </w:r>
      <w:r w:rsidRPr="00F90A53">
        <w:rPr>
          <w:sz w:val="24"/>
          <w:szCs w:val="24"/>
          <w:shd w:val="clear" w:color="auto" w:fill="FFFFFF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  муниципальной усл</w:t>
      </w:r>
      <w:r>
        <w:rPr>
          <w:sz w:val="24"/>
          <w:szCs w:val="24"/>
          <w:shd w:val="clear" w:color="auto" w:fill="FFFFFF"/>
        </w:rPr>
        <w:t>уги не может превышать 15 минут</w:t>
      </w:r>
      <w:r w:rsidRPr="00F90A53">
        <w:rPr>
          <w:sz w:val="24"/>
          <w:szCs w:val="24"/>
          <w:shd w:val="clear" w:color="auto" w:fill="FFFFFF"/>
        </w:rPr>
        <w:t>»</w:t>
      </w:r>
    </w:p>
    <w:p w:rsidR="009F6179" w:rsidRDefault="009F6179" w:rsidP="009F6179">
      <w:pPr>
        <w:ind w:left="720"/>
        <w:jc w:val="both"/>
      </w:pPr>
    </w:p>
    <w:p w:rsidR="009F6179" w:rsidRPr="00F90A53" w:rsidRDefault="009F6179" w:rsidP="009F6179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 w:rsidRPr="00F90A53">
        <w:rPr>
          <w:sz w:val="24"/>
          <w:szCs w:val="24"/>
        </w:rPr>
        <w:t xml:space="preserve"> Опубликовать</w:t>
      </w:r>
      <w:r>
        <w:rPr>
          <w:sz w:val="24"/>
          <w:szCs w:val="24"/>
        </w:rPr>
        <w:t xml:space="preserve"> (обнародовать) в официальных местах для обнародования и</w:t>
      </w:r>
      <w:r w:rsidRPr="00F90A53">
        <w:rPr>
          <w:sz w:val="24"/>
          <w:szCs w:val="24"/>
        </w:rPr>
        <w:t xml:space="preserve"> на официальном сайте администрации Адыковского сельского муниципального образования Республики Калмыкия.</w:t>
      </w:r>
    </w:p>
    <w:p w:rsidR="009F6179" w:rsidRPr="00F90A53" w:rsidRDefault="009F6179" w:rsidP="009F6179">
      <w:pPr>
        <w:widowControl/>
        <w:autoSpaceDE/>
        <w:adjustRightInd/>
        <w:ind w:left="720"/>
        <w:jc w:val="both"/>
        <w:rPr>
          <w:sz w:val="24"/>
          <w:szCs w:val="24"/>
        </w:rPr>
      </w:pPr>
    </w:p>
    <w:p w:rsidR="009F6179" w:rsidRPr="00F90A53" w:rsidRDefault="009F6179" w:rsidP="009F6179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 w:rsidRPr="00F90A53">
        <w:rPr>
          <w:sz w:val="24"/>
          <w:szCs w:val="24"/>
        </w:rPr>
        <w:t xml:space="preserve">Настоящее постановление вступает в силу со дня его </w:t>
      </w:r>
      <w:r>
        <w:rPr>
          <w:sz w:val="24"/>
          <w:szCs w:val="24"/>
        </w:rPr>
        <w:t>подписания</w:t>
      </w:r>
      <w:r w:rsidRPr="00F90A53">
        <w:rPr>
          <w:sz w:val="24"/>
          <w:szCs w:val="24"/>
        </w:rPr>
        <w:t>.</w:t>
      </w:r>
    </w:p>
    <w:p w:rsidR="009F6179" w:rsidRPr="00F90A53" w:rsidRDefault="009F6179" w:rsidP="009F6179">
      <w:pPr>
        <w:jc w:val="both"/>
        <w:rPr>
          <w:sz w:val="24"/>
          <w:szCs w:val="24"/>
        </w:rPr>
      </w:pPr>
    </w:p>
    <w:p w:rsidR="009F6179" w:rsidRPr="00F90A53" w:rsidRDefault="009F6179" w:rsidP="009F6179">
      <w:pPr>
        <w:jc w:val="both"/>
        <w:rPr>
          <w:sz w:val="24"/>
          <w:szCs w:val="24"/>
        </w:rPr>
      </w:pPr>
    </w:p>
    <w:p w:rsidR="009F6179" w:rsidRDefault="009F6179" w:rsidP="009F6179">
      <w:pPr>
        <w:jc w:val="both"/>
      </w:pPr>
    </w:p>
    <w:p w:rsidR="009F6179" w:rsidRPr="00F90A53" w:rsidRDefault="009F6179" w:rsidP="009F6179">
      <w:pPr>
        <w:jc w:val="both"/>
        <w:rPr>
          <w:sz w:val="24"/>
          <w:szCs w:val="24"/>
        </w:rPr>
      </w:pPr>
    </w:p>
    <w:p w:rsidR="009F6179" w:rsidRPr="00F90A53" w:rsidRDefault="009F6179" w:rsidP="009F6179">
      <w:pPr>
        <w:jc w:val="both"/>
        <w:rPr>
          <w:sz w:val="24"/>
          <w:szCs w:val="24"/>
        </w:rPr>
      </w:pPr>
    </w:p>
    <w:p w:rsidR="009F6179" w:rsidRPr="00F90A53" w:rsidRDefault="009F6179" w:rsidP="009F6179">
      <w:pPr>
        <w:rPr>
          <w:b/>
          <w:sz w:val="24"/>
          <w:szCs w:val="24"/>
        </w:rPr>
      </w:pPr>
      <w:r w:rsidRPr="00F90A53">
        <w:rPr>
          <w:b/>
          <w:sz w:val="24"/>
          <w:szCs w:val="24"/>
        </w:rPr>
        <w:t xml:space="preserve">Глава Адыковского </w:t>
      </w:r>
      <w:proofErr w:type="gramStart"/>
      <w:r w:rsidRPr="00F90A53">
        <w:rPr>
          <w:b/>
          <w:sz w:val="24"/>
          <w:szCs w:val="24"/>
        </w:rPr>
        <w:t>сельского</w:t>
      </w:r>
      <w:proofErr w:type="gramEnd"/>
    </w:p>
    <w:p w:rsidR="009F6179" w:rsidRPr="00F90A53" w:rsidRDefault="009F6179" w:rsidP="009F6179">
      <w:pPr>
        <w:rPr>
          <w:b/>
          <w:sz w:val="24"/>
          <w:szCs w:val="24"/>
        </w:rPr>
      </w:pPr>
      <w:r w:rsidRPr="00F90A53">
        <w:rPr>
          <w:b/>
          <w:sz w:val="24"/>
          <w:szCs w:val="24"/>
        </w:rPr>
        <w:t>муниципального образования</w:t>
      </w:r>
    </w:p>
    <w:p w:rsidR="009F6179" w:rsidRPr="00F90A53" w:rsidRDefault="009F6179" w:rsidP="009F6179">
      <w:pPr>
        <w:rPr>
          <w:b/>
          <w:sz w:val="24"/>
          <w:szCs w:val="24"/>
        </w:rPr>
      </w:pPr>
      <w:r w:rsidRPr="00F90A53">
        <w:rPr>
          <w:b/>
          <w:sz w:val="24"/>
          <w:szCs w:val="24"/>
        </w:rPr>
        <w:t>Республики Калмыкия (</w:t>
      </w:r>
      <w:proofErr w:type="spellStart"/>
      <w:r w:rsidRPr="00F90A53">
        <w:rPr>
          <w:b/>
          <w:sz w:val="24"/>
          <w:szCs w:val="24"/>
        </w:rPr>
        <w:t>ахлачи</w:t>
      </w:r>
      <w:proofErr w:type="spellEnd"/>
      <w:r w:rsidRPr="00F90A53">
        <w:rPr>
          <w:b/>
          <w:sz w:val="24"/>
          <w:szCs w:val="24"/>
        </w:rPr>
        <w:t xml:space="preserve">)             </w:t>
      </w:r>
      <w:r>
        <w:rPr>
          <w:b/>
          <w:sz w:val="24"/>
          <w:szCs w:val="24"/>
        </w:rPr>
        <w:t xml:space="preserve">                 </w:t>
      </w:r>
      <w:r w:rsidRPr="00F90A53">
        <w:rPr>
          <w:b/>
          <w:sz w:val="24"/>
          <w:szCs w:val="24"/>
        </w:rPr>
        <w:t xml:space="preserve">                        </w:t>
      </w:r>
      <w:proofErr w:type="spellStart"/>
      <w:r w:rsidRPr="00F90A53">
        <w:rPr>
          <w:b/>
          <w:sz w:val="24"/>
          <w:szCs w:val="24"/>
        </w:rPr>
        <w:t>Б.Н.Мергульчиева</w:t>
      </w:r>
      <w:proofErr w:type="spellEnd"/>
    </w:p>
    <w:p w:rsidR="009F6179" w:rsidRPr="00F90A53" w:rsidRDefault="009F6179" w:rsidP="009F6179">
      <w:pPr>
        <w:rPr>
          <w:sz w:val="24"/>
          <w:szCs w:val="24"/>
        </w:rPr>
      </w:pPr>
    </w:p>
    <w:p w:rsidR="009F6179" w:rsidRPr="00F90A53" w:rsidRDefault="009F6179" w:rsidP="009F6179">
      <w:pPr>
        <w:rPr>
          <w:sz w:val="24"/>
          <w:szCs w:val="24"/>
        </w:rPr>
      </w:pPr>
    </w:p>
    <w:p w:rsidR="009F6179" w:rsidRPr="00F90A53" w:rsidRDefault="009F6179" w:rsidP="009F6179">
      <w:pPr>
        <w:rPr>
          <w:sz w:val="24"/>
          <w:szCs w:val="24"/>
        </w:rPr>
      </w:pPr>
    </w:p>
    <w:p w:rsidR="009F5C27" w:rsidRDefault="009F5C27"/>
    <w:sectPr w:rsidR="009F5C2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4173"/>
    <w:multiLevelType w:val="multilevel"/>
    <w:tmpl w:val="4B22D2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3B381405"/>
    <w:multiLevelType w:val="multilevel"/>
    <w:tmpl w:val="50B4A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F6179"/>
    <w:rsid w:val="007902E7"/>
    <w:rsid w:val="009F5C27"/>
    <w:rsid w:val="009F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1430</Characters>
  <Application>Microsoft Office Word</Application>
  <DocSecurity>0</DocSecurity>
  <Lines>11</Lines>
  <Paragraphs>3</Paragraphs>
  <ScaleCrop>false</ScaleCrop>
  <Company>MultiDVD Team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848</dc:creator>
  <cp:lastModifiedBy>848</cp:lastModifiedBy>
  <cp:revision>2</cp:revision>
  <dcterms:created xsi:type="dcterms:W3CDTF">2015-12-13T10:26:00Z</dcterms:created>
  <dcterms:modified xsi:type="dcterms:W3CDTF">2015-12-13T10:31:00Z</dcterms:modified>
</cp:coreProperties>
</file>