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48"/>
        <w:tblW w:w="10908" w:type="dxa"/>
        <w:tblLook w:val="01E0"/>
      </w:tblPr>
      <w:tblGrid>
        <w:gridCol w:w="4608"/>
        <w:gridCol w:w="1513"/>
        <w:gridCol w:w="4787"/>
      </w:tblGrid>
      <w:tr w:rsidR="001A16B9" w:rsidRPr="001A16B9" w:rsidTr="0085005B">
        <w:trPr>
          <w:trHeight w:val="1276"/>
        </w:trPr>
        <w:tc>
          <w:tcPr>
            <w:tcW w:w="4608" w:type="dxa"/>
            <w:hideMark/>
          </w:tcPr>
          <w:p w:rsidR="001A16B9" w:rsidRPr="001A16B9" w:rsidRDefault="001A16B9" w:rsidP="001A1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6B9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6B9"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6B9"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  <w:hideMark/>
          </w:tcPr>
          <w:p w:rsidR="001A16B9" w:rsidRPr="001A16B9" w:rsidRDefault="001A16B9" w:rsidP="0085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hideMark/>
          </w:tcPr>
          <w:p w:rsidR="001A16B9" w:rsidRPr="001A16B9" w:rsidRDefault="001A16B9" w:rsidP="001A1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6B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6B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</w:t>
            </w:r>
            <w:r w:rsidRPr="001A16B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A16B9">
              <w:rPr>
                <w:rFonts w:ascii="Times New Roman" w:hAnsi="Times New Roman" w:cs="Times New Roman"/>
                <w:b/>
                <w:sz w:val="24"/>
                <w:szCs w:val="24"/>
              </w:rPr>
              <w:t>ЦИИ АДЫКОВСКОГО СЕЛЬСКОГО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КА</w:t>
            </w:r>
            <w:r w:rsidRPr="001A16B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A16B9">
              <w:rPr>
                <w:rFonts w:ascii="Times New Roman" w:hAnsi="Times New Roman" w:cs="Times New Roman"/>
                <w:b/>
                <w:sz w:val="24"/>
                <w:szCs w:val="24"/>
              </w:rPr>
              <w:t>МЫКИЯ</w:t>
            </w:r>
          </w:p>
        </w:tc>
      </w:tr>
    </w:tbl>
    <w:p w:rsidR="001A16B9" w:rsidRPr="001A16B9" w:rsidRDefault="001A16B9" w:rsidP="001A16B9">
      <w:pPr>
        <w:pBdr>
          <w:bottom w:val="single" w:sz="12" w:space="1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6B9">
        <w:rPr>
          <w:rFonts w:ascii="Times New Roman" w:hAnsi="Times New Roman" w:cs="Times New Roman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2pt;margin-top:4.4pt;width:64.8pt;height:66.2pt;z-index:-251656192;visibility:visible;mso-wrap-edited:f;mso-position-horizontal-relative:text;mso-position-vertical-relative:text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6" DrawAspect="Content" ObjectID="_1562651413" r:id="rId6"/>
        </w:pict>
      </w:r>
      <w:r w:rsidRPr="001A16B9"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1A16B9" w:rsidRPr="001A16B9" w:rsidRDefault="001A16B9" w:rsidP="001A16B9">
      <w:pPr>
        <w:pBdr>
          <w:bottom w:val="single" w:sz="12" w:space="11" w:color="auto"/>
        </w:pBd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6B9"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proofErr w:type="spellStart"/>
      <w:r w:rsidRPr="001A16B9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1A16B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A16B9">
        <w:rPr>
          <w:rFonts w:ascii="Times New Roman" w:hAnsi="Times New Roman" w:cs="Times New Roman"/>
          <w:b/>
          <w:sz w:val="24"/>
          <w:szCs w:val="24"/>
        </w:rPr>
        <w:t>smo-adk@mail.ru</w:t>
      </w:r>
      <w:proofErr w:type="spellEnd"/>
      <w:r w:rsidRPr="001A16B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A16B9"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 w:rsidRPr="001A16B9">
        <w:rPr>
          <w:rFonts w:ascii="Times New Roman" w:hAnsi="Times New Roman" w:cs="Times New Roman"/>
          <w:b/>
          <w:sz w:val="24"/>
          <w:szCs w:val="24"/>
        </w:rPr>
        <w:t>: http://smo-adk.ru</w:t>
      </w:r>
    </w:p>
    <w:p w:rsidR="001A16B9" w:rsidRDefault="001A16B9" w:rsidP="001A16B9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6B9">
        <w:rPr>
          <w:rFonts w:ascii="Times New Roman" w:hAnsi="Times New Roman" w:cs="Times New Roman"/>
          <w:sz w:val="24"/>
          <w:szCs w:val="24"/>
        </w:rPr>
        <w:t>18.07.2017 г                                 № 35                                               п. Адык</w:t>
      </w:r>
    </w:p>
    <w:p w:rsidR="001A16B9" w:rsidRPr="00F26DFD" w:rsidRDefault="00F26DFD" w:rsidP="00F26DFD">
      <w:pPr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</w:pPr>
      <w:r w:rsidRPr="00F26DFD">
        <w:rPr>
          <w:rFonts w:ascii="Times New Roman" w:hAnsi="Times New Roman" w:cs="Times New Roman"/>
          <w:b/>
          <w:sz w:val="24"/>
          <w:szCs w:val="24"/>
        </w:rPr>
        <w:t>О повышении устойчивости функционирования организаций, предприятий и учреждений в чрезвычайных ситуациях.</w:t>
      </w:r>
    </w:p>
    <w:p w:rsidR="001A16B9" w:rsidRPr="00F26DFD" w:rsidRDefault="001A16B9" w:rsidP="001A16B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26DF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 </w:t>
      </w:r>
      <w:hyperlink r:id="rId7" w:history="1">
        <w:r w:rsidRPr="00F26DF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21 декабря 1994 года № 68-ФЗ "О защите населения и территорий от чрезвычайных ситуаций природного и техногенного характера"</w:t>
        </w:r>
      </w:hyperlink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в целях оказания содействия устойчивому функционированию организаций</w:t>
      </w:r>
      <w:r w:rsidRPr="00F26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предприятий и учреждений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условиях чрезвычайных ситуаций и снижения потерь от их последствий </w:t>
      </w:r>
      <w:r w:rsidRPr="00F26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 Адыковского СМО РК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постановляет:</w:t>
      </w:r>
    </w:p>
    <w:p w:rsidR="001A16B9" w:rsidRPr="001A16B9" w:rsidRDefault="001A16B9" w:rsidP="001A16B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A16B9" w:rsidRPr="00F26DFD" w:rsidRDefault="001A16B9" w:rsidP="001A16B9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26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Утвердить прилагаемое Положение о повышении устойчивости функционирования организаций, предприятий и учреждений в чрезвычайных ситуаци</w:t>
      </w:r>
      <w:r w:rsidR="00F26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ях</w:t>
      </w:r>
      <w:r w:rsidRPr="00F26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Приложение 1.</w:t>
      </w:r>
    </w:p>
    <w:p w:rsidR="001A16B9" w:rsidRPr="00F26DFD" w:rsidRDefault="001A16B9" w:rsidP="001A16B9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26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Утвердить:</w:t>
      </w:r>
    </w:p>
    <w:p w:rsidR="001A16B9" w:rsidRPr="00F26DFD" w:rsidRDefault="001A16B9" w:rsidP="001A16B9">
      <w:pPr>
        <w:pStyle w:val="a4"/>
        <w:numPr>
          <w:ilvl w:val="1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6DFD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 о комиссии по повышению устойчивости функционирования организаций, учреждений, предприятий в чрезвычайных ситуациях. Приложение 2.</w:t>
      </w:r>
    </w:p>
    <w:p w:rsidR="001A16B9" w:rsidRPr="00F26DFD" w:rsidRDefault="001A16B9" w:rsidP="001A16B9">
      <w:pPr>
        <w:pStyle w:val="a4"/>
        <w:numPr>
          <w:ilvl w:val="1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26DFD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 комиссии по повышению устойчивости функционирования</w:t>
      </w:r>
      <w:r w:rsidR="002577CB" w:rsidRPr="00F26DFD">
        <w:rPr>
          <w:rFonts w:ascii="Times New Roman" w:hAnsi="Times New Roman" w:cs="Times New Roman"/>
          <w:sz w:val="24"/>
          <w:szCs w:val="24"/>
          <w:shd w:val="clear" w:color="auto" w:fill="FFFFFF"/>
        </w:rPr>
        <w:t>, учреждений, предприятий в чрезвычайных ситуациях.</w:t>
      </w:r>
      <w:r w:rsidRPr="00F26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77CB" w:rsidRPr="00F26DFD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3.</w:t>
      </w:r>
    </w:p>
    <w:p w:rsidR="001A16B9" w:rsidRPr="00F26DFD" w:rsidRDefault="001A16B9" w:rsidP="00F26DFD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Признать утратившим силу постановление </w:t>
      </w:r>
      <w:r w:rsidR="00F26DFD" w:rsidRPr="00F26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 w:rsidR="00F26DFD" w:rsidRPr="00F26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Адыковского СМО РК от 06 февраля 2013 года «О создании комиссии по поддержанию устойчивого функционирования организаций Адыковского сельского муниципального образования</w:t>
      </w:r>
    </w:p>
    <w:p w:rsidR="001A16B9" w:rsidRPr="00F26DFD" w:rsidRDefault="001A16B9" w:rsidP="00F26DFD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26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Контроль </w:t>
      </w:r>
      <w:r w:rsidR="00F26DFD" w:rsidRPr="00F26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над</w:t>
      </w:r>
      <w:r w:rsidRPr="00F26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F26DFD" w:rsidRPr="00F26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главного специалиста администрации Огулову З.К.</w:t>
      </w:r>
    </w:p>
    <w:p w:rsidR="00F26DFD" w:rsidRDefault="001A16B9" w:rsidP="00F26DFD">
      <w:pPr>
        <w:tabs>
          <w:tab w:val="left" w:pos="3200"/>
          <w:tab w:val="left" w:pos="6520"/>
        </w:tabs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F26DFD" w:rsidRDefault="00F26DFD" w:rsidP="00F26DFD">
      <w:pPr>
        <w:tabs>
          <w:tab w:val="left" w:pos="3200"/>
          <w:tab w:val="left" w:pos="6520"/>
        </w:tabs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26DFD" w:rsidRPr="00F26DFD" w:rsidRDefault="001A16B9" w:rsidP="00F26DFD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16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A16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F26DFD" w:rsidRPr="00F26DFD">
        <w:rPr>
          <w:rFonts w:ascii="Times New Roman" w:hAnsi="Times New Roman" w:cs="Times New Roman"/>
          <w:b/>
          <w:bCs/>
          <w:sz w:val="24"/>
          <w:szCs w:val="24"/>
        </w:rPr>
        <w:t>Глава</w:t>
      </w:r>
    </w:p>
    <w:p w:rsidR="00F26DFD" w:rsidRPr="00F26DFD" w:rsidRDefault="00F26DFD" w:rsidP="00F26DFD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6DFD">
        <w:rPr>
          <w:rFonts w:ascii="Times New Roman" w:hAnsi="Times New Roman" w:cs="Times New Roman"/>
          <w:b/>
          <w:bCs/>
          <w:sz w:val="24"/>
          <w:szCs w:val="24"/>
        </w:rPr>
        <w:t>Адыковского сельского</w:t>
      </w:r>
    </w:p>
    <w:p w:rsidR="00F26DFD" w:rsidRPr="00F26DFD" w:rsidRDefault="00F26DFD" w:rsidP="00F26DFD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6DFD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F26DFD" w:rsidRPr="00F26DFD" w:rsidRDefault="00F26DFD" w:rsidP="00F26DFD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6DFD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Калмыкия (ахлачи)                                                </w:t>
      </w:r>
      <w:proofErr w:type="spellStart"/>
      <w:r w:rsidRPr="00F26DFD">
        <w:rPr>
          <w:rFonts w:ascii="Times New Roman" w:hAnsi="Times New Roman" w:cs="Times New Roman"/>
          <w:b/>
          <w:bCs/>
          <w:sz w:val="24"/>
          <w:szCs w:val="24"/>
        </w:rPr>
        <w:t>Б.Н.Мергульчиева</w:t>
      </w:r>
      <w:proofErr w:type="spellEnd"/>
    </w:p>
    <w:p w:rsidR="00F26DFD" w:rsidRPr="00F26DFD" w:rsidRDefault="00F26DFD" w:rsidP="00F26DFD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6DFD" w:rsidRPr="00077A55" w:rsidRDefault="00F26DFD" w:rsidP="00F26DFD">
      <w:pPr>
        <w:tabs>
          <w:tab w:val="left" w:pos="3200"/>
          <w:tab w:val="left" w:pos="6520"/>
        </w:tabs>
        <w:spacing w:after="0"/>
        <w:rPr>
          <w:b/>
          <w:bCs/>
          <w:sz w:val="24"/>
          <w:szCs w:val="24"/>
        </w:rPr>
      </w:pPr>
    </w:p>
    <w:p w:rsidR="00F26DFD" w:rsidRPr="00F26DFD" w:rsidRDefault="00F26DFD" w:rsidP="00F26DFD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</w:rPr>
      </w:pPr>
      <w:r w:rsidRPr="00F26DFD">
        <w:rPr>
          <w:rFonts w:ascii="Times New Roman" w:hAnsi="Times New Roman" w:cs="Times New Roman"/>
          <w:kern w:val="2"/>
        </w:rPr>
        <w:lastRenderedPageBreak/>
        <w:t>Приложение 1</w:t>
      </w:r>
    </w:p>
    <w:p w:rsidR="00F26DFD" w:rsidRPr="00F26DFD" w:rsidRDefault="00F26DFD" w:rsidP="00F26DFD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</w:rPr>
      </w:pPr>
      <w:r w:rsidRPr="00F26DFD">
        <w:rPr>
          <w:rFonts w:ascii="Times New Roman" w:hAnsi="Times New Roman" w:cs="Times New Roman"/>
          <w:kern w:val="2"/>
        </w:rPr>
        <w:t>к постановлению Главы</w:t>
      </w:r>
    </w:p>
    <w:p w:rsidR="00F26DFD" w:rsidRPr="00F26DFD" w:rsidRDefault="00F26DFD" w:rsidP="00F26DFD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</w:rPr>
      </w:pPr>
      <w:r w:rsidRPr="00F26DFD">
        <w:rPr>
          <w:rFonts w:ascii="Times New Roman" w:hAnsi="Times New Roman" w:cs="Times New Roman"/>
          <w:kern w:val="2"/>
        </w:rPr>
        <w:t>Адыковского СМО РК</w:t>
      </w:r>
    </w:p>
    <w:p w:rsidR="00F26DFD" w:rsidRDefault="00F26DFD" w:rsidP="00F26DFD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</w:rPr>
      </w:pPr>
      <w:r w:rsidRPr="00F26DFD">
        <w:rPr>
          <w:rFonts w:ascii="Times New Roman" w:hAnsi="Times New Roman" w:cs="Times New Roman"/>
          <w:kern w:val="2"/>
        </w:rPr>
        <w:t>от 1</w:t>
      </w:r>
      <w:r>
        <w:rPr>
          <w:rFonts w:ascii="Times New Roman" w:hAnsi="Times New Roman" w:cs="Times New Roman"/>
          <w:kern w:val="2"/>
        </w:rPr>
        <w:t>8</w:t>
      </w:r>
      <w:r w:rsidRPr="00F26DFD">
        <w:rPr>
          <w:rFonts w:ascii="Times New Roman" w:hAnsi="Times New Roman" w:cs="Times New Roman"/>
          <w:kern w:val="2"/>
        </w:rPr>
        <w:t>.07.2017 №3</w:t>
      </w:r>
      <w:r>
        <w:rPr>
          <w:rFonts w:ascii="Times New Roman" w:hAnsi="Times New Roman" w:cs="Times New Roman"/>
          <w:kern w:val="2"/>
        </w:rPr>
        <w:t>5</w:t>
      </w:r>
    </w:p>
    <w:p w:rsidR="00F26DFD" w:rsidRPr="00F26DFD" w:rsidRDefault="00F26DFD" w:rsidP="00F26DFD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</w:rPr>
      </w:pPr>
    </w:p>
    <w:p w:rsidR="00F26DFD" w:rsidRPr="00C22363" w:rsidRDefault="001A16B9" w:rsidP="00F26D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A16B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Положение</w:t>
      </w:r>
    </w:p>
    <w:p w:rsidR="001A16B9" w:rsidRPr="001A16B9" w:rsidRDefault="001A16B9" w:rsidP="00F26D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A16B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о повышении устойчивос</w:t>
      </w:r>
      <w:r w:rsidR="00F26DFD" w:rsidRPr="00C2236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ти функционирования организаций, предприятий и учреждений </w:t>
      </w:r>
      <w:r w:rsidRPr="001A16B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в </w:t>
      </w:r>
      <w:r w:rsidR="00F26DFD" w:rsidRPr="00C2236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чрезвычайных ситуациях.</w:t>
      </w:r>
    </w:p>
    <w:p w:rsidR="001A16B9" w:rsidRPr="001A16B9" w:rsidRDefault="001A16B9" w:rsidP="00F26D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 Общие положения</w:t>
      </w:r>
    </w:p>
    <w:p w:rsidR="001A16B9" w:rsidRPr="001A16B9" w:rsidRDefault="001A16B9" w:rsidP="001A16B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</w:t>
      </w:r>
      <w:proofErr w:type="gramStart"/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Под устойчивостью функционирования </w:t>
      </w:r>
      <w:r w:rsidR="00F26DFD" w:rsidRPr="00C22363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организаций, учреждений, предприятий в чрезвычайных ситуациях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имеющих в собственности потенциально опасные объекты инфраструктуры </w:t>
      </w:r>
      <w:r w:rsidR="00F26DFD" w:rsidRPr="00C223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Адыковского СМО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объекты экономики, попадающие в зону чрезвычайной ситуации, а также объекты систем жизнеобеспечения населения (далее - объекты) в условиях чрезвычайных ситуаций понимается их способность противостоять разрушительному воздействию последствий аварий, катастроф и стихийных бедствий, производить продукцию в соответствии с запланированным объемом и номенклатурой в условиях</w:t>
      </w:r>
      <w:proofErr w:type="gramEnd"/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повторяющегося их воздействия и восстанавливать свою работоспособность в кратчайшие сроки.</w:t>
      </w:r>
    </w:p>
    <w:p w:rsidR="001A16B9" w:rsidRPr="001A16B9" w:rsidRDefault="001A16B9" w:rsidP="001A16B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Повышение устойчивости функционирования объектов в условиях чрезвычайных ситуаций (далее - ЧС) - это комплекс организационных, инженерно-технических и специальных технологических мероприятий, осуществляемых на объекте с целью снижения риска возникновения ЧС, защиты персонала объекта, снижения ущерба от их возникновения, защиты от террористических актов, а также восстановления нарушенного производства в сжатые сроки.</w:t>
      </w:r>
    </w:p>
    <w:p w:rsidR="001A16B9" w:rsidRPr="001A16B9" w:rsidRDefault="001A16B9" w:rsidP="001A16B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1.3. Повышение устойчивости функционирования объектов достигается заблаговременной разработкой и осуществлением указанного комплекса организационных, инженерно-технических и специальных технологических мероприятий.</w:t>
      </w:r>
    </w:p>
    <w:p w:rsidR="001A16B9" w:rsidRPr="001A16B9" w:rsidRDefault="001A16B9" w:rsidP="001A16B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 Вопросы повышения устойчивости отрабатываются в муниципальн</w:t>
      </w:r>
      <w:r w:rsidR="00F26DFD" w:rsidRPr="00C223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образовани</w:t>
      </w:r>
      <w:r w:rsidR="00F26DFD" w:rsidRPr="00C223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на объектах.</w:t>
      </w:r>
    </w:p>
    <w:p w:rsidR="001A16B9" w:rsidRPr="001A16B9" w:rsidRDefault="001A16B9" w:rsidP="001A16B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1.5. Организация работы по выполнению мероприятий повышения устойчивости функционирования осуществляется глав</w:t>
      </w:r>
      <w:r w:rsidR="00A06461" w:rsidRPr="00C223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ой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</w:t>
      </w:r>
      <w:r w:rsidR="00A06461" w:rsidRPr="00C223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ого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образовани</w:t>
      </w:r>
      <w:r w:rsidR="00A06461" w:rsidRPr="00C223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руководителями объектов.</w:t>
      </w:r>
    </w:p>
    <w:p w:rsidR="00A06461" w:rsidRPr="00C22363" w:rsidRDefault="001A16B9" w:rsidP="00A064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1.6. Для обеспечения планового выполнения всех мероприятий по повышению устойчивости функционирования объектов </w:t>
      </w:r>
      <w:r w:rsidR="00A06461" w:rsidRPr="00C223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Адыковского СМО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могут создаваться комиссии по повышению устойчивости функционирования (далее - комиссия) или рабочие группы в составе комиссии по предупреждению и ликвидации чрезвычайных ситуаций и обеспечению пожарной безопасности, наделенные полномочиями по рассмотрению вопросов устойчивости функционирования объектов. 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Комиссия (рабочая группа) разрабатывает ежегодный план. В своей работе она руководствуется законодательными и иными нормативными правовыми актами Российской Федерации и </w:t>
      </w:r>
      <w:r w:rsidR="00A06461" w:rsidRPr="00C223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 Калмыкия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настоящим Положением, а также иными руководящими и методическими документами, разрабатываемыми федеральными органами исполнительной власти по вопросам устойчивого функционирования объектов. </w:t>
      </w:r>
    </w:p>
    <w:p w:rsidR="00FE6541" w:rsidRPr="00C22363" w:rsidRDefault="00FE6541" w:rsidP="00A064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A16B9" w:rsidRPr="001A16B9" w:rsidRDefault="001A16B9" w:rsidP="001A16B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16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lastRenderedPageBreak/>
        <w:t>2. Мероприятия по повышению устойчивости функционирования</w:t>
      </w:r>
    </w:p>
    <w:p w:rsidR="001A16B9" w:rsidRPr="001A16B9" w:rsidRDefault="001A16B9" w:rsidP="001A16B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16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объектов в условиях чрезвычайных ситуаций</w:t>
      </w:r>
    </w:p>
    <w:p w:rsidR="001A16B9" w:rsidRPr="001A16B9" w:rsidRDefault="001A16B9" w:rsidP="001A16B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Повышение устойчивости функционирования (далее - ПУФ) объектов включает комплекс следующих мероприятий: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организационные мероприятия, включающие планирование выполнения мероприятий по ПУФ объекта, разработку соответствующих нормативных документов;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инженерно-технические мероприятия, включающие мероприятия по защите персонала объекта и населения в прилегающей к объекту местности, инженерно-технического комплекса объекта, коммунально-энергетических и технологических сетей и сооружений;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специальные технологические мероприятия, включающие мероприятия по подготовке объекта к работе при угрозе возникновения ЧС и его восстановлению.</w:t>
      </w:r>
    </w:p>
    <w:p w:rsidR="001A16B9" w:rsidRPr="001A16B9" w:rsidRDefault="001A16B9" w:rsidP="001A16B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 </w:t>
      </w:r>
      <w:proofErr w:type="gramStart"/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Организационные мероприятия, регламентирующие заблаговременное планирование и нормативное обеспечение действий органов управления, сил и средств, а также всего персонала объекта при угрозе возникновения и непосредственно при ЧС, включают в себя: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прогнозирование последствий возможных ЧС и разработка планов действий на мирное время, включая подготовку и проведение мероприятий по всем направлениям повышения устойчивости функционирования объекта;</w:t>
      </w:r>
      <w:proofErr w:type="gramEnd"/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подготовку руководящего состава к работе в ЧС;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создание и организацию работы комиссии по ПУФ (рабочей группы);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создание и оснащение центра аварийного управления объектом и локальной системы оповещения;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разработку инструкций (наставлений, руководств) по снижению опасности возникновения аварийных ситуаций на объекте, безаварийной остановке производства, локализации аварий и ликвидации последствий, а также по организации восстановления нарушенного производства;</w:t>
      </w:r>
      <w:proofErr w:type="gramEnd"/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обучение персонала объекта соблюдению мер безопасности и способам действий при возникновении ЧС, локализации аварий и пожаров, ликвидации последствий и восстановлении нарушенного производства;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подготовку сил и средств объекта для проведения мероприятий по ликвидации последствий аварийных ситуаций и восстановлению производства;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установление размеров опасных зон вокруг потенциально опасных объектов;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подготовку проведения эвакуации персонала объекта и населения из опасных зон;</w:t>
      </w:r>
      <w:proofErr w:type="gramEnd"/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проверку готовности систем оповещения и управления при ЧС;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организацию медицинского наблюдения и </w:t>
      </w:r>
      <w:proofErr w:type="gramStart"/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состоянием здоровья лиц, получивших различные дозы внешнего и внутреннего облучения.</w:t>
      </w:r>
    </w:p>
    <w:p w:rsidR="001A16B9" w:rsidRPr="001A16B9" w:rsidRDefault="001A16B9" w:rsidP="001A16B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 Инженерно-технические мероприятия обеспечивают повышение физической устойчивости зданий, сооружений, технологического оборудования, инженерных коммуникаций и в целом производства, а также создание условий для его быстрого восстановления, повышения степени защищенности людей от поражающих факторов, возникающих при ЧС.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Инженерно-технические мероприятия включают в себя: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создание на всех опасных объектах системы автоматизированного контроля за ходом технологических процессов;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создание локальной системы оповещения о возникновении ЧС; 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 накопление фонда защитных сооружений и повышение защитных свойств убежищ в зонах возможных разрушений и заражения;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противопожарные мероприятия;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сокращение запасов и сроков хранения </w:t>
      </w:r>
      <w:proofErr w:type="spellStart"/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взрыв</w:t>
      </w:r>
      <w:proofErr w:type="gramStart"/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proofErr w:type="spellEnd"/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proofErr w:type="gramEnd"/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газо</w:t>
      </w:r>
      <w:proofErr w:type="spellEnd"/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-, и пожароопасных веществ;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безаварийную остановку технологически сложных производств;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локализацию аварийной ситуации, тушение пожаров, ликвидацию последствий аварии и восстановление нарушенного производства;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дублирование источников энергоснабжения;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защиту </w:t>
      </w:r>
      <w:proofErr w:type="spellStart"/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водоисточников</w:t>
      </w:r>
      <w:proofErr w:type="spellEnd"/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proofErr w:type="gramStart"/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качеством воды;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защиту наиболее ценного и уникального оборудования.</w:t>
      </w:r>
    </w:p>
    <w:p w:rsidR="001A16B9" w:rsidRPr="001A16B9" w:rsidRDefault="001A16B9" w:rsidP="001A16B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 Специальные технологические мероприятия, обеспечивающие создание условий для перевода работы объекта на аварийный режим работы и обеспечения всех видов защиты и спасения людей, попавших в зоны ЧС, и быстрой ликвидации ЧС и ее последствий, включают в себя: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перевод объекта на аварийный режим работы;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подготовку объекта к восстановлению после ликвидации ЧС;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создание на химически опасных объектах запасов материалов для </w:t>
      </w:r>
      <w:proofErr w:type="gramStart"/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нейтрализации</w:t>
      </w:r>
      <w:proofErr w:type="gramEnd"/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разлившихся сильно действующих ядовитых веществ, дегазации местности, зараженных строений, транспортных средств, одежды и обуви;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разработку и внедрение автоматизированных систем нейтрализации выбросов аварийно-химических опасных веществ; 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обеспечение герметизации помещений в жилых и общественных зданиях, расположенных в опасных зонах;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разработку и внедрение в производство защитной тары для обеспечения сохранности продуктов и пищевого сырья при перевозке, хранении и раздаче продовольствия;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разработку и внедрение новых высокопроизводительных средств дезактивации и дегазации зданий, сооружений, транспорта и специальной техники;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разработку и внедрение мероприятий по охране территории объекта;</w:t>
      </w:r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разработку и внедрение мероприятий по антитеррористической защите территории объекта;</w:t>
      </w:r>
      <w:proofErr w:type="gramEnd"/>
      <w:r w:rsidRPr="001A1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накопление средств индивидуальной и медицинской защиты.</w:t>
      </w:r>
    </w:p>
    <w:p w:rsidR="00CB52E7" w:rsidRPr="00C22363" w:rsidRDefault="00CB52E7">
      <w:pPr>
        <w:rPr>
          <w:rFonts w:ascii="Times New Roman" w:hAnsi="Times New Roman" w:cs="Times New Roman"/>
          <w:sz w:val="24"/>
          <w:szCs w:val="24"/>
        </w:rPr>
      </w:pPr>
    </w:p>
    <w:p w:rsidR="00A06461" w:rsidRPr="00C22363" w:rsidRDefault="00A06461">
      <w:pPr>
        <w:rPr>
          <w:rFonts w:ascii="Times New Roman" w:hAnsi="Times New Roman" w:cs="Times New Roman"/>
          <w:sz w:val="24"/>
          <w:szCs w:val="24"/>
        </w:rPr>
      </w:pPr>
    </w:p>
    <w:p w:rsidR="00A06461" w:rsidRPr="00C22363" w:rsidRDefault="00A06461">
      <w:pPr>
        <w:rPr>
          <w:rFonts w:ascii="Times New Roman" w:hAnsi="Times New Roman" w:cs="Times New Roman"/>
          <w:sz w:val="24"/>
          <w:szCs w:val="24"/>
        </w:rPr>
      </w:pPr>
    </w:p>
    <w:p w:rsidR="00A06461" w:rsidRPr="00C22363" w:rsidRDefault="00A06461">
      <w:pPr>
        <w:rPr>
          <w:rFonts w:ascii="Times New Roman" w:hAnsi="Times New Roman" w:cs="Times New Roman"/>
          <w:sz w:val="24"/>
          <w:szCs w:val="24"/>
        </w:rPr>
      </w:pPr>
    </w:p>
    <w:p w:rsidR="00A06461" w:rsidRPr="00C22363" w:rsidRDefault="00A06461">
      <w:pPr>
        <w:rPr>
          <w:rFonts w:ascii="Times New Roman" w:hAnsi="Times New Roman" w:cs="Times New Roman"/>
          <w:sz w:val="24"/>
          <w:szCs w:val="24"/>
        </w:rPr>
      </w:pPr>
    </w:p>
    <w:p w:rsidR="00A06461" w:rsidRPr="00C22363" w:rsidRDefault="00A06461">
      <w:pPr>
        <w:rPr>
          <w:rFonts w:ascii="Times New Roman" w:hAnsi="Times New Roman" w:cs="Times New Roman"/>
          <w:sz w:val="24"/>
          <w:szCs w:val="24"/>
        </w:rPr>
      </w:pPr>
    </w:p>
    <w:p w:rsidR="00A06461" w:rsidRPr="00C22363" w:rsidRDefault="00A06461">
      <w:pPr>
        <w:rPr>
          <w:rFonts w:ascii="Times New Roman" w:hAnsi="Times New Roman" w:cs="Times New Roman"/>
          <w:sz w:val="24"/>
          <w:szCs w:val="24"/>
        </w:rPr>
      </w:pPr>
    </w:p>
    <w:p w:rsidR="00A06461" w:rsidRPr="00C22363" w:rsidRDefault="00A06461">
      <w:pPr>
        <w:rPr>
          <w:rFonts w:ascii="Times New Roman" w:hAnsi="Times New Roman" w:cs="Times New Roman"/>
          <w:sz w:val="24"/>
          <w:szCs w:val="24"/>
        </w:rPr>
      </w:pPr>
    </w:p>
    <w:p w:rsidR="00A06461" w:rsidRPr="00C22363" w:rsidRDefault="00A06461">
      <w:pPr>
        <w:rPr>
          <w:rFonts w:ascii="Times New Roman" w:hAnsi="Times New Roman" w:cs="Times New Roman"/>
          <w:sz w:val="24"/>
          <w:szCs w:val="24"/>
        </w:rPr>
      </w:pPr>
    </w:p>
    <w:p w:rsidR="00A06461" w:rsidRPr="00C22363" w:rsidRDefault="00A06461">
      <w:pPr>
        <w:rPr>
          <w:rFonts w:ascii="Times New Roman" w:hAnsi="Times New Roman" w:cs="Times New Roman"/>
          <w:sz w:val="24"/>
          <w:szCs w:val="24"/>
        </w:rPr>
      </w:pPr>
    </w:p>
    <w:p w:rsidR="00A06461" w:rsidRPr="00C22363" w:rsidRDefault="00A06461" w:rsidP="00A06461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</w:rPr>
      </w:pPr>
      <w:r w:rsidRPr="00C22363">
        <w:rPr>
          <w:rFonts w:ascii="Times New Roman" w:hAnsi="Times New Roman" w:cs="Times New Roman"/>
          <w:kern w:val="2"/>
        </w:rPr>
        <w:t>Приложение 2</w:t>
      </w:r>
    </w:p>
    <w:p w:rsidR="00A06461" w:rsidRPr="00C22363" w:rsidRDefault="00A06461" w:rsidP="00A06461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</w:rPr>
      </w:pPr>
      <w:r w:rsidRPr="00C22363">
        <w:rPr>
          <w:rFonts w:ascii="Times New Roman" w:hAnsi="Times New Roman" w:cs="Times New Roman"/>
          <w:kern w:val="2"/>
        </w:rPr>
        <w:t>к постановлению Главы</w:t>
      </w:r>
    </w:p>
    <w:p w:rsidR="00A06461" w:rsidRPr="00C22363" w:rsidRDefault="00A06461" w:rsidP="00A06461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</w:rPr>
      </w:pPr>
      <w:r w:rsidRPr="00C22363">
        <w:rPr>
          <w:rFonts w:ascii="Times New Roman" w:hAnsi="Times New Roman" w:cs="Times New Roman"/>
          <w:kern w:val="2"/>
        </w:rPr>
        <w:t>Адыковского СМО РК</w:t>
      </w:r>
    </w:p>
    <w:p w:rsidR="00A06461" w:rsidRPr="00C22363" w:rsidRDefault="00A06461" w:rsidP="00A06461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</w:rPr>
      </w:pPr>
      <w:r w:rsidRPr="00C22363">
        <w:rPr>
          <w:rFonts w:ascii="Times New Roman" w:hAnsi="Times New Roman" w:cs="Times New Roman"/>
          <w:kern w:val="2"/>
        </w:rPr>
        <w:t>от 18.07.2017 №35</w:t>
      </w:r>
    </w:p>
    <w:p w:rsidR="00A06461" w:rsidRPr="00C22363" w:rsidRDefault="00A06461">
      <w:pPr>
        <w:rPr>
          <w:rFonts w:ascii="Times New Roman" w:hAnsi="Times New Roman" w:cs="Times New Roman"/>
          <w:b/>
          <w:sz w:val="24"/>
          <w:szCs w:val="24"/>
        </w:rPr>
      </w:pPr>
    </w:p>
    <w:p w:rsidR="00FE6541" w:rsidRPr="00C22363" w:rsidRDefault="00A06461" w:rsidP="00A06461">
      <w:pPr>
        <w:pStyle w:val="a5"/>
        <w:spacing w:before="0" w:beforeAutospacing="0" w:after="125" w:afterAutospacing="0"/>
        <w:jc w:val="center"/>
        <w:rPr>
          <w:rStyle w:val="a6"/>
        </w:rPr>
      </w:pPr>
      <w:r w:rsidRPr="00C22363">
        <w:rPr>
          <w:rStyle w:val="a6"/>
        </w:rPr>
        <w:t>Положение</w:t>
      </w:r>
    </w:p>
    <w:p w:rsidR="00A06461" w:rsidRPr="00C22363" w:rsidRDefault="00A06461" w:rsidP="00FE6541">
      <w:pPr>
        <w:pStyle w:val="a5"/>
        <w:spacing w:before="0" w:beforeAutospacing="0" w:after="125" w:afterAutospacing="0"/>
        <w:jc w:val="center"/>
        <w:rPr>
          <w:b/>
        </w:rPr>
      </w:pPr>
      <w:r w:rsidRPr="00C22363">
        <w:rPr>
          <w:rStyle w:val="a6"/>
        </w:rPr>
        <w:t xml:space="preserve"> </w:t>
      </w:r>
      <w:r w:rsidR="00FE6541" w:rsidRPr="00C22363">
        <w:rPr>
          <w:rStyle w:val="a6"/>
        </w:rPr>
        <w:t xml:space="preserve">О </w:t>
      </w:r>
      <w:r w:rsidRPr="00C22363">
        <w:rPr>
          <w:rStyle w:val="a6"/>
        </w:rPr>
        <w:t>комиссии по повышению устойчивости функционирования организаций</w:t>
      </w:r>
      <w:r w:rsidR="00FE6541" w:rsidRPr="00C22363">
        <w:rPr>
          <w:rStyle w:val="a6"/>
        </w:rPr>
        <w:t>,</w:t>
      </w:r>
      <w:r w:rsidRPr="00C22363">
        <w:rPr>
          <w:rStyle w:val="a6"/>
        </w:rPr>
        <w:t xml:space="preserve"> </w:t>
      </w:r>
      <w:r w:rsidR="00FE6541" w:rsidRPr="00C22363">
        <w:rPr>
          <w:b/>
        </w:rPr>
        <w:t>предприятий, и учреждений в чрезвычайных ситуациях.</w:t>
      </w:r>
    </w:p>
    <w:p w:rsidR="00FE6541" w:rsidRPr="00C22363" w:rsidRDefault="00FE6541" w:rsidP="00FE6541">
      <w:pPr>
        <w:pStyle w:val="a5"/>
        <w:shd w:val="clear" w:color="auto" w:fill="FFFFFF"/>
        <w:spacing w:before="0" w:beforeAutospacing="0" w:after="0" w:afterAutospacing="0"/>
      </w:pPr>
      <w:r w:rsidRPr="00C22363">
        <w:t xml:space="preserve">    Комиссия по повышению устойчивости функционирования организаций, предприятий и учреждений поселения создаётся при Главе поселения в целях организации планирования и координации выполнения мероприятий по повышению устойчивости работы организаций, предприятий и учреждений поселения в военное время и при возникновении чрезвычайных ситуаций, является постоянно действующим, организующим органом. Комиссия в своей работе руководствуется «Положением о работе комиссии».</w:t>
      </w:r>
    </w:p>
    <w:p w:rsidR="00FE6541" w:rsidRPr="00C22363" w:rsidRDefault="00FE6541" w:rsidP="00FE6541">
      <w:pPr>
        <w:pStyle w:val="a5"/>
        <w:shd w:val="clear" w:color="auto" w:fill="FFFFFF"/>
        <w:spacing w:before="0" w:beforeAutospacing="0" w:after="0" w:afterAutospacing="0"/>
      </w:pPr>
      <w:r w:rsidRPr="00C22363">
        <w:t>Задачи комиссии:</w:t>
      </w:r>
      <w:r w:rsidRPr="00C22363">
        <w:br/>
        <w:t>Главной задачей комиссии является организация работы по повышению устойчивости функционирования предприятий, организаций и учреждений поселения в военное время и при возникновении чрезвычайных ситуаций в целях снижения возможных потерь и разрушений, создавая условий для ликвидации последствий нападения противника и восстановление производства, а также обеспечения жизнедеятельности населения.</w:t>
      </w:r>
      <w:r w:rsidRPr="00C22363">
        <w:br/>
        <w:t>В соответствии с главной задачей на комиссию возлагается:</w:t>
      </w:r>
      <w:r w:rsidRPr="00C22363">
        <w:br/>
        <w:t>в мирное время:</w:t>
      </w:r>
      <w:r w:rsidRPr="00C22363">
        <w:br/>
        <w:t>координация работы руководящего состава и органов управления предприятий, организаций и учреждений, расположенных на территории поселения по вопросам выполнения требований по повышению устойчивости их функционирования;</w:t>
      </w:r>
      <w:r w:rsidRPr="00C22363">
        <w:br/>
      </w:r>
      <w:proofErr w:type="gramStart"/>
      <w:r w:rsidRPr="00C22363">
        <w:t>контроль за</w:t>
      </w:r>
      <w:proofErr w:type="gramEnd"/>
      <w:r w:rsidRPr="00C22363">
        <w:t xml:space="preserve"> подготовкой предприятий, организаций, расположенных на территории поселения к работе в условиях военного времени и при возникновении чрезвычайных ситуаций, за разработкой, планированием и осуществлением мероприятий по повышению устойчивости работы объектов. </w:t>
      </w:r>
      <w:proofErr w:type="gramStart"/>
      <w:r w:rsidRPr="00C22363">
        <w:t>Комплексная оценка состояния в условиях возможных потерь и разрушений и обеспечения жизнедеятельности населения; участие в проверках состояния гражданской обороны в командно – 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  <w:r w:rsidRPr="00C22363">
        <w:br/>
        <w:t>После нападения противника:</w:t>
      </w:r>
      <w:r w:rsidRPr="00C22363">
        <w:br/>
        <w:t>восстановление нарушенного управления, обеспечению жизнедеятельности населения, а также проведение восстановительных работ в условиях потери связи с вышестоящими органами.</w:t>
      </w:r>
      <w:proofErr w:type="gramEnd"/>
      <w:r w:rsidRPr="00C22363">
        <w:t xml:space="preserve"> Свои задачи, направленные на повышение устойчивости функционирования предприятий и организаций населения в военное время и при возникновении чрезвычайных ситуаций, комиссия выполняет в тесном взаимодействии с отделом по делам гражданской обороны и чрезвычайным ситуациям района, отделами Администрации, районными </w:t>
      </w:r>
      <w:proofErr w:type="gramStart"/>
      <w:r w:rsidRPr="00C22363">
        <w:t>организациями</w:t>
      </w:r>
      <w:proofErr w:type="gramEnd"/>
      <w:r w:rsidRPr="00C22363">
        <w:t xml:space="preserve"> а также с военным комиссариатом.</w:t>
      </w:r>
    </w:p>
    <w:p w:rsidR="00FE6541" w:rsidRPr="00C22363" w:rsidRDefault="00FE6541" w:rsidP="00FE6541">
      <w:pPr>
        <w:pStyle w:val="a5"/>
        <w:shd w:val="clear" w:color="auto" w:fill="FFFFFF"/>
        <w:spacing w:before="0" w:beforeAutospacing="0" w:after="0" w:afterAutospacing="0"/>
      </w:pPr>
      <w:r w:rsidRPr="00C22363">
        <w:br/>
      </w:r>
      <w:proofErr w:type="gramStart"/>
      <w:r w:rsidRPr="00C22363">
        <w:t>Комиссии предоставляется право:</w:t>
      </w:r>
      <w:r w:rsidRPr="00C22363">
        <w:br/>
        <w:t>передавать указания начальника гражданской обороны населения, направленные на повышение устойчивости функционирования предприятие, организаций поселения в военное время и при возникновении чрезвычайных ситуаций всем работникам Администрации поселения и объектам, расположенным на территории поселения;</w:t>
      </w:r>
      <w:r w:rsidRPr="00C22363">
        <w:br/>
        <w:t xml:space="preserve">получать от предприятия и организаций материалы, необходимые для изучения и решения </w:t>
      </w:r>
      <w:r w:rsidRPr="00C22363">
        <w:lastRenderedPageBreak/>
        <w:t>вопросов, относящиеся к компетенциям комиссии;</w:t>
      </w:r>
      <w:proofErr w:type="gramEnd"/>
      <w:r w:rsidRPr="00C22363">
        <w:br/>
        <w:t>привлекать к участию в рассмотрении отдельных вопросах устойчивости специалистов объектов района;</w:t>
      </w:r>
      <w:r w:rsidRPr="00C22363">
        <w:br/>
        <w:t>заслушивать должностных лиц всех звеньев управления по вопросам устойчивости, проводить в установленном порядке совещания с представителями этих звеньев;</w:t>
      </w:r>
      <w:r w:rsidRPr="00C22363">
        <w:br/>
        <w:t>заслушивать во всех мероприятиях, имеющих отношение к решению вопросов к устойчивости.</w:t>
      </w:r>
    </w:p>
    <w:p w:rsidR="00A06461" w:rsidRPr="00C22363" w:rsidRDefault="00A0646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</w:rPr>
      </w:pPr>
    </w:p>
    <w:p w:rsidR="00FE6541" w:rsidRPr="00C22363" w:rsidRDefault="00FE6541" w:rsidP="00FE6541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</w:rPr>
      </w:pPr>
      <w:r w:rsidRPr="00C22363">
        <w:rPr>
          <w:rFonts w:ascii="Times New Roman" w:hAnsi="Times New Roman" w:cs="Times New Roman"/>
          <w:kern w:val="2"/>
        </w:rPr>
        <w:lastRenderedPageBreak/>
        <w:t>Приложение 3</w:t>
      </w:r>
    </w:p>
    <w:p w:rsidR="00FE6541" w:rsidRPr="00C22363" w:rsidRDefault="00FE6541" w:rsidP="00FE6541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</w:rPr>
      </w:pPr>
      <w:r w:rsidRPr="00C22363">
        <w:rPr>
          <w:rFonts w:ascii="Times New Roman" w:hAnsi="Times New Roman" w:cs="Times New Roman"/>
          <w:kern w:val="2"/>
        </w:rPr>
        <w:t>к постановлению Главы</w:t>
      </w:r>
    </w:p>
    <w:p w:rsidR="00FE6541" w:rsidRPr="00C22363" w:rsidRDefault="00FE6541" w:rsidP="00FE6541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</w:rPr>
      </w:pPr>
      <w:r w:rsidRPr="00C22363">
        <w:rPr>
          <w:rFonts w:ascii="Times New Roman" w:hAnsi="Times New Roman" w:cs="Times New Roman"/>
          <w:kern w:val="2"/>
        </w:rPr>
        <w:t>Адыковского СМО РК</w:t>
      </w:r>
    </w:p>
    <w:p w:rsidR="00FE6541" w:rsidRPr="00C22363" w:rsidRDefault="00FE6541" w:rsidP="00FE6541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</w:rPr>
      </w:pPr>
      <w:r w:rsidRPr="00C22363">
        <w:rPr>
          <w:rFonts w:ascii="Times New Roman" w:hAnsi="Times New Roman" w:cs="Times New Roman"/>
          <w:kern w:val="2"/>
        </w:rPr>
        <w:t>от 18.07.2017 №35</w:t>
      </w: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223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Состав комиссии</w:t>
      </w:r>
    </w:p>
    <w:p w:rsidR="00FE6541" w:rsidRPr="00C22363" w:rsidRDefault="00FE6541" w:rsidP="00FE6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223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повышению устойчивости функционирования, учреждений, предприятий в чрезвычайных ситуациях.</w:t>
      </w: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7"/>
        <w:tblW w:w="10008" w:type="dxa"/>
        <w:tblLook w:val="01E0"/>
      </w:tblPr>
      <w:tblGrid>
        <w:gridCol w:w="4428"/>
        <w:gridCol w:w="5580"/>
      </w:tblGrid>
      <w:tr w:rsidR="00FE6541" w:rsidRPr="00C22363" w:rsidTr="0085005B">
        <w:tc>
          <w:tcPr>
            <w:tcW w:w="4428" w:type="dxa"/>
          </w:tcPr>
          <w:p w:rsidR="00FE6541" w:rsidRPr="00C22363" w:rsidRDefault="00FE6541" w:rsidP="0085005B">
            <w:pPr>
              <w:rPr>
                <w:sz w:val="28"/>
                <w:szCs w:val="28"/>
              </w:rPr>
            </w:pPr>
            <w:r w:rsidRPr="00C22363">
              <w:rPr>
                <w:sz w:val="28"/>
                <w:szCs w:val="28"/>
              </w:rPr>
              <w:t>Занимаемая должность в комиссии</w:t>
            </w:r>
          </w:p>
        </w:tc>
        <w:tc>
          <w:tcPr>
            <w:tcW w:w="5580" w:type="dxa"/>
          </w:tcPr>
          <w:p w:rsidR="00FE6541" w:rsidRPr="00C22363" w:rsidRDefault="00FE6541" w:rsidP="0085005B">
            <w:pPr>
              <w:rPr>
                <w:sz w:val="28"/>
                <w:szCs w:val="28"/>
              </w:rPr>
            </w:pPr>
            <w:r w:rsidRPr="00C22363">
              <w:rPr>
                <w:sz w:val="28"/>
                <w:szCs w:val="28"/>
              </w:rPr>
              <w:t>ФИО, занимаемая должность на основной  работе</w:t>
            </w:r>
          </w:p>
        </w:tc>
      </w:tr>
      <w:tr w:rsidR="00FE6541" w:rsidRPr="00C22363" w:rsidTr="0085005B">
        <w:tc>
          <w:tcPr>
            <w:tcW w:w="4428" w:type="dxa"/>
          </w:tcPr>
          <w:p w:rsidR="00FE6541" w:rsidRPr="00C22363" w:rsidRDefault="00FE6541" w:rsidP="0085005B">
            <w:pPr>
              <w:rPr>
                <w:sz w:val="28"/>
                <w:szCs w:val="28"/>
              </w:rPr>
            </w:pPr>
            <w:r w:rsidRPr="00C22363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80" w:type="dxa"/>
          </w:tcPr>
          <w:p w:rsidR="00FE6541" w:rsidRPr="00C22363" w:rsidRDefault="00FE6541" w:rsidP="0085005B">
            <w:pPr>
              <w:rPr>
                <w:sz w:val="28"/>
                <w:szCs w:val="28"/>
              </w:rPr>
            </w:pPr>
            <w:r w:rsidRPr="00C22363">
              <w:rPr>
                <w:sz w:val="28"/>
                <w:szCs w:val="28"/>
              </w:rPr>
              <w:t>Мергульчиева Б.Н – Глава Адыковского СМО РК (ахлачи)</w:t>
            </w:r>
          </w:p>
          <w:p w:rsidR="00FE6541" w:rsidRPr="00C22363" w:rsidRDefault="00FE6541" w:rsidP="0085005B">
            <w:pPr>
              <w:rPr>
                <w:sz w:val="28"/>
                <w:szCs w:val="28"/>
              </w:rPr>
            </w:pPr>
          </w:p>
        </w:tc>
      </w:tr>
      <w:tr w:rsidR="00FE6541" w:rsidRPr="00C22363" w:rsidTr="0085005B">
        <w:tc>
          <w:tcPr>
            <w:tcW w:w="4428" w:type="dxa"/>
          </w:tcPr>
          <w:p w:rsidR="00FE6541" w:rsidRPr="00C22363" w:rsidRDefault="00FE6541" w:rsidP="0085005B">
            <w:pPr>
              <w:rPr>
                <w:sz w:val="28"/>
                <w:szCs w:val="28"/>
              </w:rPr>
            </w:pPr>
            <w:r w:rsidRPr="00C22363">
              <w:rPr>
                <w:sz w:val="28"/>
                <w:szCs w:val="28"/>
              </w:rPr>
              <w:t>Заместитель комиссии</w:t>
            </w:r>
          </w:p>
        </w:tc>
        <w:tc>
          <w:tcPr>
            <w:tcW w:w="5580" w:type="dxa"/>
          </w:tcPr>
          <w:p w:rsidR="00FE6541" w:rsidRPr="00C22363" w:rsidRDefault="00FE6541" w:rsidP="0085005B">
            <w:pPr>
              <w:rPr>
                <w:sz w:val="28"/>
                <w:szCs w:val="28"/>
              </w:rPr>
            </w:pPr>
            <w:r w:rsidRPr="00C22363">
              <w:rPr>
                <w:sz w:val="28"/>
                <w:szCs w:val="28"/>
              </w:rPr>
              <w:t>Банджаев В.Х.- ди</w:t>
            </w:r>
            <w:r w:rsidRPr="00C22363">
              <w:rPr>
                <w:sz w:val="28"/>
                <w:szCs w:val="28"/>
              </w:rPr>
              <w:t xml:space="preserve">ректор МБОУ «Адыковская СОШ им </w:t>
            </w:r>
            <w:r w:rsidRPr="00C22363">
              <w:rPr>
                <w:sz w:val="28"/>
                <w:szCs w:val="28"/>
              </w:rPr>
              <w:t xml:space="preserve"> Г.Б.Мергульчиева»</w:t>
            </w:r>
          </w:p>
          <w:p w:rsidR="00FE6541" w:rsidRPr="00C22363" w:rsidRDefault="00FE6541" w:rsidP="0085005B">
            <w:pPr>
              <w:rPr>
                <w:sz w:val="28"/>
                <w:szCs w:val="28"/>
              </w:rPr>
            </w:pPr>
          </w:p>
        </w:tc>
      </w:tr>
      <w:tr w:rsidR="00FE6541" w:rsidRPr="00C22363" w:rsidTr="0085005B">
        <w:tc>
          <w:tcPr>
            <w:tcW w:w="4428" w:type="dxa"/>
          </w:tcPr>
          <w:p w:rsidR="00FE6541" w:rsidRPr="00C22363" w:rsidRDefault="00FE6541" w:rsidP="0085005B">
            <w:pPr>
              <w:rPr>
                <w:sz w:val="28"/>
                <w:szCs w:val="28"/>
              </w:rPr>
            </w:pPr>
            <w:r w:rsidRPr="00C22363">
              <w:rPr>
                <w:sz w:val="28"/>
                <w:szCs w:val="28"/>
              </w:rPr>
              <w:t>Рабочие группы:</w:t>
            </w:r>
          </w:p>
          <w:p w:rsidR="00FE6541" w:rsidRPr="00C22363" w:rsidRDefault="00FE6541" w:rsidP="0085005B">
            <w:pPr>
              <w:rPr>
                <w:sz w:val="28"/>
                <w:szCs w:val="28"/>
              </w:rPr>
            </w:pPr>
            <w:r w:rsidRPr="00C22363">
              <w:rPr>
                <w:sz w:val="28"/>
                <w:szCs w:val="28"/>
              </w:rPr>
              <w:t>1) группа планирования</w:t>
            </w:r>
          </w:p>
        </w:tc>
        <w:tc>
          <w:tcPr>
            <w:tcW w:w="5580" w:type="dxa"/>
          </w:tcPr>
          <w:p w:rsidR="00FE6541" w:rsidRPr="00C22363" w:rsidRDefault="00FE6541" w:rsidP="0085005B">
            <w:pPr>
              <w:rPr>
                <w:sz w:val="28"/>
                <w:szCs w:val="28"/>
              </w:rPr>
            </w:pPr>
            <w:r w:rsidRPr="00C22363">
              <w:rPr>
                <w:sz w:val="28"/>
                <w:szCs w:val="28"/>
              </w:rPr>
              <w:t>Бурилова Б.О.- главный бухгалтер СПК ПЗ «Первомайский»</w:t>
            </w:r>
          </w:p>
          <w:p w:rsidR="00FE6541" w:rsidRPr="00C22363" w:rsidRDefault="00FE6541" w:rsidP="0085005B">
            <w:pPr>
              <w:rPr>
                <w:sz w:val="28"/>
                <w:szCs w:val="28"/>
              </w:rPr>
            </w:pPr>
          </w:p>
          <w:p w:rsidR="00FE6541" w:rsidRPr="00C22363" w:rsidRDefault="00C22363" w:rsidP="0085005B">
            <w:pPr>
              <w:rPr>
                <w:sz w:val="28"/>
                <w:szCs w:val="28"/>
              </w:rPr>
            </w:pPr>
            <w:r w:rsidRPr="00C22363">
              <w:rPr>
                <w:sz w:val="28"/>
                <w:szCs w:val="28"/>
              </w:rPr>
              <w:t>Огулова З.К. – главный специалист</w:t>
            </w:r>
            <w:r w:rsidR="00FE6541" w:rsidRPr="00C22363">
              <w:rPr>
                <w:sz w:val="28"/>
                <w:szCs w:val="28"/>
              </w:rPr>
              <w:t xml:space="preserve"> администрации Адыковского СМО РК</w:t>
            </w:r>
          </w:p>
        </w:tc>
      </w:tr>
      <w:tr w:rsidR="00FE6541" w:rsidRPr="00C22363" w:rsidTr="0085005B">
        <w:tc>
          <w:tcPr>
            <w:tcW w:w="4428" w:type="dxa"/>
          </w:tcPr>
          <w:p w:rsidR="00FE6541" w:rsidRPr="00C22363" w:rsidRDefault="00FE6541" w:rsidP="0085005B">
            <w:pPr>
              <w:rPr>
                <w:sz w:val="28"/>
                <w:szCs w:val="28"/>
              </w:rPr>
            </w:pPr>
            <w:r w:rsidRPr="00C22363">
              <w:rPr>
                <w:sz w:val="28"/>
                <w:szCs w:val="28"/>
              </w:rPr>
              <w:t>2) группа защиты и обеспечения жизнедеятельности населения</w:t>
            </w:r>
          </w:p>
        </w:tc>
        <w:tc>
          <w:tcPr>
            <w:tcW w:w="5580" w:type="dxa"/>
          </w:tcPr>
          <w:p w:rsidR="00FE6541" w:rsidRPr="00C22363" w:rsidRDefault="00C22363" w:rsidP="0085005B">
            <w:pPr>
              <w:rPr>
                <w:sz w:val="28"/>
                <w:szCs w:val="28"/>
              </w:rPr>
            </w:pPr>
            <w:proofErr w:type="spellStart"/>
            <w:r w:rsidRPr="00C22363">
              <w:rPr>
                <w:sz w:val="28"/>
                <w:szCs w:val="28"/>
              </w:rPr>
              <w:t>Арзманов</w:t>
            </w:r>
            <w:proofErr w:type="spellEnd"/>
            <w:r w:rsidRPr="00C22363">
              <w:rPr>
                <w:sz w:val="28"/>
                <w:szCs w:val="28"/>
              </w:rPr>
              <w:t xml:space="preserve"> Ц</w:t>
            </w:r>
            <w:r w:rsidR="00FE6541" w:rsidRPr="00C22363">
              <w:rPr>
                <w:sz w:val="28"/>
                <w:szCs w:val="28"/>
              </w:rPr>
              <w:t>.</w:t>
            </w:r>
            <w:r w:rsidRPr="00C22363">
              <w:rPr>
                <w:sz w:val="28"/>
                <w:szCs w:val="28"/>
              </w:rPr>
              <w:t>В.</w:t>
            </w:r>
            <w:r w:rsidR="00FE6541" w:rsidRPr="00C22363">
              <w:rPr>
                <w:sz w:val="28"/>
                <w:szCs w:val="28"/>
              </w:rPr>
              <w:t>- участковый уполномоченный полиции</w:t>
            </w:r>
          </w:p>
          <w:p w:rsidR="00FE6541" w:rsidRPr="00C22363" w:rsidRDefault="00FE6541" w:rsidP="0085005B">
            <w:pPr>
              <w:rPr>
                <w:sz w:val="28"/>
                <w:szCs w:val="28"/>
              </w:rPr>
            </w:pPr>
          </w:p>
          <w:p w:rsidR="00FE6541" w:rsidRPr="00C22363" w:rsidRDefault="00C22363" w:rsidP="0085005B">
            <w:pPr>
              <w:rPr>
                <w:sz w:val="28"/>
                <w:szCs w:val="28"/>
              </w:rPr>
            </w:pPr>
            <w:r w:rsidRPr="00C22363">
              <w:rPr>
                <w:sz w:val="28"/>
                <w:szCs w:val="28"/>
              </w:rPr>
              <w:t>Онгулданов П.В.</w:t>
            </w:r>
            <w:r w:rsidR="00FE6541" w:rsidRPr="00C22363">
              <w:rPr>
                <w:sz w:val="28"/>
                <w:szCs w:val="28"/>
              </w:rPr>
              <w:t xml:space="preserve"> – слесарь газового хозяйства</w:t>
            </w:r>
          </w:p>
          <w:p w:rsidR="00FE6541" w:rsidRPr="00C22363" w:rsidRDefault="00FE6541" w:rsidP="0085005B">
            <w:pPr>
              <w:rPr>
                <w:sz w:val="28"/>
                <w:szCs w:val="28"/>
              </w:rPr>
            </w:pPr>
          </w:p>
          <w:p w:rsidR="00FE6541" w:rsidRPr="00C22363" w:rsidRDefault="00C22363" w:rsidP="0085005B">
            <w:pPr>
              <w:rPr>
                <w:sz w:val="28"/>
                <w:szCs w:val="28"/>
              </w:rPr>
            </w:pPr>
            <w:r w:rsidRPr="00C22363">
              <w:rPr>
                <w:sz w:val="28"/>
                <w:szCs w:val="28"/>
              </w:rPr>
              <w:t>Сангаджиева Н.</w:t>
            </w:r>
            <w:proofErr w:type="gramStart"/>
            <w:r w:rsidRPr="00C22363">
              <w:rPr>
                <w:sz w:val="28"/>
                <w:szCs w:val="28"/>
              </w:rPr>
              <w:t>К</w:t>
            </w:r>
            <w:proofErr w:type="gramEnd"/>
            <w:r w:rsidR="00FE6541" w:rsidRPr="00C22363">
              <w:rPr>
                <w:sz w:val="28"/>
                <w:szCs w:val="28"/>
              </w:rPr>
              <w:t xml:space="preserve"> – </w:t>
            </w:r>
            <w:r w:rsidRPr="00C22363">
              <w:rPr>
                <w:sz w:val="28"/>
                <w:szCs w:val="28"/>
              </w:rPr>
              <w:t>медсестра ОВОп</w:t>
            </w:r>
          </w:p>
          <w:p w:rsidR="00FE6541" w:rsidRPr="00C22363" w:rsidRDefault="00FE6541" w:rsidP="0085005B">
            <w:pPr>
              <w:rPr>
                <w:sz w:val="28"/>
                <w:szCs w:val="28"/>
              </w:rPr>
            </w:pPr>
          </w:p>
          <w:p w:rsidR="00FE6541" w:rsidRPr="00C22363" w:rsidRDefault="00FE6541" w:rsidP="0085005B">
            <w:pPr>
              <w:rPr>
                <w:sz w:val="28"/>
                <w:szCs w:val="28"/>
              </w:rPr>
            </w:pPr>
            <w:r w:rsidRPr="00C22363">
              <w:rPr>
                <w:sz w:val="28"/>
                <w:szCs w:val="28"/>
              </w:rPr>
              <w:t>Усаев С.С. – монтер участка РЭС</w:t>
            </w:r>
          </w:p>
          <w:p w:rsidR="00FE6541" w:rsidRPr="00C22363" w:rsidRDefault="00FE6541" w:rsidP="0085005B">
            <w:pPr>
              <w:rPr>
                <w:sz w:val="28"/>
                <w:szCs w:val="28"/>
              </w:rPr>
            </w:pPr>
          </w:p>
          <w:p w:rsidR="00FE6541" w:rsidRPr="00C22363" w:rsidRDefault="00FE6541" w:rsidP="0085005B">
            <w:pPr>
              <w:rPr>
                <w:sz w:val="28"/>
                <w:szCs w:val="28"/>
              </w:rPr>
            </w:pPr>
            <w:proofErr w:type="spellStart"/>
            <w:r w:rsidRPr="00C22363">
              <w:rPr>
                <w:sz w:val="28"/>
                <w:szCs w:val="28"/>
              </w:rPr>
              <w:t>Мухлаева</w:t>
            </w:r>
            <w:proofErr w:type="spellEnd"/>
            <w:r w:rsidRPr="00C22363">
              <w:rPr>
                <w:sz w:val="28"/>
                <w:szCs w:val="28"/>
              </w:rPr>
              <w:t xml:space="preserve"> Т. </w:t>
            </w:r>
            <w:proofErr w:type="gramStart"/>
            <w:r w:rsidRPr="00C22363">
              <w:rPr>
                <w:sz w:val="28"/>
                <w:szCs w:val="28"/>
              </w:rPr>
              <w:t>Э-Г</w:t>
            </w:r>
            <w:proofErr w:type="gramEnd"/>
            <w:r w:rsidRPr="00C22363">
              <w:rPr>
                <w:sz w:val="28"/>
                <w:szCs w:val="28"/>
              </w:rPr>
              <w:t>. – зав. Магазином</w:t>
            </w:r>
          </w:p>
          <w:p w:rsidR="00FE6541" w:rsidRPr="00C22363" w:rsidRDefault="00FE6541" w:rsidP="0085005B">
            <w:pPr>
              <w:rPr>
                <w:sz w:val="28"/>
                <w:szCs w:val="28"/>
              </w:rPr>
            </w:pPr>
          </w:p>
        </w:tc>
      </w:tr>
    </w:tbl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41" w:rsidRPr="00C22363" w:rsidRDefault="00FE6541" w:rsidP="00FE65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6541" w:rsidRPr="00C22363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10F58"/>
    <w:multiLevelType w:val="multilevel"/>
    <w:tmpl w:val="BB3A5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2D2D2D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Times New Roman" w:hAnsi="Times New Roman" w:cs="Times New Roman" w:hint="default"/>
        <w:color w:val="2D2D2D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eastAsia="Times New Roman" w:hAnsi="Times New Roman" w:cs="Times New Roman" w:hint="default"/>
        <w:color w:val="2D2D2D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eastAsia="Times New Roman" w:hAnsi="Times New Roman" w:cs="Times New Roman" w:hint="default"/>
        <w:color w:val="2D2D2D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eastAsia="Times New Roman" w:hAnsi="Times New Roman" w:cs="Times New Roman" w:hint="default"/>
        <w:color w:val="2D2D2D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eastAsia="Times New Roman" w:hAnsi="Times New Roman" w:cs="Times New Roman" w:hint="default"/>
        <w:color w:val="2D2D2D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eastAsia="Times New Roman" w:hAnsi="Times New Roman" w:cs="Times New Roman" w:hint="default"/>
        <w:color w:val="2D2D2D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eastAsia="Times New Roman" w:hAnsi="Times New Roman" w:cs="Times New Roman" w:hint="default"/>
        <w:color w:val="2D2D2D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16B9"/>
    <w:rsid w:val="001A16B9"/>
    <w:rsid w:val="002577CB"/>
    <w:rsid w:val="008D4B25"/>
    <w:rsid w:val="00A06461"/>
    <w:rsid w:val="00AC0AF4"/>
    <w:rsid w:val="00C22363"/>
    <w:rsid w:val="00CB52E7"/>
    <w:rsid w:val="00F26DFD"/>
    <w:rsid w:val="00FE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E7"/>
  </w:style>
  <w:style w:type="paragraph" w:styleId="2">
    <w:name w:val="heading 2"/>
    <w:basedOn w:val="a"/>
    <w:link w:val="20"/>
    <w:uiPriority w:val="9"/>
    <w:qFormat/>
    <w:rsid w:val="001A1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1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1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1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A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16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16B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0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06461"/>
    <w:rPr>
      <w:b/>
      <w:bCs/>
    </w:rPr>
  </w:style>
  <w:style w:type="table" w:styleId="a7">
    <w:name w:val="Table Grid"/>
    <w:basedOn w:val="a1"/>
    <w:rsid w:val="00FE6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99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2017-07-27T06:03:00Z</cp:lastPrinted>
  <dcterms:created xsi:type="dcterms:W3CDTF">2017-07-27T05:06:00Z</dcterms:created>
  <dcterms:modified xsi:type="dcterms:W3CDTF">2017-07-27T06:04:00Z</dcterms:modified>
</cp:coreProperties>
</file>