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0514C2" w:rsidRPr="000514C2" w:rsidTr="002E1B2B">
        <w:trPr>
          <w:trHeight w:val="1276"/>
        </w:trPr>
        <w:tc>
          <w:tcPr>
            <w:tcW w:w="4608" w:type="dxa"/>
            <w:hideMark/>
          </w:tcPr>
          <w:p w:rsidR="000514C2" w:rsidRPr="00C51105" w:rsidRDefault="000514C2" w:rsidP="002E1B2B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0514C2" w:rsidRPr="00C51105" w:rsidRDefault="000514C2" w:rsidP="002E1B2B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0514C2" w:rsidRPr="0007480A" w:rsidRDefault="000514C2" w:rsidP="002E1B2B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0514C2" w:rsidRPr="0007480A" w:rsidRDefault="000514C2" w:rsidP="002E1B2B">
            <w:pPr>
              <w:jc w:val="center"/>
            </w:pPr>
          </w:p>
        </w:tc>
        <w:tc>
          <w:tcPr>
            <w:tcW w:w="4787" w:type="dxa"/>
            <w:hideMark/>
          </w:tcPr>
          <w:p w:rsidR="000514C2" w:rsidRPr="00C51105" w:rsidRDefault="000514C2" w:rsidP="002E1B2B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514C2" w:rsidRPr="00C51105" w:rsidRDefault="000514C2" w:rsidP="000514C2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102C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4.4pt;width:64.8pt;height:66.2pt;z-index:-25165619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601301875" r:id="rId6"/>
        </w:pict>
      </w:r>
      <w:r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0514C2" w:rsidRPr="00070895" w:rsidRDefault="000514C2" w:rsidP="000514C2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hyperlink r:id="rId7" w:history="1">
        <w:r w:rsidRPr="008B4228">
          <w:rPr>
            <w:rStyle w:val="a3"/>
            <w:b/>
          </w:rPr>
          <w:t>smo</w:t>
        </w:r>
        <w:r w:rsidRPr="008B4228">
          <w:rPr>
            <w:rStyle w:val="a3"/>
            <w:b/>
            <w:lang w:val="ru-RU"/>
          </w:rPr>
          <w:t>-</w:t>
        </w:r>
        <w:r w:rsidRPr="008B4228">
          <w:rPr>
            <w:rStyle w:val="a3"/>
            <w:b/>
          </w:rPr>
          <w:t>adk</w:t>
        </w:r>
        <w:r w:rsidRPr="008B4228">
          <w:rPr>
            <w:rStyle w:val="a3"/>
            <w:b/>
            <w:lang w:val="ru-RU"/>
          </w:rPr>
          <w:t>@</w:t>
        </w:r>
        <w:r w:rsidRPr="008B4228">
          <w:rPr>
            <w:rStyle w:val="a3"/>
            <w:b/>
          </w:rPr>
          <w:t>mail</w:t>
        </w:r>
        <w:r w:rsidRPr="008B4228">
          <w:rPr>
            <w:rStyle w:val="a3"/>
            <w:b/>
            <w:lang w:val="ru-RU"/>
          </w:rPr>
          <w:t>.</w:t>
        </w:r>
        <w:r w:rsidRPr="008B4228">
          <w:rPr>
            <w:rStyle w:val="a3"/>
            <w:b/>
          </w:rPr>
          <w:t>ru</w:t>
        </w:r>
      </w:hyperlink>
      <w:r w:rsidRPr="00C51105">
        <w:rPr>
          <w:b/>
          <w:lang w:val="ru-RU"/>
        </w:rPr>
        <w:t xml:space="preserve">, </w:t>
      </w:r>
      <w:proofErr w:type="spellStart"/>
      <w:r w:rsidRPr="00C51105">
        <w:rPr>
          <w:b/>
          <w:lang w:val="ru-RU"/>
        </w:rPr>
        <w:t>веб-сайт</w:t>
      </w:r>
      <w:proofErr w:type="spellEnd"/>
      <w:r w:rsidRPr="00C51105">
        <w:rPr>
          <w:b/>
          <w:lang w:val="ru-RU"/>
        </w:rPr>
        <w:t xml:space="preserve">: </w:t>
      </w:r>
      <w:hyperlink r:id="rId8" w:history="1">
        <w:r w:rsidRPr="008B4228">
          <w:rPr>
            <w:rStyle w:val="a3"/>
            <w:b/>
          </w:rPr>
          <w:t>http</w:t>
        </w:r>
        <w:r w:rsidRPr="008B4228">
          <w:rPr>
            <w:rStyle w:val="a3"/>
            <w:b/>
            <w:lang w:val="ru-RU"/>
          </w:rPr>
          <w:t>://</w:t>
        </w:r>
        <w:r w:rsidRPr="008B4228">
          <w:rPr>
            <w:rStyle w:val="a3"/>
            <w:b/>
          </w:rPr>
          <w:t>smo</w:t>
        </w:r>
        <w:r w:rsidRPr="008B4228">
          <w:rPr>
            <w:rStyle w:val="a3"/>
            <w:b/>
            <w:lang w:val="ru-RU"/>
          </w:rPr>
          <w:t>-</w:t>
        </w:r>
        <w:r w:rsidRPr="008B4228">
          <w:rPr>
            <w:rStyle w:val="a3"/>
            <w:b/>
          </w:rPr>
          <w:t>adk</w:t>
        </w:r>
        <w:r w:rsidRPr="008B4228">
          <w:rPr>
            <w:rStyle w:val="a3"/>
            <w:b/>
            <w:lang w:val="ru-RU"/>
          </w:rPr>
          <w:t>.</w:t>
        </w:r>
        <w:r w:rsidRPr="008B4228">
          <w:rPr>
            <w:rStyle w:val="a3"/>
            <w:b/>
          </w:rPr>
          <w:t>ru</w:t>
        </w:r>
      </w:hyperlink>
      <w:r>
        <w:rPr>
          <w:b/>
          <w:lang w:val="ru-RU"/>
        </w:rPr>
        <w:t xml:space="preserve"> </w:t>
      </w:r>
    </w:p>
    <w:p w:rsidR="000514C2" w:rsidRDefault="000514C2" w:rsidP="000514C2">
      <w:pPr>
        <w:jc w:val="center"/>
        <w:rPr>
          <w:lang w:val="ru-RU"/>
        </w:rPr>
      </w:pPr>
      <w:r>
        <w:rPr>
          <w:lang w:val="ru-RU"/>
        </w:rPr>
        <w:t>04.09.2018</w:t>
      </w:r>
      <w:r w:rsidRPr="00C51105">
        <w:rPr>
          <w:lang w:val="ru-RU"/>
        </w:rPr>
        <w:t xml:space="preserve"> г                                 № </w:t>
      </w:r>
      <w:r>
        <w:rPr>
          <w:lang w:val="ru-RU"/>
        </w:rPr>
        <w:t>41</w:t>
      </w:r>
      <w:r w:rsidRPr="00C51105">
        <w:rPr>
          <w:lang w:val="ru-RU"/>
        </w:rPr>
        <w:t xml:space="preserve">                                             п. Адык</w:t>
      </w:r>
    </w:p>
    <w:p w:rsidR="000514C2" w:rsidRDefault="000514C2" w:rsidP="000514C2">
      <w:pPr>
        <w:jc w:val="center"/>
        <w:rPr>
          <w:lang w:val="ru-RU"/>
        </w:rPr>
      </w:pPr>
    </w:p>
    <w:p w:rsidR="000514C2" w:rsidRPr="000514C2" w:rsidRDefault="000514C2" w:rsidP="000514C2">
      <w:pPr>
        <w:shd w:val="clear" w:color="auto" w:fill="FFFFFF"/>
        <w:jc w:val="center"/>
        <w:rPr>
          <w:b/>
          <w:lang w:val="ru-RU"/>
        </w:rPr>
      </w:pPr>
      <w:r w:rsidRPr="000514C2">
        <w:rPr>
          <w:b/>
          <w:lang w:val="ru-RU"/>
        </w:rPr>
        <w:t>Об утверждении порядка осуществления полномочий по внутреннему муниципальному финансовому контролю администрации Адыковского сельского муниципального образования республики Калмыкия</w:t>
      </w:r>
      <w:r>
        <w:rPr>
          <w:b/>
          <w:lang w:val="ru-RU"/>
        </w:rPr>
        <w:t>.</w:t>
      </w:r>
    </w:p>
    <w:p w:rsidR="000514C2" w:rsidRPr="000514C2" w:rsidRDefault="000514C2" w:rsidP="000514C2">
      <w:pPr>
        <w:spacing w:line="200" w:lineRule="exact"/>
        <w:rPr>
          <w:lang w:val="ru-RU"/>
        </w:rPr>
      </w:pPr>
    </w:p>
    <w:p w:rsidR="000514C2" w:rsidRPr="00F504AE" w:rsidRDefault="000514C2" w:rsidP="000514C2">
      <w:pPr>
        <w:numPr>
          <w:ilvl w:val="1"/>
          <w:numId w:val="2"/>
        </w:numPr>
        <w:tabs>
          <w:tab w:val="left" w:pos="1085"/>
        </w:tabs>
        <w:spacing w:line="238" w:lineRule="auto"/>
        <w:ind w:firstLine="720"/>
        <w:jc w:val="both"/>
        <w:rPr>
          <w:lang w:val="ru-RU"/>
        </w:rPr>
      </w:pPr>
      <w:r w:rsidRPr="00F504AE">
        <w:rPr>
          <w:lang w:val="ru-RU"/>
        </w:rPr>
        <w:t>соответствии с частью 3 статьи 269.2 Бюджетного кодекса Российской Федерации,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администрации Адыковского СМО РК в соответствие с действующим законодательством постановляет:</w:t>
      </w:r>
    </w:p>
    <w:p w:rsidR="000514C2" w:rsidRPr="00F504AE" w:rsidRDefault="000514C2" w:rsidP="000514C2">
      <w:pPr>
        <w:tabs>
          <w:tab w:val="left" w:pos="1085"/>
        </w:tabs>
        <w:spacing w:line="238" w:lineRule="auto"/>
        <w:ind w:left="720"/>
        <w:jc w:val="both"/>
        <w:rPr>
          <w:lang w:val="ru-RU"/>
        </w:rPr>
      </w:pPr>
    </w:p>
    <w:p w:rsidR="000514C2" w:rsidRPr="00F504AE" w:rsidRDefault="000514C2" w:rsidP="000514C2">
      <w:pPr>
        <w:spacing w:line="8" w:lineRule="exact"/>
        <w:rPr>
          <w:lang w:val="ru-RU"/>
        </w:rPr>
      </w:pPr>
    </w:p>
    <w:p w:rsidR="000514C2" w:rsidRPr="00F504AE" w:rsidRDefault="000514C2" w:rsidP="00F504AE">
      <w:pPr>
        <w:numPr>
          <w:ilvl w:val="0"/>
          <w:numId w:val="3"/>
        </w:numPr>
        <w:tabs>
          <w:tab w:val="left" w:pos="1134"/>
        </w:tabs>
        <w:spacing w:line="237" w:lineRule="auto"/>
        <w:ind w:right="20" w:firstLine="692"/>
        <w:jc w:val="both"/>
        <w:rPr>
          <w:lang w:val="ru-RU"/>
        </w:rPr>
      </w:pPr>
      <w:r w:rsidRPr="00F504AE">
        <w:rPr>
          <w:lang w:val="ru-RU"/>
        </w:rPr>
        <w:t>Утвердить прилагаемый Порядок осуществления органом внутреннего муниципального финансового контроля администрации Адыковского сельского муниципального образования Республики Калмыкия полномочий по внутреннему муниципальному финансовому контролю. Приложение.</w:t>
      </w:r>
    </w:p>
    <w:p w:rsidR="000514C2" w:rsidRPr="00F504AE" w:rsidRDefault="000514C2" w:rsidP="00F504AE">
      <w:pPr>
        <w:tabs>
          <w:tab w:val="left" w:pos="1063"/>
        </w:tabs>
        <w:spacing w:line="237" w:lineRule="auto"/>
        <w:ind w:left="692" w:right="20"/>
        <w:jc w:val="both"/>
        <w:rPr>
          <w:lang w:val="ru-RU"/>
        </w:rPr>
      </w:pPr>
    </w:p>
    <w:p w:rsidR="000514C2" w:rsidRPr="00F504AE" w:rsidRDefault="000514C2" w:rsidP="00F504AE">
      <w:pPr>
        <w:numPr>
          <w:ilvl w:val="0"/>
          <w:numId w:val="3"/>
        </w:numPr>
        <w:tabs>
          <w:tab w:val="left" w:pos="1063"/>
        </w:tabs>
        <w:spacing w:line="237" w:lineRule="auto"/>
        <w:ind w:right="20" w:firstLine="692"/>
        <w:jc w:val="both"/>
        <w:rPr>
          <w:lang w:val="ru-RU"/>
        </w:rPr>
      </w:pPr>
      <w:r w:rsidRPr="00F504AE">
        <w:rPr>
          <w:shd w:val="clear" w:color="auto" w:fill="FFFFFF"/>
          <w:lang w:val="ru-RU"/>
        </w:rPr>
        <w:t>Утвердить состав органа по внутреннему муниципальному финансовому контролю – комиссию по внутреннему муниципальному финансовому контролю. Приложение.</w:t>
      </w:r>
    </w:p>
    <w:p w:rsidR="000514C2" w:rsidRPr="00E4471D" w:rsidRDefault="000514C2" w:rsidP="00F504AE">
      <w:pPr>
        <w:tabs>
          <w:tab w:val="left" w:pos="1063"/>
        </w:tabs>
        <w:spacing w:line="237" w:lineRule="auto"/>
        <w:ind w:left="692" w:right="20"/>
        <w:jc w:val="both"/>
        <w:rPr>
          <w:b/>
          <w:lang w:val="ru-RU"/>
        </w:rPr>
      </w:pPr>
    </w:p>
    <w:p w:rsidR="000514C2" w:rsidRPr="00E4471D" w:rsidRDefault="000514C2" w:rsidP="00F504AE">
      <w:pPr>
        <w:spacing w:line="17" w:lineRule="exact"/>
        <w:jc w:val="both"/>
        <w:rPr>
          <w:b/>
          <w:lang w:val="ru-RU"/>
        </w:rPr>
      </w:pPr>
    </w:p>
    <w:p w:rsidR="000514C2" w:rsidRPr="00E4471D" w:rsidRDefault="000514C2" w:rsidP="00F504AE">
      <w:pPr>
        <w:spacing w:line="14" w:lineRule="exact"/>
        <w:jc w:val="both"/>
        <w:rPr>
          <w:b/>
          <w:lang w:val="ru-RU"/>
        </w:rPr>
      </w:pPr>
    </w:p>
    <w:p w:rsidR="000514C2" w:rsidRDefault="000514C2" w:rsidP="00F504AE">
      <w:pPr>
        <w:numPr>
          <w:ilvl w:val="1"/>
          <w:numId w:val="3"/>
        </w:numPr>
        <w:tabs>
          <w:tab w:val="left" w:pos="1149"/>
        </w:tabs>
        <w:spacing w:line="237" w:lineRule="auto"/>
        <w:ind w:right="20" w:firstLine="735"/>
        <w:jc w:val="both"/>
        <w:rPr>
          <w:lang w:val="ru-RU"/>
        </w:rPr>
      </w:pPr>
      <w:r w:rsidRPr="000514C2">
        <w:rPr>
          <w:lang w:val="ru-RU"/>
        </w:rPr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0514C2">
          <w:rPr>
            <w:rStyle w:val="a3"/>
          </w:rPr>
          <w:t>http</w:t>
        </w:r>
        <w:r w:rsidRPr="000514C2">
          <w:rPr>
            <w:rStyle w:val="a3"/>
            <w:lang w:val="ru-RU"/>
          </w:rPr>
          <w:t>://</w:t>
        </w:r>
        <w:r w:rsidRPr="000514C2">
          <w:rPr>
            <w:rStyle w:val="a3"/>
          </w:rPr>
          <w:t>smo</w:t>
        </w:r>
        <w:r w:rsidRPr="000514C2">
          <w:rPr>
            <w:rStyle w:val="a3"/>
            <w:lang w:val="ru-RU"/>
          </w:rPr>
          <w:t>-</w:t>
        </w:r>
        <w:r w:rsidRPr="000514C2">
          <w:rPr>
            <w:rStyle w:val="a3"/>
          </w:rPr>
          <w:t>adk</w:t>
        </w:r>
        <w:r w:rsidRPr="000514C2">
          <w:rPr>
            <w:rStyle w:val="a3"/>
            <w:lang w:val="ru-RU"/>
          </w:rPr>
          <w:t>.</w:t>
        </w:r>
        <w:r w:rsidRPr="000514C2">
          <w:rPr>
            <w:rStyle w:val="a3"/>
          </w:rPr>
          <w:t>ru</w:t>
        </w:r>
        <w:r w:rsidRPr="000514C2">
          <w:rPr>
            <w:rStyle w:val="a3"/>
            <w:lang w:val="ru-RU"/>
          </w:rPr>
          <w:t>/</w:t>
        </w:r>
      </w:hyperlink>
      <w:r w:rsidRPr="000514C2">
        <w:rPr>
          <w:lang w:val="ru-RU"/>
        </w:rPr>
        <w:t>.</w:t>
      </w:r>
    </w:p>
    <w:p w:rsidR="000514C2" w:rsidRPr="000514C2" w:rsidRDefault="000514C2" w:rsidP="00F504AE">
      <w:pPr>
        <w:tabs>
          <w:tab w:val="left" w:pos="1149"/>
        </w:tabs>
        <w:spacing w:line="237" w:lineRule="auto"/>
        <w:ind w:left="735" w:right="20"/>
        <w:jc w:val="both"/>
        <w:rPr>
          <w:lang w:val="ru-RU"/>
        </w:rPr>
      </w:pPr>
    </w:p>
    <w:p w:rsidR="000514C2" w:rsidRPr="000514C2" w:rsidRDefault="000514C2" w:rsidP="00F504AE">
      <w:pPr>
        <w:numPr>
          <w:ilvl w:val="1"/>
          <w:numId w:val="3"/>
        </w:numPr>
        <w:tabs>
          <w:tab w:val="left" w:pos="1020"/>
        </w:tabs>
        <w:ind w:left="1020" w:hanging="285"/>
        <w:jc w:val="both"/>
        <w:rPr>
          <w:lang w:val="ru-RU"/>
        </w:rPr>
      </w:pPr>
      <w:r w:rsidRPr="000514C2">
        <w:rPr>
          <w:lang w:val="ru-RU"/>
        </w:rPr>
        <w:t xml:space="preserve">Контроль </w:t>
      </w:r>
      <w:r>
        <w:rPr>
          <w:lang w:val="ru-RU"/>
        </w:rPr>
        <w:t>над</w:t>
      </w:r>
      <w:r w:rsidRPr="000514C2">
        <w:rPr>
          <w:lang w:val="ru-RU"/>
        </w:rPr>
        <w:t xml:space="preserve"> исполнением настоящего постановления оставляю за собой.</w:t>
      </w:r>
    </w:p>
    <w:p w:rsidR="000514C2" w:rsidRPr="000514C2" w:rsidRDefault="000514C2" w:rsidP="00F504AE">
      <w:pPr>
        <w:jc w:val="both"/>
        <w:rPr>
          <w:lang w:val="ru-RU"/>
        </w:rPr>
      </w:pPr>
    </w:p>
    <w:p w:rsidR="000514C2" w:rsidRPr="000514C2" w:rsidRDefault="000514C2" w:rsidP="000514C2">
      <w:pPr>
        <w:pStyle w:val="a6"/>
        <w:spacing w:before="0" w:beforeAutospacing="0" w:after="150" w:afterAutospacing="0" w:line="300" w:lineRule="atLeast"/>
        <w:jc w:val="both"/>
        <w:rPr>
          <w:color w:val="000000"/>
          <w:spacing w:val="2"/>
        </w:rPr>
      </w:pPr>
      <w:r w:rsidRPr="000514C2">
        <w:t>.</w:t>
      </w:r>
    </w:p>
    <w:p w:rsidR="000514C2" w:rsidRDefault="000514C2" w:rsidP="000514C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0514C2">
        <w:rPr>
          <w:lang w:val="ru-RU"/>
        </w:rPr>
        <w:t xml:space="preserve">        </w:t>
      </w:r>
    </w:p>
    <w:p w:rsidR="000514C2" w:rsidRDefault="000514C2" w:rsidP="000514C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514C2" w:rsidRDefault="000514C2" w:rsidP="00E4471D">
      <w:pPr>
        <w:widowControl w:val="0"/>
        <w:autoSpaceDE w:val="0"/>
        <w:autoSpaceDN w:val="0"/>
        <w:adjustRightInd w:val="0"/>
        <w:ind w:left="567"/>
        <w:jc w:val="both"/>
        <w:rPr>
          <w:lang w:val="ru-RU"/>
        </w:rPr>
      </w:pPr>
    </w:p>
    <w:p w:rsidR="000514C2" w:rsidRDefault="000514C2" w:rsidP="000514C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514C2" w:rsidRDefault="000514C2" w:rsidP="000514C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514C2" w:rsidRDefault="000514C2" w:rsidP="000514C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514C2" w:rsidRPr="000514C2" w:rsidRDefault="000514C2" w:rsidP="000514C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514C2" w:rsidRPr="000514C2" w:rsidRDefault="000514C2" w:rsidP="000514C2">
      <w:pPr>
        <w:shd w:val="clear" w:color="auto" w:fill="FFFFFF"/>
        <w:jc w:val="both"/>
        <w:rPr>
          <w:b/>
          <w:lang w:val="ru-RU"/>
        </w:rPr>
      </w:pPr>
    </w:p>
    <w:p w:rsidR="000514C2" w:rsidRDefault="000514C2" w:rsidP="000514C2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0514C2">
        <w:rPr>
          <w:b/>
          <w:bCs/>
          <w:lang w:val="ru-RU"/>
        </w:rPr>
        <w:t>Глава</w:t>
      </w:r>
    </w:p>
    <w:p w:rsidR="000514C2" w:rsidRPr="000514C2" w:rsidRDefault="000514C2" w:rsidP="000514C2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0514C2">
        <w:rPr>
          <w:b/>
          <w:bCs/>
          <w:lang w:val="ru-RU"/>
        </w:rPr>
        <w:t>Адыковского сельского</w:t>
      </w:r>
    </w:p>
    <w:p w:rsidR="000514C2" w:rsidRPr="000514C2" w:rsidRDefault="000514C2" w:rsidP="000514C2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0514C2">
        <w:rPr>
          <w:b/>
          <w:bCs/>
          <w:lang w:val="ru-RU"/>
        </w:rPr>
        <w:t>муниципального образования</w:t>
      </w:r>
    </w:p>
    <w:p w:rsidR="000514C2" w:rsidRDefault="000514C2" w:rsidP="000514C2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0514C2">
        <w:rPr>
          <w:b/>
          <w:bCs/>
          <w:lang w:val="ru-RU"/>
        </w:rPr>
        <w:t xml:space="preserve">Республики Калмыкия (ахлачи)                                </w:t>
      </w:r>
      <w:r>
        <w:rPr>
          <w:b/>
          <w:bCs/>
          <w:lang w:val="ru-RU"/>
        </w:rPr>
        <w:t xml:space="preserve">                </w:t>
      </w:r>
      <w:proofErr w:type="spellStart"/>
      <w:r>
        <w:rPr>
          <w:b/>
          <w:bCs/>
          <w:lang w:val="ru-RU"/>
        </w:rPr>
        <w:t>Б.Н.Мергульчиев</w:t>
      </w:r>
      <w:proofErr w:type="spellEnd"/>
    </w:p>
    <w:p w:rsidR="000514C2" w:rsidRDefault="000514C2" w:rsidP="000514C2">
      <w:pPr>
        <w:rPr>
          <w:b/>
          <w:bCs/>
          <w:lang w:val="ru-RU"/>
        </w:rPr>
      </w:pPr>
    </w:p>
    <w:p w:rsidR="000514C2" w:rsidRDefault="000514C2" w:rsidP="000514C2">
      <w:pPr>
        <w:rPr>
          <w:b/>
          <w:bCs/>
          <w:lang w:val="ru-RU"/>
        </w:rPr>
      </w:pPr>
    </w:p>
    <w:p w:rsidR="000514C2" w:rsidRPr="000514C2" w:rsidRDefault="000514C2" w:rsidP="000514C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0514C2">
        <w:rPr>
          <w:sz w:val="22"/>
          <w:szCs w:val="22"/>
        </w:rPr>
        <w:lastRenderedPageBreak/>
        <w:t>Приложение</w:t>
      </w:r>
      <w:r w:rsidR="00677979">
        <w:rPr>
          <w:sz w:val="22"/>
          <w:szCs w:val="22"/>
        </w:rPr>
        <w:t xml:space="preserve"> №1</w:t>
      </w:r>
      <w:r w:rsidRPr="000514C2">
        <w:rPr>
          <w:rStyle w:val="apple-converted-space"/>
          <w:rFonts w:eastAsiaTheme="minorEastAsia"/>
          <w:sz w:val="22"/>
          <w:szCs w:val="22"/>
        </w:rPr>
        <w:t> </w:t>
      </w:r>
      <w:r w:rsidRPr="000514C2">
        <w:rPr>
          <w:sz w:val="22"/>
          <w:szCs w:val="22"/>
        </w:rPr>
        <w:t>к Постановлению</w:t>
      </w:r>
      <w:r w:rsidRPr="000514C2">
        <w:rPr>
          <w:sz w:val="22"/>
          <w:szCs w:val="22"/>
        </w:rPr>
        <w:br/>
        <w:t>администрации</w:t>
      </w:r>
      <w:r w:rsidRPr="000514C2">
        <w:rPr>
          <w:rStyle w:val="apple-converted-space"/>
          <w:rFonts w:eastAsiaTheme="minorEastAsia"/>
          <w:sz w:val="22"/>
          <w:szCs w:val="22"/>
        </w:rPr>
        <w:t> </w:t>
      </w:r>
      <w:r w:rsidRPr="000514C2">
        <w:rPr>
          <w:sz w:val="22"/>
          <w:szCs w:val="22"/>
        </w:rPr>
        <w:t xml:space="preserve"> Адыковского СМО РК</w:t>
      </w:r>
      <w:r w:rsidRPr="000514C2">
        <w:rPr>
          <w:rStyle w:val="apple-converted-space"/>
          <w:rFonts w:eastAsiaTheme="minorEastAsia"/>
          <w:sz w:val="22"/>
          <w:szCs w:val="22"/>
        </w:rPr>
        <w:t> </w:t>
      </w:r>
      <w:r w:rsidRPr="000514C2">
        <w:rPr>
          <w:sz w:val="22"/>
          <w:szCs w:val="22"/>
        </w:rPr>
        <w:br/>
        <w:t>от 04.09.2018 г. №41</w:t>
      </w:r>
    </w:p>
    <w:p w:rsidR="000514C2" w:rsidRDefault="000514C2" w:rsidP="000514C2">
      <w:pPr>
        <w:ind w:right="20"/>
        <w:jc w:val="center"/>
        <w:rPr>
          <w:b/>
          <w:bCs/>
          <w:sz w:val="28"/>
          <w:szCs w:val="28"/>
          <w:lang w:val="ru-RU"/>
        </w:rPr>
      </w:pPr>
    </w:p>
    <w:p w:rsidR="000514C2" w:rsidRPr="00A04290" w:rsidRDefault="00A04290" w:rsidP="000514C2">
      <w:pPr>
        <w:ind w:right="20"/>
        <w:jc w:val="center"/>
        <w:rPr>
          <w:lang w:val="ru-RU"/>
        </w:rPr>
      </w:pPr>
      <w:r w:rsidRPr="00A04290">
        <w:rPr>
          <w:b/>
          <w:bCs/>
          <w:lang w:val="ru-RU"/>
        </w:rPr>
        <w:t>Порядок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F504AE">
      <w:pPr>
        <w:spacing w:line="237" w:lineRule="auto"/>
        <w:jc w:val="center"/>
        <w:rPr>
          <w:lang w:val="ru-RU"/>
        </w:rPr>
      </w:pPr>
      <w:r w:rsidRPr="00A04290">
        <w:rPr>
          <w:b/>
          <w:bCs/>
          <w:lang w:val="ru-RU"/>
        </w:rPr>
        <w:t xml:space="preserve">осуществления органом внутреннего муниципального финансового контроля </w:t>
      </w:r>
      <w:r w:rsidR="00F504AE">
        <w:rPr>
          <w:b/>
          <w:bCs/>
          <w:lang w:val="ru-RU"/>
        </w:rPr>
        <w:t>администрации Адыковского сельского муниципального образования Республики Калмыкия</w:t>
      </w:r>
      <w:r w:rsidRPr="00A04290">
        <w:rPr>
          <w:b/>
          <w:bCs/>
          <w:lang w:val="ru-RU"/>
        </w:rPr>
        <w:t xml:space="preserve"> полномочий</w:t>
      </w:r>
      <w:r w:rsidR="00F504AE">
        <w:rPr>
          <w:b/>
          <w:bCs/>
          <w:lang w:val="ru-RU"/>
        </w:rPr>
        <w:t xml:space="preserve"> </w:t>
      </w:r>
      <w:r w:rsidRPr="00A04290">
        <w:rPr>
          <w:b/>
          <w:bCs/>
          <w:lang w:val="ru-RU"/>
        </w:rPr>
        <w:t>по внутреннему муниципальному финансовому контролю</w:t>
      </w:r>
    </w:p>
    <w:p w:rsidR="000514C2" w:rsidRPr="00A04290" w:rsidRDefault="000514C2" w:rsidP="000514C2">
      <w:pPr>
        <w:spacing w:line="322" w:lineRule="exact"/>
        <w:rPr>
          <w:lang w:val="ru-RU"/>
        </w:rPr>
      </w:pPr>
    </w:p>
    <w:p w:rsidR="000514C2" w:rsidRPr="00A04290" w:rsidRDefault="000514C2" w:rsidP="000514C2">
      <w:pPr>
        <w:ind w:right="-19"/>
        <w:jc w:val="center"/>
        <w:rPr>
          <w:lang w:val="ru-RU"/>
        </w:rPr>
      </w:pPr>
      <w:r w:rsidRPr="00A04290">
        <w:rPr>
          <w:b/>
          <w:bCs/>
        </w:rPr>
        <w:t>I</w:t>
      </w:r>
      <w:r w:rsidRPr="00A04290">
        <w:rPr>
          <w:b/>
          <w:bCs/>
          <w:lang w:val="ru-RU"/>
        </w:rPr>
        <w:t>. Общие положения</w:t>
      </w:r>
    </w:p>
    <w:p w:rsidR="000514C2" w:rsidRPr="00A04290" w:rsidRDefault="000514C2" w:rsidP="000514C2">
      <w:pPr>
        <w:spacing w:line="316" w:lineRule="exact"/>
        <w:rPr>
          <w:lang w:val="ru-RU"/>
        </w:rPr>
      </w:pPr>
    </w:p>
    <w:p w:rsidR="000514C2" w:rsidRPr="00A04290" w:rsidRDefault="000514C2" w:rsidP="000514C2">
      <w:pPr>
        <w:ind w:left="720"/>
        <w:rPr>
          <w:lang w:val="ru-RU"/>
        </w:rPr>
      </w:pPr>
      <w:r w:rsidRPr="00A04290">
        <w:rPr>
          <w:lang w:val="ru-RU"/>
        </w:rPr>
        <w:t>1.1.  Настоящий  Порядок  определяет  правила  осуществления  внутреннего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jc w:val="both"/>
        <w:rPr>
          <w:lang w:val="ru-RU"/>
        </w:rPr>
      </w:pPr>
      <w:r w:rsidRPr="00A04290">
        <w:rPr>
          <w:lang w:val="ru-RU"/>
        </w:rPr>
        <w:t xml:space="preserve">муниципального финансового контроля Комиссией по внутреннему муниципальному финансовому контролю в </w:t>
      </w:r>
      <w:r w:rsidR="00F504AE">
        <w:rPr>
          <w:lang w:val="ru-RU"/>
        </w:rPr>
        <w:t>администрации Адыковского СМО РК</w:t>
      </w:r>
      <w:r w:rsidRPr="00A04290">
        <w:rPr>
          <w:lang w:val="ru-RU"/>
        </w:rPr>
        <w:t xml:space="preserve"> (далее – Комиссия).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1.2. Осуществление внутреннего муниципального финансового контроля в сфере бюджетных правоотношений и в сфере закупок осуществляется в соответствии:</w:t>
      </w:r>
    </w:p>
    <w:p w:rsidR="000514C2" w:rsidRPr="00A04290" w:rsidRDefault="000514C2" w:rsidP="000514C2">
      <w:pPr>
        <w:spacing w:line="11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4"/>
        </w:numPr>
        <w:tabs>
          <w:tab w:val="left" w:pos="880"/>
        </w:tabs>
        <w:ind w:left="880" w:hanging="160"/>
        <w:rPr>
          <w:lang w:val="ru-RU"/>
        </w:rPr>
      </w:pPr>
      <w:r w:rsidRPr="00A04290">
        <w:rPr>
          <w:lang w:val="ru-RU"/>
        </w:rPr>
        <w:t>со статьями 269.2 Бюджетного кодекса Российской Федерации (далее</w:t>
      </w:r>
    </w:p>
    <w:p w:rsidR="000514C2" w:rsidRPr="00A04290" w:rsidRDefault="000514C2" w:rsidP="000514C2">
      <w:r w:rsidRPr="00A04290">
        <w:t>– БК РФ);</w:t>
      </w:r>
    </w:p>
    <w:p w:rsidR="000514C2" w:rsidRPr="00A04290" w:rsidRDefault="000514C2" w:rsidP="000514C2">
      <w:pPr>
        <w:spacing w:line="13" w:lineRule="exact"/>
      </w:pPr>
    </w:p>
    <w:p w:rsidR="000514C2" w:rsidRPr="00A04290" w:rsidRDefault="000514C2" w:rsidP="000514C2">
      <w:pPr>
        <w:numPr>
          <w:ilvl w:val="1"/>
          <w:numId w:val="4"/>
        </w:numPr>
        <w:tabs>
          <w:tab w:val="left" w:pos="946"/>
        </w:tabs>
        <w:spacing w:line="236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со статьёй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44-ФЗ);</w:t>
      </w:r>
    </w:p>
    <w:p w:rsidR="000514C2" w:rsidRPr="00A04290" w:rsidRDefault="000514C2" w:rsidP="000514C2">
      <w:pPr>
        <w:spacing w:line="1" w:lineRule="exact"/>
        <w:rPr>
          <w:lang w:val="ru-RU"/>
        </w:rPr>
      </w:pPr>
    </w:p>
    <w:p w:rsidR="000514C2" w:rsidRPr="00A04290" w:rsidRDefault="000514C2" w:rsidP="000514C2">
      <w:pPr>
        <w:spacing w:line="243" w:lineRule="auto"/>
        <w:ind w:right="20" w:firstLine="720"/>
        <w:rPr>
          <w:lang w:val="ru-RU"/>
        </w:rPr>
      </w:pPr>
      <w:r w:rsidRPr="00A04290">
        <w:rPr>
          <w:noProof/>
          <w:lang w:val="ru-RU" w:eastAsia="ru-RU"/>
        </w:rPr>
        <w:drawing>
          <wp:inline distT="0" distB="0" distL="0" distR="0">
            <wp:extent cx="198755" cy="16700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290">
        <w:rPr>
          <w:lang w:val="ru-RU"/>
        </w:rPr>
        <w:t xml:space="preserve"> с Кодексом Российской Федерации об административных правонарушениях;</w:t>
      </w:r>
    </w:p>
    <w:p w:rsidR="000514C2" w:rsidRPr="00A04290" w:rsidRDefault="000514C2" w:rsidP="000514C2">
      <w:pPr>
        <w:spacing w:line="2" w:lineRule="exact"/>
        <w:rPr>
          <w:lang w:val="ru-RU"/>
        </w:rPr>
      </w:pPr>
    </w:p>
    <w:p w:rsidR="000514C2" w:rsidRPr="00A04290" w:rsidRDefault="000514C2" w:rsidP="000514C2">
      <w:pPr>
        <w:spacing w:line="239" w:lineRule="auto"/>
        <w:ind w:right="20" w:firstLine="720"/>
        <w:jc w:val="both"/>
        <w:rPr>
          <w:lang w:val="ru-RU"/>
        </w:rPr>
      </w:pPr>
      <w:r w:rsidRPr="00A04290">
        <w:rPr>
          <w:noProof/>
          <w:lang w:val="ru-RU" w:eastAsia="ru-RU"/>
        </w:rPr>
        <w:drawing>
          <wp:inline distT="0" distB="0" distL="0" distR="0">
            <wp:extent cx="198755" cy="18288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290">
        <w:rPr>
          <w:lang w:val="ru-RU"/>
        </w:rPr>
        <w:t xml:space="preserve"> с иными нормативными правовыми актами Российской Федерации, </w:t>
      </w:r>
      <w:r w:rsidR="00BA4C21">
        <w:rPr>
          <w:lang w:val="ru-RU"/>
        </w:rPr>
        <w:t>Республики Калмыкия</w:t>
      </w:r>
      <w:r w:rsidRPr="00A04290">
        <w:rPr>
          <w:lang w:val="ru-RU"/>
        </w:rPr>
        <w:t xml:space="preserve">, </w:t>
      </w:r>
      <w:r w:rsidR="00BA4C21">
        <w:rPr>
          <w:lang w:val="ru-RU"/>
        </w:rPr>
        <w:t>Черноземель</w:t>
      </w:r>
      <w:r w:rsidRPr="00A04290">
        <w:rPr>
          <w:lang w:val="ru-RU"/>
        </w:rPr>
        <w:t xml:space="preserve">ского района, </w:t>
      </w:r>
      <w:r w:rsidR="00BA4C21">
        <w:rPr>
          <w:lang w:val="ru-RU"/>
        </w:rPr>
        <w:t>Адыковского</w:t>
      </w:r>
      <w:r w:rsidRPr="00A04290">
        <w:rPr>
          <w:lang w:val="ru-RU"/>
        </w:rPr>
        <w:t xml:space="preserve"> сельского поселения, регулирующими правоотношения в сфере внутреннего муниципального финансового контроля, контроля в сфере закупок.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right="20" w:firstLine="1440"/>
        <w:jc w:val="both"/>
        <w:rPr>
          <w:lang w:val="ru-RU"/>
        </w:rPr>
      </w:pPr>
      <w:r w:rsidRPr="00A04290">
        <w:rPr>
          <w:lang w:val="ru-RU"/>
        </w:rPr>
        <w:t xml:space="preserve">1.3. Внутренний муниципальный финансовый контроль осуществляется Комиссией, являющейся органом внутреннего муниципального финансового контроля </w:t>
      </w:r>
      <w:r w:rsidR="00BA4C21">
        <w:rPr>
          <w:lang w:val="ru-RU"/>
        </w:rPr>
        <w:t>Адыковского СМО РК</w:t>
      </w:r>
      <w:r w:rsidRPr="00A04290">
        <w:rPr>
          <w:lang w:val="ru-RU"/>
        </w:rPr>
        <w:t xml:space="preserve">. В комиссию могут входить должностные лица администрации </w:t>
      </w:r>
      <w:r w:rsidR="00BA4C21">
        <w:rPr>
          <w:lang w:val="ru-RU"/>
        </w:rPr>
        <w:t>Адыковского СМО РК</w:t>
      </w:r>
      <w:r w:rsidRPr="00A04290">
        <w:rPr>
          <w:lang w:val="ru-RU"/>
        </w:rPr>
        <w:t xml:space="preserve"> (Комиссия назначаются постановлением главы администрации).</w:t>
      </w:r>
    </w:p>
    <w:p w:rsidR="000514C2" w:rsidRPr="00A04290" w:rsidRDefault="000514C2" w:rsidP="000514C2">
      <w:pPr>
        <w:spacing w:line="19" w:lineRule="exact"/>
        <w:rPr>
          <w:lang w:val="ru-RU"/>
        </w:rPr>
      </w:pPr>
    </w:p>
    <w:p w:rsidR="000514C2" w:rsidRPr="00A04290" w:rsidRDefault="000514C2" w:rsidP="00E4471D">
      <w:pPr>
        <w:spacing w:line="234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 xml:space="preserve">        1.4. Деятельность по осуществлению внутреннего муниципального финансового контроля (далее – контрольная деятельность) основывается на</w:t>
      </w:r>
      <w:r w:rsidR="00E4471D">
        <w:rPr>
          <w:lang w:val="ru-RU"/>
        </w:rPr>
        <w:t xml:space="preserve"> </w:t>
      </w:r>
      <w:r w:rsidRPr="00A04290">
        <w:rPr>
          <w:lang w:val="ru-RU"/>
        </w:rPr>
        <w:t>принципах законности, объективности, эффективности, независимости, профессиональной компетентности, гласности.</w:t>
      </w:r>
    </w:p>
    <w:p w:rsidR="000514C2" w:rsidRPr="00A04290" w:rsidRDefault="000514C2" w:rsidP="000514C2">
      <w:pPr>
        <w:spacing w:line="200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5"/>
        </w:numPr>
        <w:tabs>
          <w:tab w:val="left" w:pos="1494"/>
        </w:tabs>
        <w:spacing w:line="246" w:lineRule="auto"/>
        <w:ind w:left="1640" w:right="780" w:hanging="888"/>
        <w:rPr>
          <w:b/>
          <w:bCs/>
          <w:lang w:val="ru-RU"/>
        </w:rPr>
      </w:pPr>
      <w:r w:rsidRPr="00A04290">
        <w:rPr>
          <w:b/>
          <w:bCs/>
          <w:lang w:val="ru-RU"/>
        </w:rPr>
        <w:t>Полномочия, права и обязанности должностных лиц органов внутреннего муниципального финансового контроля</w:t>
      </w:r>
    </w:p>
    <w:p w:rsidR="000514C2" w:rsidRPr="00A04290" w:rsidRDefault="000514C2" w:rsidP="000514C2">
      <w:pPr>
        <w:spacing w:line="324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right="20" w:firstLine="706"/>
        <w:jc w:val="both"/>
        <w:rPr>
          <w:lang w:val="ru-RU"/>
        </w:rPr>
      </w:pPr>
      <w:r w:rsidRPr="00A04290">
        <w:rPr>
          <w:lang w:val="ru-RU"/>
        </w:rPr>
        <w:t>2.1. Орган внутреннего муниципального финансового контроля осуществляет: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1440"/>
        <w:jc w:val="both"/>
        <w:rPr>
          <w:lang w:val="ru-RU"/>
        </w:rPr>
      </w:pPr>
      <w:r w:rsidRPr="00A04290">
        <w:rPr>
          <w:lang w:val="ru-RU"/>
        </w:rPr>
        <w:t>а) полномочия по осуществлению внутреннего муниципального финансового контроля при санкционировании операций, к числу которых отнесены: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6"/>
        </w:numPr>
        <w:tabs>
          <w:tab w:val="left" w:pos="881"/>
        </w:tabs>
        <w:spacing w:line="234" w:lineRule="auto"/>
        <w:ind w:right="20" w:firstLine="706"/>
        <w:rPr>
          <w:lang w:val="ru-RU"/>
        </w:rPr>
      </w:pPr>
      <w:r w:rsidRPr="00A04290">
        <w:rPr>
          <w:lang w:val="ru-RU"/>
        </w:rPr>
        <w:t xml:space="preserve">контроль за </w:t>
      </w:r>
      <w:proofErr w:type="spellStart"/>
      <w:r w:rsidRPr="00A04290">
        <w:rPr>
          <w:lang w:val="ru-RU"/>
        </w:rPr>
        <w:t>непревышением</w:t>
      </w:r>
      <w:proofErr w:type="spellEnd"/>
      <w:r w:rsidRPr="00A04290">
        <w:rPr>
          <w:lang w:val="ru-RU"/>
        </w:rPr>
        <w:t xml:space="preserve"> суммы по операции над лимитами бюджетных обязательств и (или) бюджетными ассигнованиями;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6"/>
        </w:numPr>
        <w:tabs>
          <w:tab w:val="left" w:pos="1035"/>
        </w:tabs>
        <w:spacing w:line="237" w:lineRule="auto"/>
        <w:ind w:right="20" w:firstLine="706"/>
        <w:jc w:val="both"/>
        <w:rPr>
          <w:lang w:val="ru-RU"/>
        </w:rPr>
      </w:pPr>
      <w:r w:rsidRPr="00A04290">
        <w:rPr>
          <w:lang w:val="ru-RU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6"/>
        </w:numPr>
        <w:tabs>
          <w:tab w:val="left" w:pos="1030"/>
        </w:tabs>
        <w:spacing w:line="234" w:lineRule="auto"/>
        <w:ind w:right="20" w:firstLine="706"/>
        <w:rPr>
          <w:lang w:val="ru-RU"/>
        </w:rPr>
      </w:pPr>
      <w:r w:rsidRPr="00A04290">
        <w:rPr>
          <w:lang w:val="ru-RU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6"/>
        </w:numPr>
        <w:tabs>
          <w:tab w:val="left" w:pos="920"/>
        </w:tabs>
        <w:spacing w:line="238" w:lineRule="auto"/>
        <w:ind w:right="20" w:firstLine="706"/>
        <w:jc w:val="both"/>
        <w:rPr>
          <w:lang w:val="ru-RU"/>
        </w:rPr>
      </w:pPr>
      <w:r w:rsidRPr="00A04290">
        <w:rPr>
          <w:lang w:val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</w:t>
      </w:r>
      <w:r w:rsidRPr="00A04290">
        <w:rPr>
          <w:lang w:val="ru-RU"/>
        </w:rPr>
        <w:lastRenderedPageBreak/>
        <w:t>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right="20" w:firstLine="706"/>
        <w:jc w:val="both"/>
        <w:rPr>
          <w:lang w:val="ru-RU"/>
        </w:rPr>
      </w:pPr>
      <w:r w:rsidRPr="00A04290">
        <w:rPr>
          <w:lang w:val="ru-RU"/>
        </w:rPr>
        <w:t>б) полномочия по внутреннему муниципальному финансовому контролю по осуществлению внутреннего муниципального финансового контроля, к числу которых отнесены: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6"/>
        </w:numPr>
        <w:tabs>
          <w:tab w:val="left" w:pos="1037"/>
        </w:tabs>
        <w:spacing w:line="236" w:lineRule="auto"/>
        <w:ind w:right="20" w:firstLine="706"/>
        <w:jc w:val="both"/>
        <w:rPr>
          <w:lang w:val="ru-RU"/>
        </w:rPr>
      </w:pPr>
      <w:r w:rsidRPr="00A04290">
        <w:rPr>
          <w:lang w:val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6"/>
        </w:numPr>
        <w:tabs>
          <w:tab w:val="left" w:pos="1030"/>
        </w:tabs>
        <w:spacing w:line="236" w:lineRule="auto"/>
        <w:ind w:right="20" w:firstLine="706"/>
        <w:jc w:val="both"/>
        <w:rPr>
          <w:lang w:val="ru-RU"/>
        </w:rPr>
      </w:pPr>
      <w:r w:rsidRPr="00A04290">
        <w:rPr>
          <w:lang w:val="ru-RU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firstLine="706"/>
        <w:jc w:val="both"/>
        <w:rPr>
          <w:lang w:val="ru-RU"/>
        </w:rPr>
      </w:pPr>
      <w:r w:rsidRPr="00A04290">
        <w:rPr>
          <w:lang w:val="ru-RU"/>
        </w:rPr>
        <w:t xml:space="preserve">в) полномочия органа внутреннего муниципального финансового контроля в отношении закупок для обеспечения нужд муниципальных заказчиков </w:t>
      </w:r>
      <w:r w:rsidR="00B42593">
        <w:rPr>
          <w:lang w:val="ru-RU"/>
        </w:rPr>
        <w:t>Адыковского СМО РК</w:t>
      </w:r>
      <w:r w:rsidRPr="00A04290">
        <w:rPr>
          <w:lang w:val="ru-RU"/>
        </w:rPr>
        <w:t xml:space="preserve"> (далее - контроль в сфере закупок), предусмотренные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к числу которых отнесены:</w:t>
      </w:r>
    </w:p>
    <w:p w:rsidR="000514C2" w:rsidRPr="00A04290" w:rsidRDefault="000514C2" w:rsidP="000514C2">
      <w:pPr>
        <w:spacing w:line="7" w:lineRule="exact"/>
        <w:rPr>
          <w:lang w:val="ru-RU"/>
        </w:rPr>
      </w:pPr>
    </w:p>
    <w:p w:rsidR="000514C2" w:rsidRPr="00B42593" w:rsidRDefault="000514C2" w:rsidP="000514C2">
      <w:pPr>
        <w:numPr>
          <w:ilvl w:val="0"/>
          <w:numId w:val="6"/>
        </w:numPr>
        <w:tabs>
          <w:tab w:val="left" w:pos="900"/>
        </w:tabs>
        <w:ind w:left="900" w:hanging="194"/>
        <w:rPr>
          <w:lang w:val="ru-RU"/>
        </w:rPr>
      </w:pPr>
      <w:r w:rsidRPr="00B42593">
        <w:rPr>
          <w:lang w:val="ru-RU"/>
        </w:rPr>
        <w:t>соблюдения требований к обоснованию закупок, предусмотренных статьей</w:t>
      </w:r>
      <w:r w:rsidR="00B42593">
        <w:rPr>
          <w:lang w:val="ru-RU"/>
        </w:rPr>
        <w:t xml:space="preserve"> </w:t>
      </w:r>
      <w:r w:rsidRPr="00B42593">
        <w:rPr>
          <w:lang w:val="ru-RU"/>
        </w:rPr>
        <w:t>18 Федерального закона № 44-ФЗ, и обоснованности закупок;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7"/>
        </w:numPr>
        <w:tabs>
          <w:tab w:val="left" w:pos="982"/>
        </w:tabs>
        <w:spacing w:line="234" w:lineRule="auto"/>
        <w:ind w:right="20" w:firstLine="706"/>
        <w:rPr>
          <w:lang w:val="ru-RU"/>
        </w:rPr>
      </w:pPr>
      <w:r w:rsidRPr="00A04290">
        <w:rPr>
          <w:lang w:val="ru-RU"/>
        </w:rPr>
        <w:t>соблюдение правил нормирования в сфере закупок, предусмотренных статьей 19 Федерального закона № 44-ФЗ;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7"/>
        </w:numPr>
        <w:tabs>
          <w:tab w:val="left" w:pos="920"/>
        </w:tabs>
        <w:spacing w:line="237" w:lineRule="auto"/>
        <w:ind w:right="20" w:firstLine="706"/>
        <w:jc w:val="both"/>
        <w:rPr>
          <w:lang w:val="ru-RU"/>
        </w:rPr>
      </w:pPr>
      <w:r w:rsidRPr="00A04290">
        <w:rPr>
          <w:lang w:val="ru-RU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514C2" w:rsidRPr="00A04290" w:rsidRDefault="000514C2" w:rsidP="000514C2">
      <w:pPr>
        <w:numPr>
          <w:ilvl w:val="1"/>
          <w:numId w:val="7"/>
        </w:numPr>
        <w:tabs>
          <w:tab w:val="left" w:pos="900"/>
        </w:tabs>
        <w:ind w:left="900" w:hanging="194"/>
        <w:rPr>
          <w:lang w:val="ru-RU"/>
        </w:rPr>
      </w:pPr>
      <w:r w:rsidRPr="00A04290">
        <w:rPr>
          <w:lang w:val="ru-RU"/>
        </w:rPr>
        <w:t>применение заказчиком мер ответственности и совершения иных действий</w:t>
      </w:r>
    </w:p>
    <w:p w:rsidR="000514C2" w:rsidRPr="00A04290" w:rsidRDefault="000514C2" w:rsidP="000514C2">
      <w:pPr>
        <w:spacing w:line="12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7"/>
        </w:numPr>
        <w:tabs>
          <w:tab w:val="left" w:pos="415"/>
        </w:tabs>
        <w:spacing w:line="234" w:lineRule="auto"/>
        <w:ind w:right="20"/>
        <w:rPr>
          <w:lang w:val="ru-RU"/>
        </w:rPr>
      </w:pPr>
      <w:r w:rsidRPr="00A04290">
        <w:rPr>
          <w:lang w:val="ru-RU"/>
        </w:rPr>
        <w:t>случае нарушения поставщиком (подрядчиком, исполнителем) условий контракта;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7"/>
        </w:numPr>
        <w:tabs>
          <w:tab w:val="left" w:pos="932"/>
        </w:tabs>
        <w:spacing w:line="235" w:lineRule="auto"/>
        <w:ind w:right="20" w:firstLine="706"/>
        <w:rPr>
          <w:lang w:val="ru-RU"/>
        </w:rPr>
      </w:pPr>
      <w:r w:rsidRPr="00A04290">
        <w:rPr>
          <w:lang w:val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7"/>
        </w:numPr>
        <w:tabs>
          <w:tab w:val="left" w:pos="888"/>
        </w:tabs>
        <w:spacing w:line="235" w:lineRule="auto"/>
        <w:ind w:right="20" w:firstLine="706"/>
        <w:rPr>
          <w:lang w:val="ru-RU"/>
        </w:rPr>
      </w:pPr>
      <w:r w:rsidRPr="00A04290">
        <w:rPr>
          <w:lang w:val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514C2" w:rsidRPr="00A04290" w:rsidRDefault="000514C2" w:rsidP="000514C2">
      <w:pPr>
        <w:spacing w:line="239" w:lineRule="auto"/>
        <w:ind w:right="20" w:firstLine="706"/>
        <w:rPr>
          <w:lang w:val="ru-RU"/>
        </w:rPr>
      </w:pPr>
      <w:r w:rsidRPr="00A04290">
        <w:rPr>
          <w:noProof/>
          <w:lang w:val="ru-RU" w:eastAsia="ru-RU"/>
        </w:rPr>
        <w:drawing>
          <wp:inline distT="0" distB="0" distL="0" distR="0">
            <wp:extent cx="198755" cy="18288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290">
        <w:rPr>
          <w:lang w:val="ru-RU"/>
        </w:rPr>
        <w:t xml:space="preserve"> соответствия использования поставляемого товара, выполненной работы (ее результата) или оказанной услуги целям осуществления закупки.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right="20" w:firstLine="1440"/>
        <w:rPr>
          <w:lang w:val="ru-RU"/>
        </w:rPr>
      </w:pPr>
      <w:r w:rsidRPr="00A04290">
        <w:rPr>
          <w:lang w:val="ru-RU"/>
        </w:rPr>
        <w:t>2.2. Основными задачами внутреннего муниципального финансового контроля являются</w:t>
      </w:r>
    </w:p>
    <w:p w:rsidR="000514C2" w:rsidRPr="00A04290" w:rsidRDefault="000514C2" w:rsidP="000514C2">
      <w:pPr>
        <w:spacing w:line="242" w:lineRule="auto"/>
        <w:ind w:right="20" w:firstLine="720"/>
        <w:jc w:val="both"/>
        <w:rPr>
          <w:lang w:val="ru-RU"/>
        </w:rPr>
      </w:pPr>
      <w:r w:rsidRPr="00A04290">
        <w:rPr>
          <w:noProof/>
          <w:lang w:val="ru-RU" w:eastAsia="ru-RU"/>
        </w:rPr>
        <w:drawing>
          <wp:inline distT="0" distB="0" distL="0" distR="0">
            <wp:extent cx="198755" cy="1670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290">
        <w:rPr>
          <w:lang w:val="ru-RU"/>
        </w:rPr>
        <w:t xml:space="preserve"> контроль за законностью, эффективностью и экономностью использования средств бюджета сельского поселения, а также средств, получаемых бюджетом сельского поселения из иных источников;</w:t>
      </w:r>
    </w:p>
    <w:p w:rsidR="000514C2" w:rsidRPr="00A04290" w:rsidRDefault="000514C2" w:rsidP="000514C2">
      <w:pPr>
        <w:spacing w:line="4" w:lineRule="exact"/>
        <w:rPr>
          <w:lang w:val="ru-RU"/>
        </w:rPr>
      </w:pPr>
    </w:p>
    <w:p w:rsidR="000514C2" w:rsidRPr="00A04290" w:rsidRDefault="000514C2" w:rsidP="000514C2">
      <w:pPr>
        <w:spacing w:line="249" w:lineRule="auto"/>
        <w:ind w:right="20" w:firstLine="720"/>
        <w:jc w:val="both"/>
        <w:rPr>
          <w:lang w:val="ru-RU"/>
        </w:rPr>
      </w:pPr>
      <w:r w:rsidRPr="00A04290">
        <w:rPr>
          <w:noProof/>
          <w:lang w:val="ru-RU" w:eastAsia="ru-RU"/>
        </w:rPr>
        <w:drawing>
          <wp:inline distT="0" distB="0" distL="0" distR="0">
            <wp:extent cx="198755" cy="16700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290">
        <w:rPr>
          <w:lang w:val="ru-RU"/>
        </w:rPr>
        <w:t xml:space="preserve"> контроль за соблюдением бюджетного законодательства Российской Федерации;</w:t>
      </w:r>
    </w:p>
    <w:p w:rsidR="000514C2" w:rsidRPr="00A04290" w:rsidRDefault="000514C2" w:rsidP="000514C2">
      <w:pPr>
        <w:spacing w:line="4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firstLine="1440"/>
        <w:jc w:val="both"/>
        <w:rPr>
          <w:lang w:val="ru-RU"/>
        </w:rPr>
      </w:pPr>
      <w:r w:rsidRPr="00A04290">
        <w:rPr>
          <w:lang w:val="ru-RU"/>
        </w:rPr>
        <w:t>2.3. Контроль в сфере закупок осуществляется в отношении заказчиков, контрактных служб заказчиков,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субъекты контроля).</w:t>
      </w:r>
    </w:p>
    <w:p w:rsidR="00876132" w:rsidRDefault="00876132" w:rsidP="00876132">
      <w:pPr>
        <w:tabs>
          <w:tab w:val="left" w:pos="0"/>
        </w:tabs>
        <w:spacing w:line="235" w:lineRule="auto"/>
        <w:ind w:right="20"/>
        <w:jc w:val="center"/>
        <w:rPr>
          <w:b/>
          <w:bCs/>
        </w:rPr>
      </w:pPr>
    </w:p>
    <w:p w:rsidR="00876132" w:rsidRDefault="00876132" w:rsidP="00876132">
      <w:pPr>
        <w:tabs>
          <w:tab w:val="left" w:pos="0"/>
        </w:tabs>
        <w:spacing w:line="235" w:lineRule="auto"/>
        <w:ind w:right="20"/>
        <w:jc w:val="center"/>
        <w:rPr>
          <w:b/>
          <w:bCs/>
        </w:rPr>
      </w:pPr>
      <w:r>
        <w:rPr>
          <w:b/>
          <w:bCs/>
        </w:rPr>
        <w:t>III</w:t>
      </w:r>
      <w:r w:rsidRPr="00876132">
        <w:rPr>
          <w:b/>
          <w:bCs/>
          <w:lang w:val="ru-RU"/>
        </w:rPr>
        <w:t xml:space="preserve">.  </w:t>
      </w:r>
      <w:r w:rsidR="000514C2" w:rsidRPr="00A04290">
        <w:rPr>
          <w:b/>
          <w:bCs/>
          <w:lang w:val="ru-RU"/>
        </w:rPr>
        <w:t xml:space="preserve">Объекты, предмет, виды внутреннего муниципального финансового контроля. </w:t>
      </w:r>
      <w:r>
        <w:rPr>
          <w:b/>
          <w:bCs/>
          <w:lang w:val="ru-RU"/>
        </w:rPr>
        <w:t xml:space="preserve"> </w:t>
      </w:r>
      <w:r w:rsidR="000514C2" w:rsidRPr="00876132">
        <w:rPr>
          <w:b/>
          <w:bCs/>
          <w:lang w:val="ru-RU"/>
        </w:rPr>
        <w:t>Должностные лица (Комиссия)</w:t>
      </w:r>
      <w:r>
        <w:rPr>
          <w:b/>
          <w:bCs/>
          <w:lang w:val="ru-RU"/>
        </w:rPr>
        <w:t xml:space="preserve"> </w:t>
      </w:r>
      <w:r w:rsidR="000514C2" w:rsidRPr="00A04290">
        <w:rPr>
          <w:b/>
          <w:bCs/>
          <w:lang w:val="ru-RU"/>
        </w:rPr>
        <w:t>внутреннего муниципального</w:t>
      </w:r>
    </w:p>
    <w:p w:rsidR="000514C2" w:rsidRPr="00A04290" w:rsidRDefault="000514C2" w:rsidP="00876132">
      <w:pPr>
        <w:tabs>
          <w:tab w:val="left" w:pos="0"/>
        </w:tabs>
        <w:spacing w:line="235" w:lineRule="auto"/>
        <w:ind w:right="20"/>
        <w:jc w:val="center"/>
        <w:rPr>
          <w:lang w:val="ru-RU"/>
        </w:rPr>
      </w:pPr>
      <w:r w:rsidRPr="00A04290">
        <w:rPr>
          <w:b/>
          <w:bCs/>
          <w:lang w:val="ru-RU"/>
        </w:rPr>
        <w:t xml:space="preserve"> финансового контроля (права и обязанности)</w:t>
      </w:r>
    </w:p>
    <w:p w:rsidR="000514C2" w:rsidRPr="00A04290" w:rsidRDefault="000514C2" w:rsidP="000514C2">
      <w:pPr>
        <w:spacing w:line="316" w:lineRule="exact"/>
        <w:rPr>
          <w:lang w:val="ru-RU"/>
        </w:rPr>
      </w:pPr>
    </w:p>
    <w:p w:rsidR="000514C2" w:rsidRPr="00A04290" w:rsidRDefault="000514C2" w:rsidP="000514C2">
      <w:pPr>
        <w:tabs>
          <w:tab w:val="left" w:pos="1420"/>
        </w:tabs>
        <w:ind w:left="760"/>
        <w:rPr>
          <w:lang w:val="ru-RU"/>
        </w:rPr>
      </w:pPr>
      <w:r w:rsidRPr="00A04290">
        <w:rPr>
          <w:lang w:val="ru-RU"/>
        </w:rPr>
        <w:t>3.1.</w:t>
      </w:r>
      <w:r w:rsidRPr="00A04290">
        <w:rPr>
          <w:lang w:val="ru-RU"/>
        </w:rPr>
        <w:tab/>
        <w:t>Объектами муниципального финансового контроля являются: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9"/>
        </w:numPr>
        <w:tabs>
          <w:tab w:val="left" w:pos="1824"/>
        </w:tabs>
        <w:spacing w:line="238" w:lineRule="auto"/>
        <w:ind w:right="20" w:firstLine="1440"/>
        <w:jc w:val="both"/>
        <w:rPr>
          <w:lang w:val="ru-RU"/>
        </w:rPr>
      </w:pPr>
      <w:r w:rsidRPr="00A04290">
        <w:rPr>
          <w:lang w:val="ru-RU"/>
        </w:rPr>
        <w:t xml:space="preserve">главные распорядители (распорядители, получатели) средств бюджета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 xml:space="preserve">, главные администраторы (администраторы) доходов бюджета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 xml:space="preserve">, главные администраторы (администраторы) источников финансирования дефицита бюджета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>;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9"/>
        </w:numPr>
        <w:tabs>
          <w:tab w:val="left" w:pos="994"/>
        </w:tabs>
        <w:spacing w:line="237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lastRenderedPageBreak/>
        <w:t xml:space="preserve">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бюджета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>;</w:t>
      </w:r>
    </w:p>
    <w:p w:rsidR="000514C2" w:rsidRPr="00A04290" w:rsidRDefault="000514C2" w:rsidP="000514C2">
      <w:pPr>
        <w:spacing w:line="3" w:lineRule="exact"/>
        <w:rPr>
          <w:lang w:val="ru-RU"/>
        </w:rPr>
      </w:pPr>
    </w:p>
    <w:p w:rsidR="000514C2" w:rsidRPr="00876132" w:rsidRDefault="000514C2" w:rsidP="000514C2">
      <w:pPr>
        <w:numPr>
          <w:ilvl w:val="0"/>
          <w:numId w:val="9"/>
        </w:numPr>
        <w:tabs>
          <w:tab w:val="left" w:pos="920"/>
        </w:tabs>
        <w:ind w:left="920" w:hanging="154"/>
        <w:rPr>
          <w:lang w:val="ru-RU"/>
        </w:rPr>
      </w:pPr>
      <w:r w:rsidRPr="00876132">
        <w:rPr>
          <w:lang w:val="ru-RU"/>
        </w:rPr>
        <w:t>муниципальные учреждения  -   муниципальные унитарные предприятия;</w:t>
      </w:r>
    </w:p>
    <w:p w:rsidR="000514C2" w:rsidRPr="00876132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0"/>
        </w:numPr>
        <w:tabs>
          <w:tab w:val="left" w:pos="1253"/>
        </w:tabs>
        <w:spacing w:line="238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0514C2" w:rsidRPr="00A04290" w:rsidRDefault="000514C2" w:rsidP="000514C2">
      <w:pPr>
        <w:ind w:left="760"/>
      </w:pPr>
      <w:r w:rsidRPr="00A04290">
        <w:t xml:space="preserve">3.2. </w:t>
      </w:r>
      <w:proofErr w:type="spellStart"/>
      <w:r w:rsidRPr="00A04290">
        <w:t>Предметом</w:t>
      </w:r>
      <w:proofErr w:type="spellEnd"/>
      <w:r w:rsidRPr="00A04290">
        <w:t xml:space="preserve"> </w:t>
      </w:r>
      <w:proofErr w:type="spellStart"/>
      <w:r w:rsidRPr="00A04290">
        <w:t>контрольной</w:t>
      </w:r>
      <w:proofErr w:type="spellEnd"/>
      <w:r w:rsidRPr="00A04290">
        <w:t xml:space="preserve"> </w:t>
      </w:r>
      <w:proofErr w:type="spellStart"/>
      <w:r w:rsidRPr="00A04290">
        <w:t>деятельности</w:t>
      </w:r>
      <w:proofErr w:type="spellEnd"/>
      <w:r w:rsidRPr="00A04290">
        <w:t xml:space="preserve"> </w:t>
      </w:r>
      <w:proofErr w:type="spellStart"/>
      <w:r w:rsidRPr="00A04290">
        <w:t>является</w:t>
      </w:r>
      <w:proofErr w:type="spellEnd"/>
      <w:r w:rsidRPr="00A04290">
        <w:t>:</w:t>
      </w:r>
    </w:p>
    <w:p w:rsidR="000514C2" w:rsidRPr="00A04290" w:rsidRDefault="000514C2" w:rsidP="000514C2">
      <w:pPr>
        <w:spacing w:line="12" w:lineRule="exact"/>
      </w:pPr>
    </w:p>
    <w:p w:rsidR="000514C2" w:rsidRPr="00A04290" w:rsidRDefault="000514C2" w:rsidP="000514C2">
      <w:pPr>
        <w:numPr>
          <w:ilvl w:val="0"/>
          <w:numId w:val="10"/>
        </w:numPr>
        <w:tabs>
          <w:tab w:val="left" w:pos="1088"/>
        </w:tabs>
        <w:spacing w:line="236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0"/>
        </w:numPr>
        <w:tabs>
          <w:tab w:val="left" w:pos="1083"/>
        </w:tabs>
        <w:spacing w:line="236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0"/>
        </w:numPr>
        <w:tabs>
          <w:tab w:val="left" w:pos="1035"/>
        </w:tabs>
        <w:spacing w:line="237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 xml:space="preserve">контроль за соблюдением законности при составлении и исполнении бюджета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 xml:space="preserve"> в отношении расходов, связанных с осуществлением закупок для обеспечения нужд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>, достоверности учета таких расходов и отчетности.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3.2. Контрольная деятельность осуществляется должностными лицами (составляющими Комиссию) органа внутреннего муниципального финансового контроля в виде:</w:t>
      </w:r>
    </w:p>
    <w:p w:rsidR="000514C2" w:rsidRPr="00A04290" w:rsidRDefault="000514C2" w:rsidP="000514C2">
      <w:pPr>
        <w:spacing w:line="1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0"/>
        </w:numPr>
        <w:tabs>
          <w:tab w:val="left" w:pos="1600"/>
        </w:tabs>
        <w:ind w:left="1600" w:hanging="160"/>
      </w:pPr>
      <w:proofErr w:type="spellStart"/>
      <w:r w:rsidRPr="00A04290">
        <w:rPr>
          <w:bCs/>
        </w:rPr>
        <w:t>предварительного</w:t>
      </w:r>
      <w:proofErr w:type="spellEnd"/>
      <w:r w:rsidRPr="00A04290">
        <w:t>;</w:t>
      </w:r>
    </w:p>
    <w:p w:rsidR="000514C2" w:rsidRPr="00A04290" w:rsidRDefault="000514C2" w:rsidP="000514C2">
      <w:pPr>
        <w:numPr>
          <w:ilvl w:val="1"/>
          <w:numId w:val="10"/>
        </w:numPr>
        <w:tabs>
          <w:tab w:val="left" w:pos="1600"/>
        </w:tabs>
        <w:ind w:left="1600" w:hanging="160"/>
      </w:pPr>
      <w:proofErr w:type="spellStart"/>
      <w:r w:rsidRPr="00A04290">
        <w:rPr>
          <w:bCs/>
        </w:rPr>
        <w:t>последующего</w:t>
      </w:r>
      <w:proofErr w:type="spellEnd"/>
      <w:r w:rsidRPr="00A04290">
        <w:rPr>
          <w:bCs/>
        </w:rPr>
        <w:t xml:space="preserve"> </w:t>
      </w:r>
      <w:proofErr w:type="spellStart"/>
      <w:r w:rsidRPr="00A04290">
        <w:rPr>
          <w:bCs/>
        </w:rPr>
        <w:t>контроля</w:t>
      </w:r>
      <w:proofErr w:type="spellEnd"/>
      <w:r w:rsidRPr="00A04290">
        <w:t>,</w:t>
      </w:r>
    </w:p>
    <w:p w:rsidR="000514C2" w:rsidRPr="00A04290" w:rsidRDefault="000514C2" w:rsidP="000514C2">
      <w:pPr>
        <w:spacing w:line="13" w:lineRule="exact"/>
      </w:pPr>
    </w:p>
    <w:p w:rsidR="000514C2" w:rsidRPr="00A04290" w:rsidRDefault="000514C2" w:rsidP="000514C2">
      <w:pPr>
        <w:spacing w:line="237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 xml:space="preserve">посредством </w:t>
      </w:r>
      <w:r w:rsidRPr="00A04290">
        <w:rPr>
          <w:bCs/>
          <w:lang w:val="ru-RU"/>
        </w:rPr>
        <w:t>камеральны</w:t>
      </w:r>
      <w:r w:rsidRPr="00A04290">
        <w:rPr>
          <w:lang w:val="ru-RU"/>
        </w:rPr>
        <w:t xml:space="preserve">х и </w:t>
      </w:r>
      <w:r w:rsidRPr="00A04290">
        <w:rPr>
          <w:bCs/>
          <w:lang w:val="ru-RU"/>
        </w:rPr>
        <w:t>выездных проверок</w:t>
      </w:r>
      <w:r w:rsidRPr="00A04290">
        <w:rPr>
          <w:lang w:val="ru-RU"/>
        </w:rPr>
        <w:t xml:space="preserve"> (в том числе </w:t>
      </w:r>
      <w:r w:rsidRPr="00A04290">
        <w:rPr>
          <w:bCs/>
          <w:lang w:val="ru-RU"/>
        </w:rPr>
        <w:t>встречные</w:t>
      </w:r>
      <w:r w:rsidRPr="00A04290">
        <w:rPr>
          <w:lang w:val="ru-RU"/>
        </w:rPr>
        <w:t xml:space="preserve"> </w:t>
      </w:r>
      <w:r w:rsidRPr="00A04290">
        <w:rPr>
          <w:bCs/>
          <w:lang w:val="ru-RU"/>
        </w:rPr>
        <w:t>проверки</w:t>
      </w:r>
      <w:r w:rsidRPr="00A04290">
        <w:rPr>
          <w:lang w:val="ru-RU"/>
        </w:rPr>
        <w:t>),</w:t>
      </w:r>
      <w:r w:rsidRPr="00A04290">
        <w:rPr>
          <w:bCs/>
          <w:lang w:val="ru-RU"/>
        </w:rPr>
        <w:t xml:space="preserve"> </w:t>
      </w:r>
      <w:r w:rsidRPr="00A04290">
        <w:rPr>
          <w:lang w:val="ru-RU"/>
        </w:rPr>
        <w:t>а также в рамках контроля в сфере бюджетных правоотношений</w:t>
      </w:r>
      <w:r w:rsidRPr="00A04290">
        <w:rPr>
          <w:bCs/>
          <w:lang w:val="ru-RU"/>
        </w:rPr>
        <w:t xml:space="preserve"> </w:t>
      </w:r>
      <w:r w:rsidRPr="00A04290">
        <w:rPr>
          <w:lang w:val="ru-RU"/>
        </w:rPr>
        <w:t>—</w:t>
      </w:r>
      <w:r w:rsidRPr="00A04290">
        <w:rPr>
          <w:bCs/>
          <w:lang w:val="ru-RU"/>
        </w:rPr>
        <w:t xml:space="preserve"> проверкой, ревизий </w:t>
      </w:r>
      <w:r w:rsidRPr="00A04290">
        <w:rPr>
          <w:lang w:val="ru-RU"/>
        </w:rPr>
        <w:t>и</w:t>
      </w:r>
      <w:r w:rsidRPr="00A04290">
        <w:rPr>
          <w:bCs/>
          <w:lang w:val="ru-RU"/>
        </w:rPr>
        <w:t xml:space="preserve"> обследования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(далее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-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контрольные мероприятия).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right="20" w:firstLine="1440"/>
        <w:jc w:val="both"/>
        <w:rPr>
          <w:lang w:val="ru-RU"/>
        </w:rPr>
      </w:pPr>
      <w:r w:rsidRPr="00A04290">
        <w:rPr>
          <w:lang w:val="ru-RU"/>
        </w:rPr>
        <w:t xml:space="preserve">3.3. </w:t>
      </w:r>
      <w:r w:rsidRPr="00A04290">
        <w:rPr>
          <w:bCs/>
          <w:lang w:val="ru-RU"/>
        </w:rPr>
        <w:t>Предварительный контроль</w:t>
      </w:r>
      <w:r w:rsidRPr="00A04290">
        <w:rPr>
          <w:lang w:val="ru-RU"/>
        </w:rPr>
        <w:t xml:space="preserve"> осуществляется в целях предупреждения и пресечения бюджетных нарушений в процессе исполнения бюджета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>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1440"/>
        <w:jc w:val="both"/>
        <w:rPr>
          <w:lang w:val="ru-RU"/>
        </w:rPr>
      </w:pPr>
      <w:r w:rsidRPr="00A04290">
        <w:rPr>
          <w:lang w:val="ru-RU"/>
        </w:rPr>
        <w:t xml:space="preserve">3.4. </w:t>
      </w:r>
      <w:r w:rsidRPr="00A04290">
        <w:rPr>
          <w:bCs/>
          <w:lang w:val="ru-RU"/>
        </w:rPr>
        <w:t>Последующий контроль</w:t>
      </w:r>
      <w:r w:rsidRPr="00A04290">
        <w:rPr>
          <w:lang w:val="ru-RU"/>
        </w:rPr>
        <w:t xml:space="preserve"> осуществляется по результатам исполнения бюджета </w:t>
      </w:r>
      <w:r w:rsidR="00876132">
        <w:rPr>
          <w:lang w:val="ru-RU"/>
        </w:rPr>
        <w:t>Адыковского СМО РК</w:t>
      </w:r>
      <w:r w:rsidR="00876132" w:rsidRPr="00A04290">
        <w:rPr>
          <w:lang w:val="ru-RU"/>
        </w:rPr>
        <w:t xml:space="preserve"> </w:t>
      </w:r>
      <w:r w:rsidRPr="00A04290">
        <w:rPr>
          <w:lang w:val="ru-RU"/>
        </w:rPr>
        <w:t>в целях установления законности их исполнения, достоверности учета и отчетности.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1440"/>
        <w:jc w:val="both"/>
        <w:rPr>
          <w:lang w:val="ru-RU"/>
        </w:rPr>
      </w:pPr>
      <w:r w:rsidRPr="00A04290">
        <w:rPr>
          <w:lang w:val="ru-RU"/>
        </w:rPr>
        <w:t xml:space="preserve">3.5. Под </w:t>
      </w:r>
      <w:r w:rsidRPr="00A04290">
        <w:rPr>
          <w:bCs/>
          <w:lang w:val="ru-RU"/>
        </w:rPr>
        <w:t>камеральными проверками</w:t>
      </w:r>
      <w:r w:rsidRPr="00A04290">
        <w:rPr>
          <w:lang w:val="ru-RU"/>
        </w:rPr>
        <w:t xml:space="preserve">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1440"/>
        <w:jc w:val="both"/>
        <w:rPr>
          <w:lang w:val="ru-RU"/>
        </w:rPr>
      </w:pPr>
      <w:r w:rsidRPr="00A04290">
        <w:rPr>
          <w:lang w:val="ru-RU"/>
        </w:rPr>
        <w:t xml:space="preserve">3.6. Под </w:t>
      </w:r>
      <w:r w:rsidRPr="00A04290">
        <w:rPr>
          <w:bCs/>
          <w:lang w:val="ru-RU"/>
        </w:rPr>
        <w:t>выездными проверками</w:t>
      </w:r>
      <w:r w:rsidRPr="00A04290">
        <w:rPr>
          <w:lang w:val="ru-RU"/>
        </w:rPr>
        <w:t xml:space="preserve">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514C2" w:rsidRPr="00A04290" w:rsidRDefault="000514C2" w:rsidP="000514C2">
      <w:pPr>
        <w:spacing w:line="3" w:lineRule="exact"/>
        <w:rPr>
          <w:lang w:val="ru-RU"/>
        </w:rPr>
      </w:pPr>
    </w:p>
    <w:p w:rsidR="000514C2" w:rsidRPr="00A04290" w:rsidRDefault="000514C2" w:rsidP="00876132">
      <w:pPr>
        <w:ind w:left="1440"/>
        <w:rPr>
          <w:lang w:val="ru-RU"/>
        </w:rPr>
      </w:pPr>
      <w:r w:rsidRPr="00A04290">
        <w:rPr>
          <w:lang w:val="ru-RU"/>
        </w:rPr>
        <w:t xml:space="preserve">3.7. Под </w:t>
      </w:r>
      <w:r w:rsidRPr="00A04290">
        <w:rPr>
          <w:bCs/>
          <w:lang w:val="ru-RU"/>
        </w:rPr>
        <w:t>встречными проверками</w:t>
      </w:r>
      <w:r w:rsidRPr="00A04290">
        <w:rPr>
          <w:lang w:val="ru-RU"/>
        </w:rPr>
        <w:t xml:space="preserve"> понимаются проверки, проводимые</w:t>
      </w:r>
    </w:p>
    <w:p w:rsidR="000514C2" w:rsidRPr="00A04290" w:rsidRDefault="000514C2" w:rsidP="000514C2">
      <w:pPr>
        <w:numPr>
          <w:ilvl w:val="0"/>
          <w:numId w:val="11"/>
        </w:numPr>
        <w:tabs>
          <w:tab w:val="left" w:pos="242"/>
        </w:tabs>
        <w:spacing w:line="234" w:lineRule="auto"/>
        <w:ind w:right="20"/>
        <w:rPr>
          <w:lang w:val="ru-RU"/>
        </w:rPr>
      </w:pPr>
      <w:r w:rsidRPr="00A04290">
        <w:rPr>
          <w:lang w:val="ru-RU"/>
        </w:rPr>
        <w:t>рамках 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514C2" w:rsidRPr="00A04290" w:rsidRDefault="000514C2" w:rsidP="000514C2">
      <w:pPr>
        <w:spacing w:line="11" w:lineRule="exact"/>
        <w:rPr>
          <w:lang w:val="ru-RU"/>
        </w:rPr>
      </w:pPr>
    </w:p>
    <w:p w:rsidR="00876132" w:rsidRDefault="00876132" w:rsidP="000514C2">
      <w:pPr>
        <w:spacing w:line="234" w:lineRule="auto"/>
        <w:jc w:val="center"/>
        <w:rPr>
          <w:b/>
          <w:bCs/>
          <w:lang w:val="ru-RU"/>
        </w:rPr>
      </w:pPr>
    </w:p>
    <w:p w:rsidR="000514C2" w:rsidRPr="00A04290" w:rsidRDefault="000514C2" w:rsidP="000514C2">
      <w:pPr>
        <w:spacing w:line="234" w:lineRule="auto"/>
        <w:jc w:val="center"/>
        <w:rPr>
          <w:lang w:val="ru-RU"/>
        </w:rPr>
      </w:pPr>
      <w:r w:rsidRPr="00A04290">
        <w:rPr>
          <w:b/>
          <w:bCs/>
        </w:rPr>
        <w:t>IV</w:t>
      </w:r>
      <w:r w:rsidRPr="00A04290">
        <w:rPr>
          <w:b/>
          <w:bCs/>
          <w:lang w:val="ru-RU"/>
        </w:rPr>
        <w:t>. Должностные лица  (Комиссия) внутреннего муниципального финансового контроля (права и обязанности)</w:t>
      </w:r>
    </w:p>
    <w:p w:rsidR="000514C2" w:rsidRPr="00A04290" w:rsidRDefault="000514C2" w:rsidP="000514C2">
      <w:pPr>
        <w:spacing w:line="333" w:lineRule="exact"/>
        <w:rPr>
          <w:lang w:val="ru-RU"/>
        </w:rPr>
      </w:pPr>
    </w:p>
    <w:p w:rsidR="000514C2" w:rsidRPr="00A04290" w:rsidRDefault="000514C2" w:rsidP="000514C2">
      <w:pPr>
        <w:spacing w:line="235" w:lineRule="auto"/>
        <w:ind w:right="20" w:firstLine="766"/>
        <w:rPr>
          <w:lang w:val="ru-RU"/>
        </w:rPr>
      </w:pPr>
      <w:r w:rsidRPr="00A04290">
        <w:rPr>
          <w:lang w:val="ru-RU"/>
        </w:rPr>
        <w:t xml:space="preserve">4.1. Должностные лица органа внутреннего муниципального финансового контроля, </w:t>
      </w:r>
      <w:r w:rsidRPr="00A04290">
        <w:rPr>
          <w:bCs/>
          <w:lang w:val="ru-RU"/>
        </w:rPr>
        <w:t>имеют право: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1080"/>
        </w:tabs>
        <w:spacing w:line="236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>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мероприятий;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1006"/>
        </w:tabs>
        <w:spacing w:line="238" w:lineRule="auto"/>
        <w:ind w:firstLine="766"/>
        <w:jc w:val="both"/>
        <w:rPr>
          <w:lang w:val="ru-RU"/>
        </w:rPr>
      </w:pPr>
      <w:r w:rsidRPr="00A04290">
        <w:rPr>
          <w:lang w:val="ru-RU"/>
        </w:rPr>
        <w:t xml:space="preserve">при осуществлении выездных проверок (ревизий) беспрепятственно по предъявлении служебных удостоверений и копии приказа на проведение выездной проверки (ревизии) </w:t>
      </w:r>
      <w:r w:rsidRPr="00A04290">
        <w:rPr>
          <w:lang w:val="ru-RU"/>
        </w:rPr>
        <w:lastRenderedPageBreak/>
        <w:t>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1076"/>
        </w:tabs>
        <w:spacing w:line="238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>получать доступ к программным продуктам и автоматизированным системам, посредством которых объектом внутреннего муниципального финансового контроля осуществляется ведение бюджетного (бухгалтерского) и налогового учета,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внутреннего муниципального финансового контроля в процессе ведения финансово-хозяйственной деятельности;</w:t>
      </w:r>
    </w:p>
    <w:p w:rsidR="000514C2" w:rsidRPr="00A04290" w:rsidRDefault="000514C2" w:rsidP="000514C2">
      <w:pPr>
        <w:spacing w:line="18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1100"/>
        </w:tabs>
        <w:spacing w:line="234" w:lineRule="auto"/>
        <w:ind w:right="20" w:firstLine="766"/>
        <w:rPr>
          <w:lang w:val="ru-RU"/>
        </w:rPr>
      </w:pPr>
      <w:r w:rsidRPr="00A04290">
        <w:rPr>
          <w:lang w:val="ru-RU"/>
        </w:rPr>
        <w:t>выдавать представления, предписания в случаях, предусмотренных законодательством Российской Федерации;</w:t>
      </w:r>
    </w:p>
    <w:p w:rsidR="000514C2" w:rsidRPr="00A04290" w:rsidRDefault="000514C2" w:rsidP="000514C2">
      <w:pPr>
        <w:spacing w:line="4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920"/>
        </w:tabs>
        <w:ind w:left="920" w:hanging="154"/>
        <w:rPr>
          <w:lang w:val="ru-RU"/>
        </w:rPr>
      </w:pPr>
      <w:r w:rsidRPr="00A04290">
        <w:rPr>
          <w:lang w:val="ru-RU"/>
        </w:rPr>
        <w:t>направлять уведомления о применении мер принуждения;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1049"/>
        </w:tabs>
        <w:spacing w:line="236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>осуществлять контроль за своевременностью и полнотой устранения нарушений законодательства и возмещения объектами контроля причиненного ущерба;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999"/>
        </w:tabs>
        <w:spacing w:line="238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 xml:space="preserve">обращаться в судебные органы с исковыми заявлениями о возмещении ущерба, причиненного </w:t>
      </w:r>
      <w:r w:rsidR="00876132">
        <w:rPr>
          <w:lang w:val="ru-RU"/>
        </w:rPr>
        <w:t>Адыковскому СМО РК</w:t>
      </w:r>
      <w:r w:rsidRPr="00A04290">
        <w:rPr>
          <w:lang w:val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нарушения законодательства Российской Федерации и иных нормативных правовых актов о контрактной системе в сфере закупок, представлять интересы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 xml:space="preserve"> по указанным исковым заявлениям.</w:t>
      </w:r>
    </w:p>
    <w:p w:rsidR="000514C2" w:rsidRPr="00A04290" w:rsidRDefault="000514C2" w:rsidP="000514C2">
      <w:pPr>
        <w:spacing w:line="18" w:lineRule="exact"/>
        <w:rPr>
          <w:lang w:val="ru-RU"/>
        </w:rPr>
      </w:pPr>
    </w:p>
    <w:p w:rsidR="000514C2" w:rsidRPr="00A04290" w:rsidRDefault="000514C2" w:rsidP="000514C2">
      <w:pPr>
        <w:spacing w:line="235" w:lineRule="auto"/>
        <w:ind w:right="20" w:firstLine="766"/>
        <w:rPr>
          <w:lang w:val="ru-RU"/>
        </w:rPr>
      </w:pPr>
      <w:r w:rsidRPr="00A04290">
        <w:rPr>
          <w:lang w:val="ru-RU"/>
        </w:rPr>
        <w:t xml:space="preserve">4.2. Должностные лица (Комиссия) органа внутреннего муниципального финансового контроля </w:t>
      </w:r>
      <w:r w:rsidRPr="00A04290">
        <w:rPr>
          <w:bCs/>
          <w:lang w:val="ru-RU"/>
        </w:rPr>
        <w:t>обязаны:</w:t>
      </w:r>
    </w:p>
    <w:p w:rsidR="000514C2" w:rsidRPr="00A04290" w:rsidRDefault="000514C2" w:rsidP="000514C2">
      <w:pPr>
        <w:spacing w:line="2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940"/>
        </w:tabs>
        <w:ind w:left="940" w:hanging="174"/>
        <w:rPr>
          <w:lang w:val="ru-RU"/>
        </w:rPr>
      </w:pPr>
      <w:r w:rsidRPr="00A04290">
        <w:rPr>
          <w:lang w:val="ru-RU"/>
        </w:rPr>
        <w:t>своевременно и в полной мере исполнять предоставленные в соответствии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2"/>
        </w:numPr>
        <w:tabs>
          <w:tab w:val="left" w:pos="304"/>
        </w:tabs>
        <w:spacing w:line="234" w:lineRule="auto"/>
        <w:ind w:right="20"/>
        <w:rPr>
          <w:lang w:val="ru-RU"/>
        </w:rPr>
      </w:pPr>
      <w:r w:rsidRPr="00A04290">
        <w:rPr>
          <w:lang w:val="ru-RU"/>
        </w:rPr>
        <w:t>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996"/>
        </w:tabs>
        <w:spacing w:line="234" w:lineRule="auto"/>
        <w:ind w:firstLine="766"/>
        <w:rPr>
          <w:lang w:val="ru-RU"/>
        </w:rPr>
      </w:pPr>
      <w:r w:rsidRPr="00A04290">
        <w:rPr>
          <w:lang w:val="ru-RU"/>
        </w:rPr>
        <w:t>проводить контрольные мероприятия в соответствии с приказом органа внутреннего муниципального финансового контроля и настоящим Положением;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2"/>
        </w:numPr>
        <w:tabs>
          <w:tab w:val="left" w:pos="977"/>
        </w:tabs>
        <w:spacing w:line="235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>знакомить руководителя или уполномоченное должностное лицо объекта контроля (далее - представитель объекта контроля) с копией распоряжения и</w:t>
      </w:r>
    </w:p>
    <w:p w:rsidR="000514C2" w:rsidRPr="00A04290" w:rsidRDefault="000514C2" w:rsidP="000514C2">
      <w:pPr>
        <w:spacing w:line="6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right="20"/>
        <w:jc w:val="both"/>
        <w:rPr>
          <w:lang w:val="ru-RU"/>
        </w:rPr>
      </w:pPr>
      <w:r w:rsidRPr="00A04290">
        <w:rPr>
          <w:lang w:val="ru-RU"/>
        </w:rPr>
        <w:t>удостоверением на проведение контрольного мероприятия, с распоряжением о приостановлении, возобновлении и продлении срока проведения проверки (ревизии), об изменении состава должностных лиц, уполномоченных на проведение контрольного мероприятия, а также с результатами контрольных мероприятий;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3"/>
        </w:numPr>
        <w:tabs>
          <w:tab w:val="left" w:pos="999"/>
        </w:tabs>
        <w:spacing w:line="237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 xml:space="preserve">при выявлении факта совершения действия (бездействия), содержащего признаки правонарушения и преступления, незамедлительно проинформировать главу администрации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 xml:space="preserve"> и направить документы и иные материалы в правоохранительные органы.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>4.3. Должностные лица (Комиссия) органа внутреннего муниципального финансового контроля, 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>4.4. В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766"/>
        <w:jc w:val="both"/>
        <w:rPr>
          <w:lang w:val="ru-RU"/>
        </w:rPr>
      </w:pPr>
      <w:r w:rsidRPr="00A04290">
        <w:rPr>
          <w:lang w:val="ru-RU"/>
        </w:rPr>
        <w:t xml:space="preserve">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 превышать </w:t>
      </w:r>
      <w:r w:rsidRPr="00A04290">
        <w:rPr>
          <w:iCs/>
          <w:lang w:val="ru-RU"/>
        </w:rPr>
        <w:t>тридцати рабочих дней</w:t>
      </w:r>
      <w:r w:rsidRPr="00A04290">
        <w:rPr>
          <w:lang w:val="ru-RU"/>
        </w:rPr>
        <w:t>. Результаты встречной проверки оформляются актом, который прилагается к материалам выездной или камеральной проверки.</w:t>
      </w:r>
    </w:p>
    <w:p w:rsidR="000514C2" w:rsidRPr="00A04290" w:rsidRDefault="000514C2" w:rsidP="000514C2">
      <w:pPr>
        <w:spacing w:line="7" w:lineRule="exact"/>
        <w:rPr>
          <w:lang w:val="ru-RU"/>
        </w:rPr>
      </w:pPr>
    </w:p>
    <w:p w:rsidR="000514C2" w:rsidRPr="00A04290" w:rsidRDefault="000514C2" w:rsidP="000514C2">
      <w:pPr>
        <w:ind w:left="720"/>
        <w:rPr>
          <w:lang w:val="ru-RU"/>
        </w:rPr>
      </w:pPr>
      <w:r w:rsidRPr="00A04290">
        <w:rPr>
          <w:lang w:val="ru-RU"/>
        </w:rPr>
        <w:t xml:space="preserve">4.5. Объекты контроля (их должностные лица) </w:t>
      </w:r>
      <w:r w:rsidRPr="00A04290">
        <w:rPr>
          <w:bCs/>
          <w:lang w:val="ru-RU"/>
        </w:rPr>
        <w:t>имеют право: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3"/>
        </w:numPr>
        <w:tabs>
          <w:tab w:val="left" w:pos="975"/>
        </w:tabs>
        <w:spacing w:line="234" w:lineRule="auto"/>
        <w:ind w:firstLine="720"/>
        <w:rPr>
          <w:lang w:val="ru-RU"/>
        </w:rPr>
      </w:pPr>
      <w:r w:rsidRPr="00A04290">
        <w:rPr>
          <w:lang w:val="ru-RU"/>
        </w:rPr>
        <w:t>представлять должностным лицам (Комиссии) пояснения по вопросам, возникающим в ходе проведения контрольных мероприятий;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3"/>
        </w:numPr>
        <w:tabs>
          <w:tab w:val="left" w:pos="912"/>
        </w:tabs>
        <w:spacing w:line="236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lastRenderedPageBreak/>
        <w:t>представлять возражения на акт (заключение), составленный в отношении объекта контроля по результатам проведения контрольного мероприятия, в сроки, установленные настоящим Порядком;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3"/>
        </w:numPr>
        <w:tabs>
          <w:tab w:val="left" w:pos="1152"/>
        </w:tabs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ходатайствовать о продлении сроков исполнения предписаний, рассмотрения представлений, вынесенных по результатам проведения контрольного мероприятия, в сроки, установленные указанными предписаниями, представлениями.</w:t>
      </w:r>
    </w:p>
    <w:p w:rsidR="000514C2" w:rsidRPr="00A04290" w:rsidRDefault="000514C2" w:rsidP="000514C2">
      <w:pPr>
        <w:spacing w:line="1" w:lineRule="exact"/>
        <w:rPr>
          <w:lang w:val="ru-RU"/>
        </w:rPr>
      </w:pPr>
    </w:p>
    <w:p w:rsidR="000514C2" w:rsidRPr="00A04290" w:rsidRDefault="000514C2" w:rsidP="000514C2">
      <w:pPr>
        <w:ind w:left="720"/>
        <w:rPr>
          <w:lang w:val="ru-RU"/>
        </w:rPr>
      </w:pPr>
      <w:r w:rsidRPr="00A04290">
        <w:rPr>
          <w:lang w:val="ru-RU"/>
        </w:rPr>
        <w:t xml:space="preserve">4.6. Объекты контроля (их должностные лица) </w:t>
      </w:r>
      <w:r w:rsidRPr="00A04290">
        <w:rPr>
          <w:bCs/>
          <w:lang w:val="ru-RU"/>
        </w:rPr>
        <w:t>обязаны:</w:t>
      </w:r>
    </w:p>
    <w:p w:rsidR="000514C2" w:rsidRPr="00A04290" w:rsidRDefault="000514C2" w:rsidP="000514C2">
      <w:pPr>
        <w:spacing w:line="12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3"/>
        </w:numPr>
        <w:tabs>
          <w:tab w:val="left" w:pos="1013"/>
        </w:tabs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создавать должностным лицам (Комиссии),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помещений, оргтехники, обеспечения технического обслуживания;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3"/>
        </w:numPr>
        <w:tabs>
          <w:tab w:val="left" w:pos="1073"/>
        </w:tabs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обеспечивать должностным лицам (Комиссии)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мероприятия;</w:t>
      </w:r>
    </w:p>
    <w:p w:rsidR="000514C2" w:rsidRPr="00A04290" w:rsidRDefault="000514C2" w:rsidP="000514C2">
      <w:pPr>
        <w:spacing w:line="3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3"/>
        </w:numPr>
        <w:tabs>
          <w:tab w:val="left" w:pos="880"/>
        </w:tabs>
        <w:ind w:left="880" w:hanging="160"/>
        <w:rPr>
          <w:lang w:val="ru-RU"/>
        </w:rPr>
      </w:pPr>
      <w:r w:rsidRPr="00A04290">
        <w:rPr>
          <w:lang w:val="ru-RU"/>
        </w:rPr>
        <w:t>по требованию должностных лиц (Комиссии):</w:t>
      </w:r>
    </w:p>
    <w:p w:rsidR="000514C2" w:rsidRPr="00A04290" w:rsidRDefault="000514C2" w:rsidP="000514C2">
      <w:pPr>
        <w:spacing w:line="6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а) представлять для проведения контрольного мероприятия документы, надлежаще заверенные копии документов, предусмотренные настоящим Порядком, информацию, материалы, объяснения в сроки, установленные в требовании об их представлении;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б) проводить инвентаризацию основных и денежных средств, материальных ценностей, расчетов и иного имущества, проводить контрольные обмеры выполненных работ, предъявлять поставленные товары, результаты выполненных работ, оказанных услуг;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в) восстанавливать бюджетный и (или) бухгалтерский учет в случае его отсутствия или ненадлежащего состояния;</w:t>
      </w:r>
    </w:p>
    <w:p w:rsidR="000514C2" w:rsidRPr="00A04290" w:rsidRDefault="000514C2" w:rsidP="000514C2">
      <w:pPr>
        <w:spacing w:line="18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4"/>
        </w:numPr>
        <w:tabs>
          <w:tab w:val="left" w:pos="898"/>
        </w:tabs>
        <w:spacing w:line="236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предоставлять должностным лицам (Комиссии) доступ к информационным базам и банкам данных, связанным с ведением бухгалтерского учета и бухгалтерской отчетности (бюджетного учета и бюджетной отчетности);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4"/>
        </w:numPr>
        <w:tabs>
          <w:tab w:val="left" w:pos="924"/>
        </w:tabs>
        <w:spacing w:line="234" w:lineRule="auto"/>
        <w:ind w:firstLine="720"/>
        <w:rPr>
          <w:lang w:val="ru-RU"/>
        </w:rPr>
      </w:pPr>
      <w:r w:rsidRPr="00A04290">
        <w:rPr>
          <w:lang w:val="ru-RU"/>
        </w:rPr>
        <w:t>получать акт (заключение), составленный в отношении объекта контроля, по результатам проведения контрольного мероприятия;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4"/>
        </w:numPr>
        <w:tabs>
          <w:tab w:val="left" w:pos="941"/>
        </w:tabs>
        <w:spacing w:line="237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рассмотрении;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4"/>
        </w:numPr>
        <w:tabs>
          <w:tab w:val="left" w:pos="1076"/>
        </w:tabs>
        <w:spacing w:line="237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знакомиться с копией распоряжения на проведение контрольного мероприятия, с копией распоряжения о приостановлении, возобновлении и внесении изменений в распоряжение о проведении контрольного мероприятия, а также с результатами контрольного мероприятия.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firstLine="632"/>
        <w:jc w:val="both"/>
        <w:rPr>
          <w:lang w:val="ru-RU"/>
        </w:rPr>
      </w:pPr>
      <w:r w:rsidRPr="00A04290">
        <w:rPr>
          <w:lang w:val="ru-RU"/>
        </w:rPr>
        <w:t>4.7. Непредставление или несвоевременное представление объектами контроля (их должностными лицами) должностным лицам (Комиссии)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указанных должностных лиц влечет за собой ответственность, установленную законодательством Российской Федерации.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firstLine="735"/>
        <w:jc w:val="both"/>
        <w:rPr>
          <w:lang w:val="ru-RU"/>
        </w:rPr>
      </w:pPr>
      <w:r w:rsidRPr="00A04290">
        <w:rPr>
          <w:lang w:val="ru-RU"/>
        </w:rPr>
        <w:t xml:space="preserve">4.8.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принимается главой администрации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 xml:space="preserve"> и оформляется распорядительным актом.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firstLine="735"/>
        <w:jc w:val="both"/>
        <w:rPr>
          <w:lang w:val="ru-RU"/>
        </w:rPr>
      </w:pPr>
      <w:r w:rsidRPr="00A04290">
        <w:rPr>
          <w:lang w:val="ru-RU"/>
        </w:rPr>
        <w:t>4.9. Должностные лица (Комиссии)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осуществления контроля в сфере бюджетных правоотношений и контроля в сфере закупок. Персональная ответственность, указанных должностных лиц, закрепляется в их должностных инструкциях.</w:t>
      </w:r>
    </w:p>
    <w:p w:rsidR="000514C2" w:rsidRPr="00A04290" w:rsidRDefault="000514C2" w:rsidP="000514C2">
      <w:pPr>
        <w:spacing w:line="330" w:lineRule="exact"/>
        <w:rPr>
          <w:lang w:val="ru-RU"/>
        </w:rPr>
      </w:pPr>
    </w:p>
    <w:p w:rsidR="000514C2" w:rsidRPr="00A04290" w:rsidRDefault="000514C2" w:rsidP="000514C2">
      <w:pPr>
        <w:jc w:val="center"/>
        <w:rPr>
          <w:lang w:val="ru-RU"/>
        </w:rPr>
      </w:pPr>
      <w:r w:rsidRPr="00A04290">
        <w:rPr>
          <w:b/>
          <w:bCs/>
        </w:rPr>
        <w:t>V</w:t>
      </w:r>
      <w:r w:rsidRPr="00A04290">
        <w:rPr>
          <w:b/>
          <w:bCs/>
          <w:lang w:val="ru-RU"/>
        </w:rPr>
        <w:t>. Виды контрольной деятельности</w:t>
      </w:r>
    </w:p>
    <w:p w:rsidR="000514C2" w:rsidRPr="00A04290" w:rsidRDefault="000514C2" w:rsidP="000514C2">
      <w:pPr>
        <w:spacing w:line="235" w:lineRule="auto"/>
        <w:ind w:firstLine="1440"/>
        <w:rPr>
          <w:lang w:val="ru-RU"/>
        </w:rPr>
      </w:pPr>
      <w:r w:rsidRPr="00A04290">
        <w:rPr>
          <w:lang w:val="ru-RU"/>
        </w:rPr>
        <w:t>5.1. Контрольная деятельность органа внутреннего муниципального финансового контроля подразделяется на плановую и внеплановую.</w:t>
      </w:r>
    </w:p>
    <w:p w:rsidR="000514C2" w:rsidRPr="00A04290" w:rsidRDefault="000514C2" w:rsidP="000514C2">
      <w:pPr>
        <w:rPr>
          <w:lang w:val="ru-RU"/>
        </w:rPr>
        <w:sectPr w:rsidR="000514C2" w:rsidRPr="00A04290">
          <w:pgSz w:w="11900" w:h="16800"/>
          <w:pgMar w:top="1440" w:right="806" w:bottom="957" w:left="1080" w:header="0" w:footer="0" w:gutter="0"/>
          <w:cols w:space="720" w:equalWidth="0">
            <w:col w:w="10020"/>
          </w:cols>
        </w:sectPr>
      </w:pPr>
    </w:p>
    <w:p w:rsidR="000514C2" w:rsidRPr="00A04290" w:rsidRDefault="000514C2" w:rsidP="000514C2">
      <w:pPr>
        <w:spacing w:line="6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firstLine="1440"/>
        <w:jc w:val="both"/>
        <w:rPr>
          <w:lang w:val="ru-RU"/>
        </w:rPr>
      </w:pPr>
      <w:r w:rsidRPr="00A04290">
        <w:rPr>
          <w:lang w:val="ru-RU"/>
        </w:rPr>
        <w:t>5.2.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контроля.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году, составленный и утвержденный в соответствии с разделом 6 настоящего Положения.</w:t>
      </w:r>
    </w:p>
    <w:p w:rsidR="000514C2" w:rsidRPr="00A04290" w:rsidRDefault="000514C2" w:rsidP="000514C2">
      <w:pPr>
        <w:spacing w:line="19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firstLine="1440"/>
        <w:jc w:val="both"/>
        <w:rPr>
          <w:lang w:val="ru-RU"/>
        </w:rPr>
      </w:pPr>
      <w:r w:rsidRPr="00A04290">
        <w:rPr>
          <w:lang w:val="ru-RU"/>
        </w:rPr>
        <w:t>5.3. Внеплановая контрольная деятельность осуществляется по следующим основаниям:</w:t>
      </w:r>
    </w:p>
    <w:p w:rsidR="000514C2" w:rsidRPr="00A04290" w:rsidRDefault="000514C2" w:rsidP="000514C2">
      <w:pPr>
        <w:spacing w:line="2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5"/>
        </w:numPr>
        <w:tabs>
          <w:tab w:val="left" w:pos="860"/>
        </w:tabs>
        <w:ind w:left="860" w:hanging="168"/>
        <w:rPr>
          <w:lang w:val="ru-RU"/>
        </w:rPr>
      </w:pPr>
      <w:r w:rsidRPr="00A04290">
        <w:rPr>
          <w:lang w:val="ru-RU"/>
        </w:rPr>
        <w:t>поручения главы администрации Зареченского сельского поселения;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5"/>
        </w:numPr>
        <w:tabs>
          <w:tab w:val="left" w:pos="992"/>
        </w:tabs>
        <w:spacing w:line="236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5"/>
        </w:numPr>
        <w:tabs>
          <w:tab w:val="left" w:pos="1004"/>
        </w:tabs>
        <w:spacing w:line="236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5"/>
        </w:numPr>
        <w:tabs>
          <w:tab w:val="left" w:pos="1032"/>
        </w:tabs>
        <w:spacing w:line="235" w:lineRule="auto"/>
        <w:ind w:firstLine="692"/>
        <w:rPr>
          <w:lang w:val="ru-RU"/>
        </w:rPr>
      </w:pPr>
      <w:r w:rsidRPr="00A04290">
        <w:rPr>
          <w:lang w:val="ru-RU"/>
        </w:rPr>
        <w:t xml:space="preserve">при ликвидации или реорганизации получателей средств бюджета </w:t>
      </w:r>
      <w:r w:rsidR="00876132">
        <w:rPr>
          <w:lang w:val="ru-RU"/>
        </w:rPr>
        <w:t>Адыковского СМО РК</w:t>
      </w:r>
      <w:r w:rsidRPr="00A04290">
        <w:rPr>
          <w:lang w:val="ru-RU"/>
        </w:rPr>
        <w:t>;</w:t>
      </w:r>
    </w:p>
    <w:p w:rsidR="000514C2" w:rsidRPr="00A04290" w:rsidRDefault="000514C2" w:rsidP="000514C2">
      <w:pPr>
        <w:spacing w:line="1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5"/>
        </w:numPr>
        <w:tabs>
          <w:tab w:val="left" w:pos="860"/>
        </w:tabs>
        <w:ind w:left="860" w:hanging="168"/>
        <w:rPr>
          <w:lang w:val="ru-RU"/>
        </w:rPr>
      </w:pPr>
      <w:r w:rsidRPr="00A04290">
        <w:rPr>
          <w:lang w:val="ru-RU"/>
        </w:rPr>
        <w:t>при истечении срока исполнения ранее выданного предписания;</w:t>
      </w:r>
    </w:p>
    <w:p w:rsidR="000514C2" w:rsidRPr="00A04290" w:rsidRDefault="000514C2" w:rsidP="000514C2">
      <w:pPr>
        <w:spacing w:line="12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5"/>
        </w:numPr>
        <w:tabs>
          <w:tab w:val="left" w:pos="963"/>
        </w:tabs>
        <w:spacing w:line="236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в связи с поступлением мотивированных обращений государственных органов (правоохранительных органов, органов внешнего финансового контроля), граждан и организаций.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5.4. Запросы о представлении документов и информации, акты проверок и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5.5. 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firstLine="692"/>
        <w:rPr>
          <w:lang w:val="ru-RU"/>
        </w:rPr>
      </w:pPr>
      <w:r w:rsidRPr="00A04290">
        <w:rPr>
          <w:lang w:val="ru-RU"/>
        </w:rPr>
        <w:t>Срок представления документов и информации устанавливается в запросе и исчисляется с даты получения такого запроса.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5.6. Документы, составляемые и получаемые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порядке, установленном для органа внутреннего муниципального финансового контроля, в том числе с использованием автоматизированной информационной системы.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E532D4">
      <w:pPr>
        <w:spacing w:line="237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5.7. При осуществлении контроля в сфере закупок органом внутреннего муниципального финансового контроля используется информация, содержащаяся в единой информационной системе в сфере закупок, созданной в соответствии с Федеральным законом № 44-ФЗ (далее - единая информационная система в сфере</w:t>
      </w:r>
      <w:r w:rsidR="00E532D4">
        <w:rPr>
          <w:lang w:val="ru-RU"/>
        </w:rPr>
        <w:t xml:space="preserve"> </w:t>
      </w:r>
      <w:r w:rsidRPr="00A04290">
        <w:rPr>
          <w:lang w:val="ru-RU"/>
        </w:rPr>
        <w:t>закупок).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5.8. Информация, содержащаяся в единой информационной системе в сфере закупок, используется в целях планирования контрольной деятельности, а также осуществления внеплановых контрольных мероприятий.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firstLine="692"/>
        <w:jc w:val="both"/>
        <w:rPr>
          <w:lang w:val="ru-RU"/>
        </w:rPr>
      </w:pPr>
      <w:r w:rsidRPr="00A04290">
        <w:rPr>
          <w:lang w:val="ru-RU"/>
        </w:rPr>
        <w:t>5.9.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0514C2" w:rsidRPr="00A04290" w:rsidRDefault="000514C2" w:rsidP="000514C2">
      <w:pPr>
        <w:spacing w:line="323" w:lineRule="exact"/>
        <w:rPr>
          <w:lang w:val="ru-RU"/>
        </w:rPr>
      </w:pPr>
    </w:p>
    <w:p w:rsidR="00E532D4" w:rsidRDefault="000514C2" w:rsidP="00E532D4">
      <w:pPr>
        <w:spacing w:line="234" w:lineRule="auto"/>
        <w:jc w:val="center"/>
        <w:rPr>
          <w:b/>
          <w:bCs/>
          <w:lang w:val="ru-RU"/>
        </w:rPr>
      </w:pPr>
      <w:r w:rsidRPr="00A04290">
        <w:rPr>
          <w:b/>
          <w:bCs/>
        </w:rPr>
        <w:t>VI</w:t>
      </w:r>
      <w:r w:rsidRPr="00A04290">
        <w:rPr>
          <w:b/>
          <w:bCs/>
          <w:lang w:val="ru-RU"/>
        </w:rPr>
        <w:t>. Порядок планирования мероприятий внутреннего муниципального финансового контроля.</w:t>
      </w:r>
    </w:p>
    <w:p w:rsidR="000514C2" w:rsidRPr="00A04290" w:rsidRDefault="00E532D4" w:rsidP="00E532D4">
      <w:pPr>
        <w:spacing w:line="234" w:lineRule="auto"/>
        <w:jc w:val="center"/>
        <w:rPr>
          <w:lang w:val="ru-RU"/>
        </w:rPr>
      </w:pPr>
      <w:r w:rsidRPr="00A04290">
        <w:rPr>
          <w:lang w:val="ru-RU"/>
        </w:rPr>
        <w:t xml:space="preserve"> </w:t>
      </w:r>
      <w:r w:rsidR="000514C2" w:rsidRPr="00A04290">
        <w:rPr>
          <w:lang w:val="ru-RU"/>
        </w:rPr>
        <w:t>6.1.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(далее План контрольных мероприятий) на очередной финансовый год.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5" w:lineRule="auto"/>
        <w:ind w:firstLine="720"/>
        <w:jc w:val="both"/>
        <w:rPr>
          <w:lang w:val="ru-RU"/>
        </w:rPr>
      </w:pPr>
      <w:r w:rsidRPr="00A04290">
        <w:rPr>
          <w:lang w:val="ru-RU"/>
        </w:rPr>
        <w:lastRenderedPageBreak/>
        <w:t>6.2. 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6.3. При составлении Плана контрольных мероприятий объекты контроля, в отношении которых планируются контрольные мероприятия, органом муниципального финансового контроля должны быть отобраны на основании следующих критериев: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5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а) период, прошедший с момента проведения идентичного контрольного мероприятия органом внутреннего муниципального финансового контроля;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б) существенность и значимость мероприятий, осуществляемых объектами контроля, в отношении которых предполагается проведение контрольных мероприятий;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в) информация о наличии признаков нарушения в финансово-бюджетной сфере в отношении объекта контроля, а также по результатам анализа данных единой информационной системы в сфере закупок.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 xml:space="preserve">6.4. Составляется план осуществления внутреннего муниципального финансового контроля комиссией органа внутреннего муниципального контроля </w:t>
      </w:r>
      <w:r w:rsidRPr="00A04290">
        <w:rPr>
          <w:iCs/>
          <w:lang w:val="ru-RU"/>
        </w:rPr>
        <w:t>до</w:t>
      </w:r>
      <w:r w:rsidRPr="00A04290">
        <w:rPr>
          <w:lang w:val="ru-RU"/>
        </w:rPr>
        <w:t xml:space="preserve"> </w:t>
      </w:r>
      <w:r w:rsidRPr="00A04290">
        <w:rPr>
          <w:iCs/>
          <w:lang w:val="ru-RU"/>
        </w:rPr>
        <w:t>15 декабря года предшествующего году проведения плановых контрольных мероприятий</w:t>
      </w:r>
      <w:r w:rsidRPr="00A04290">
        <w:rPr>
          <w:lang w:val="ru-RU"/>
        </w:rPr>
        <w:t>.</w:t>
      </w:r>
    </w:p>
    <w:p w:rsidR="000514C2" w:rsidRPr="00A04290" w:rsidRDefault="000514C2" w:rsidP="000514C2">
      <w:pPr>
        <w:spacing w:line="18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6.5. Внеплановые контрольные мероприятия осуществляются по следующим основаниям:</w:t>
      </w:r>
    </w:p>
    <w:p w:rsidR="000514C2" w:rsidRPr="00A04290" w:rsidRDefault="000514C2" w:rsidP="000514C2">
      <w:pPr>
        <w:spacing w:line="2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6"/>
        </w:numPr>
        <w:tabs>
          <w:tab w:val="left" w:pos="880"/>
        </w:tabs>
        <w:ind w:left="880" w:hanging="160"/>
        <w:rPr>
          <w:lang w:val="ru-RU"/>
        </w:rPr>
      </w:pPr>
      <w:r w:rsidRPr="00A04290">
        <w:rPr>
          <w:lang w:val="ru-RU"/>
        </w:rPr>
        <w:t>поручения главы администрации Зареченского сельского поселения;</w:t>
      </w:r>
    </w:p>
    <w:p w:rsidR="000514C2" w:rsidRPr="00E532D4" w:rsidRDefault="000514C2" w:rsidP="000514C2">
      <w:pPr>
        <w:numPr>
          <w:ilvl w:val="0"/>
          <w:numId w:val="16"/>
        </w:numPr>
        <w:tabs>
          <w:tab w:val="left" w:pos="880"/>
        </w:tabs>
        <w:ind w:left="880" w:hanging="160"/>
      </w:pPr>
      <w:proofErr w:type="spellStart"/>
      <w:r w:rsidRPr="00A04290">
        <w:t>обращение</w:t>
      </w:r>
      <w:proofErr w:type="spellEnd"/>
      <w:r w:rsidRPr="00A04290">
        <w:t xml:space="preserve"> </w:t>
      </w:r>
      <w:proofErr w:type="spellStart"/>
      <w:r w:rsidRPr="00A04290">
        <w:t>правоохранительных</w:t>
      </w:r>
      <w:proofErr w:type="spellEnd"/>
      <w:r w:rsidRPr="00A04290">
        <w:t xml:space="preserve"> </w:t>
      </w:r>
      <w:proofErr w:type="spellStart"/>
      <w:r w:rsidRPr="00A04290">
        <w:t>органов</w:t>
      </w:r>
      <w:proofErr w:type="spellEnd"/>
      <w:r w:rsidRPr="00A04290">
        <w:t>;</w:t>
      </w:r>
    </w:p>
    <w:p w:rsidR="00E532D4" w:rsidRPr="00E532D4" w:rsidRDefault="00E532D4" w:rsidP="000514C2">
      <w:pPr>
        <w:numPr>
          <w:ilvl w:val="0"/>
          <w:numId w:val="16"/>
        </w:numPr>
        <w:tabs>
          <w:tab w:val="left" w:pos="880"/>
        </w:tabs>
        <w:ind w:left="880" w:hanging="160"/>
        <w:rPr>
          <w:lang w:val="ru-RU"/>
        </w:rPr>
      </w:pPr>
      <w:r>
        <w:rPr>
          <w:lang w:val="ru-RU"/>
        </w:rPr>
        <w:t>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left="20" w:firstLine="720"/>
        <w:rPr>
          <w:lang w:val="ru-RU"/>
        </w:rPr>
      </w:pPr>
      <w:r w:rsidRPr="00A04290">
        <w:rPr>
          <w:lang w:val="ru-RU"/>
        </w:rPr>
        <w:t>6.6. В Плане контрольных мероприятий по каждому контрольному мероприятию указываются:</w:t>
      </w:r>
    </w:p>
    <w:p w:rsidR="000514C2" w:rsidRPr="00A04290" w:rsidRDefault="000514C2" w:rsidP="000514C2">
      <w:pPr>
        <w:spacing w:line="20" w:lineRule="exact"/>
        <w:rPr>
          <w:lang w:val="ru-RU"/>
        </w:rPr>
      </w:pPr>
      <w:r w:rsidRPr="00A04290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469900</wp:posOffset>
            </wp:positionH>
            <wp:positionV relativeFrom="paragraph">
              <wp:posOffset>1270</wp:posOffset>
            </wp:positionV>
            <wp:extent cx="194945" cy="434340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4C2" w:rsidRPr="00A04290" w:rsidRDefault="000514C2" w:rsidP="000514C2">
      <w:pPr>
        <w:spacing w:line="3" w:lineRule="exact"/>
        <w:rPr>
          <w:lang w:val="ru-RU"/>
        </w:rPr>
      </w:pPr>
    </w:p>
    <w:p w:rsidR="000514C2" w:rsidRPr="00A04290" w:rsidRDefault="000514C2" w:rsidP="000514C2">
      <w:pPr>
        <w:ind w:left="1080"/>
        <w:rPr>
          <w:lang w:val="ru-RU"/>
        </w:rPr>
      </w:pPr>
      <w:r w:rsidRPr="00A04290">
        <w:rPr>
          <w:lang w:val="ru-RU"/>
        </w:rPr>
        <w:t>объект (объекты) контроля;</w:t>
      </w:r>
    </w:p>
    <w:p w:rsidR="000514C2" w:rsidRPr="00A04290" w:rsidRDefault="000514C2" w:rsidP="000514C2">
      <w:pPr>
        <w:spacing w:line="19" w:lineRule="exact"/>
        <w:rPr>
          <w:lang w:val="ru-RU"/>
        </w:rPr>
      </w:pPr>
    </w:p>
    <w:p w:rsidR="000514C2" w:rsidRPr="00A04290" w:rsidRDefault="000514C2" w:rsidP="000514C2">
      <w:pPr>
        <w:ind w:left="1100"/>
        <w:rPr>
          <w:lang w:val="ru-RU"/>
        </w:rPr>
      </w:pPr>
      <w:r w:rsidRPr="00A04290">
        <w:rPr>
          <w:lang w:val="ru-RU"/>
        </w:rPr>
        <w:t>тема контрольного мероприятия;</w:t>
      </w:r>
    </w:p>
    <w:p w:rsidR="000514C2" w:rsidRPr="00A04290" w:rsidRDefault="000514C2" w:rsidP="000514C2">
      <w:pPr>
        <w:spacing w:line="20" w:lineRule="exact"/>
        <w:rPr>
          <w:lang w:val="ru-RU"/>
        </w:rPr>
      </w:pPr>
      <w:r w:rsidRPr="00A04290"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213360" cy="43434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4C2" w:rsidRPr="00A04290" w:rsidRDefault="000514C2" w:rsidP="000514C2">
      <w:pPr>
        <w:spacing w:line="1" w:lineRule="exact"/>
        <w:rPr>
          <w:lang w:val="ru-RU"/>
        </w:rPr>
      </w:pPr>
    </w:p>
    <w:p w:rsidR="000514C2" w:rsidRPr="00A04290" w:rsidRDefault="000514C2" w:rsidP="000514C2">
      <w:pPr>
        <w:ind w:left="1100"/>
        <w:rPr>
          <w:lang w:val="ru-RU"/>
        </w:rPr>
      </w:pPr>
      <w:r w:rsidRPr="00A04290">
        <w:rPr>
          <w:lang w:val="ru-RU"/>
        </w:rPr>
        <w:t>проверяемый период;</w:t>
      </w:r>
    </w:p>
    <w:p w:rsidR="000514C2" w:rsidRPr="00A04290" w:rsidRDefault="000514C2" w:rsidP="000514C2">
      <w:pPr>
        <w:spacing w:line="19" w:lineRule="exact"/>
        <w:rPr>
          <w:lang w:val="ru-RU"/>
        </w:rPr>
      </w:pPr>
    </w:p>
    <w:p w:rsidR="000514C2" w:rsidRPr="00A04290" w:rsidRDefault="000514C2" w:rsidP="000514C2">
      <w:pPr>
        <w:ind w:left="1040"/>
        <w:rPr>
          <w:lang w:val="ru-RU"/>
        </w:rPr>
      </w:pPr>
      <w:r w:rsidRPr="00A04290">
        <w:rPr>
          <w:lang w:val="ru-RU"/>
        </w:rPr>
        <w:t>основание проведения контрольного мероприятия;</w:t>
      </w:r>
    </w:p>
    <w:p w:rsidR="000514C2" w:rsidRPr="00A04290" w:rsidRDefault="000514C2" w:rsidP="000514C2">
      <w:pPr>
        <w:spacing w:line="20" w:lineRule="exact"/>
        <w:rPr>
          <w:lang w:val="ru-RU"/>
        </w:rPr>
      </w:pPr>
      <w:r w:rsidRPr="00A04290"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461010</wp:posOffset>
            </wp:positionH>
            <wp:positionV relativeFrom="paragraph">
              <wp:posOffset>0</wp:posOffset>
            </wp:positionV>
            <wp:extent cx="194945" cy="217805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3" w:lineRule="auto"/>
        <w:ind w:left="20" w:firstLine="1095"/>
        <w:rPr>
          <w:lang w:val="ru-RU"/>
        </w:rPr>
      </w:pPr>
      <w:r w:rsidRPr="00A04290">
        <w:rPr>
          <w:lang w:val="ru-RU"/>
        </w:rPr>
        <w:t>должность, фамилия, имя, отчество должностного лица, уполномоченного на проведение контрольного мероприятия;</w:t>
      </w:r>
    </w:p>
    <w:p w:rsidR="000514C2" w:rsidRPr="00A04290" w:rsidRDefault="000514C2" w:rsidP="000514C2">
      <w:pPr>
        <w:ind w:left="720"/>
        <w:rPr>
          <w:lang w:val="ru-RU"/>
        </w:rPr>
      </w:pPr>
      <w:r w:rsidRPr="00A04290">
        <w:rPr>
          <w:noProof/>
          <w:lang w:val="ru-RU" w:eastAsia="ru-RU"/>
        </w:rPr>
        <w:drawing>
          <wp:inline distT="0" distB="0" distL="0" distR="0">
            <wp:extent cx="198755" cy="18288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290">
        <w:rPr>
          <w:lang w:val="ru-RU"/>
        </w:rPr>
        <w:t xml:space="preserve"> срок проведения контрольного мероприятия.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5" w:lineRule="auto"/>
        <w:ind w:left="20" w:firstLine="720"/>
        <w:rPr>
          <w:lang w:val="ru-RU"/>
        </w:rPr>
      </w:pPr>
      <w:r w:rsidRPr="00A04290">
        <w:rPr>
          <w:lang w:val="ru-RU"/>
        </w:rPr>
        <w:t xml:space="preserve">6.7. План контрольных мероприятий утверждается распоряжением главы </w:t>
      </w:r>
      <w:r w:rsidR="00E532D4">
        <w:rPr>
          <w:lang w:val="ru-RU"/>
        </w:rPr>
        <w:t>Адыковского СМО РК.</w:t>
      </w:r>
    </w:p>
    <w:p w:rsidR="000514C2" w:rsidRPr="00A04290" w:rsidRDefault="000514C2" w:rsidP="000514C2">
      <w:pPr>
        <w:spacing w:line="200" w:lineRule="exact"/>
        <w:rPr>
          <w:lang w:val="ru-RU"/>
        </w:rPr>
      </w:pPr>
    </w:p>
    <w:p w:rsidR="000514C2" w:rsidRPr="00A04290" w:rsidRDefault="000514C2" w:rsidP="000514C2">
      <w:pPr>
        <w:spacing w:line="226" w:lineRule="exact"/>
        <w:rPr>
          <w:lang w:val="ru-RU"/>
        </w:rPr>
      </w:pPr>
    </w:p>
    <w:p w:rsidR="000514C2" w:rsidRPr="00A04290" w:rsidRDefault="000514C2" w:rsidP="000514C2">
      <w:pPr>
        <w:spacing w:line="246" w:lineRule="auto"/>
        <w:ind w:right="-19"/>
        <w:jc w:val="center"/>
        <w:rPr>
          <w:lang w:val="ru-RU"/>
        </w:rPr>
      </w:pPr>
      <w:r w:rsidRPr="00A04290">
        <w:rPr>
          <w:b/>
          <w:bCs/>
          <w:color w:val="26282F"/>
        </w:rPr>
        <w:t>VII</w:t>
      </w:r>
      <w:r w:rsidRPr="00A04290">
        <w:rPr>
          <w:b/>
          <w:bCs/>
          <w:color w:val="26282F"/>
          <w:lang w:val="ru-RU"/>
        </w:rPr>
        <w:t>. Методы осуществления внутреннего муниципального финансового контроля и порядок проведения проверок, ревизий и обследований</w:t>
      </w:r>
    </w:p>
    <w:p w:rsidR="000514C2" w:rsidRPr="00A04290" w:rsidRDefault="000514C2" w:rsidP="000514C2">
      <w:pPr>
        <w:spacing w:line="200" w:lineRule="exact"/>
        <w:rPr>
          <w:lang w:val="ru-RU"/>
        </w:rPr>
      </w:pPr>
    </w:p>
    <w:p w:rsidR="000514C2" w:rsidRPr="00A04290" w:rsidRDefault="000514C2" w:rsidP="000514C2">
      <w:pPr>
        <w:spacing w:line="232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firstLine="706"/>
        <w:rPr>
          <w:lang w:val="ru-RU"/>
        </w:rPr>
      </w:pPr>
      <w:r w:rsidRPr="00A04290">
        <w:rPr>
          <w:lang w:val="ru-RU"/>
        </w:rPr>
        <w:t>7.1. Методами осуществления внутреннего муниципального финансового контроля являются:</w:t>
      </w:r>
    </w:p>
    <w:p w:rsidR="000514C2" w:rsidRPr="00A04290" w:rsidRDefault="000514C2" w:rsidP="000514C2">
      <w:pPr>
        <w:spacing w:line="18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7"/>
        </w:numPr>
        <w:tabs>
          <w:tab w:val="left" w:pos="908"/>
        </w:tabs>
        <w:spacing w:line="237" w:lineRule="auto"/>
        <w:ind w:firstLine="712"/>
        <w:jc w:val="both"/>
        <w:rPr>
          <w:lang w:val="ru-RU"/>
        </w:rPr>
      </w:pPr>
      <w:r w:rsidRPr="00A04290">
        <w:rPr>
          <w:bCs/>
          <w:lang w:val="ru-RU"/>
        </w:rPr>
        <w:t>проверка</w:t>
      </w:r>
      <w:r w:rsidRPr="00A04290">
        <w:rPr>
          <w:lang w:val="ru-RU"/>
        </w:rPr>
        <w:t>,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под которой понимается совершение контрольных действий по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0514C2" w:rsidRPr="00A04290" w:rsidRDefault="000514C2" w:rsidP="000514C2">
      <w:pPr>
        <w:spacing w:line="18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7"/>
        </w:numPr>
        <w:tabs>
          <w:tab w:val="left" w:pos="972"/>
        </w:tabs>
        <w:spacing w:line="238" w:lineRule="auto"/>
        <w:ind w:firstLine="712"/>
        <w:jc w:val="both"/>
        <w:rPr>
          <w:b/>
          <w:bCs/>
          <w:lang w:val="ru-RU"/>
        </w:rPr>
      </w:pPr>
      <w:r w:rsidRPr="00A04290">
        <w:rPr>
          <w:bCs/>
          <w:lang w:val="ru-RU"/>
        </w:rPr>
        <w:t>ревизия</w:t>
      </w:r>
      <w:r w:rsidRPr="00A04290">
        <w:rPr>
          <w:lang w:val="ru-RU"/>
        </w:rPr>
        <w:t>,</w:t>
      </w:r>
      <w:r w:rsidRPr="00A04290">
        <w:rPr>
          <w:bCs/>
          <w:lang w:val="ru-RU"/>
        </w:rPr>
        <w:t xml:space="preserve"> </w:t>
      </w:r>
      <w:r w:rsidRPr="00A04290">
        <w:rPr>
          <w:lang w:val="ru-RU"/>
        </w:rPr>
        <w:t>под которой понимается комплексная проверка деятельности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0514C2" w:rsidRPr="00A04290" w:rsidRDefault="000514C2" w:rsidP="000514C2">
      <w:pPr>
        <w:spacing w:line="13" w:lineRule="exact"/>
        <w:rPr>
          <w:b/>
          <w:bCs/>
          <w:lang w:val="ru-RU"/>
        </w:rPr>
      </w:pPr>
    </w:p>
    <w:p w:rsidR="000514C2" w:rsidRPr="00A04290" w:rsidRDefault="000514C2" w:rsidP="000514C2">
      <w:pPr>
        <w:numPr>
          <w:ilvl w:val="1"/>
          <w:numId w:val="17"/>
        </w:numPr>
        <w:tabs>
          <w:tab w:val="left" w:pos="1652"/>
        </w:tabs>
        <w:spacing w:line="234" w:lineRule="auto"/>
        <w:ind w:firstLine="1460"/>
        <w:rPr>
          <w:b/>
          <w:bCs/>
          <w:lang w:val="ru-RU"/>
        </w:rPr>
      </w:pPr>
      <w:r w:rsidRPr="00A04290">
        <w:rPr>
          <w:bCs/>
          <w:lang w:val="ru-RU"/>
        </w:rPr>
        <w:lastRenderedPageBreak/>
        <w:t>обследование</w:t>
      </w:r>
      <w:r w:rsidRPr="00A04290">
        <w:rPr>
          <w:lang w:val="ru-RU"/>
        </w:rPr>
        <w:t>,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под которым понимаются анализ и оценка состояния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определенной сферы деятельности объекта контроля;</w:t>
      </w:r>
    </w:p>
    <w:p w:rsidR="000514C2" w:rsidRPr="00A04290" w:rsidRDefault="000514C2" w:rsidP="000514C2">
      <w:pPr>
        <w:spacing w:line="15" w:lineRule="exact"/>
        <w:rPr>
          <w:b/>
          <w:bCs/>
          <w:lang w:val="ru-RU"/>
        </w:rPr>
      </w:pPr>
    </w:p>
    <w:p w:rsidR="000514C2" w:rsidRPr="00A04290" w:rsidRDefault="000514C2" w:rsidP="000514C2">
      <w:pPr>
        <w:numPr>
          <w:ilvl w:val="0"/>
          <w:numId w:val="17"/>
        </w:numPr>
        <w:tabs>
          <w:tab w:val="left" w:pos="1016"/>
        </w:tabs>
        <w:spacing w:line="238" w:lineRule="auto"/>
        <w:ind w:firstLine="712"/>
        <w:jc w:val="both"/>
        <w:rPr>
          <w:lang w:val="ru-RU"/>
        </w:rPr>
      </w:pPr>
      <w:r w:rsidRPr="00A04290">
        <w:rPr>
          <w:bCs/>
          <w:lang w:val="ru-RU"/>
        </w:rPr>
        <w:t>санкционирование операций</w:t>
      </w:r>
      <w:r w:rsidRPr="00A04290">
        <w:rPr>
          <w:lang w:val="ru-RU"/>
        </w:rPr>
        <w:t>,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под которым понимается совершение</w:t>
      </w:r>
      <w:r w:rsidRPr="00A04290">
        <w:rPr>
          <w:b/>
          <w:bCs/>
          <w:lang w:val="ru-RU"/>
        </w:rPr>
        <w:t xml:space="preserve"> </w:t>
      </w:r>
      <w:r w:rsidRPr="00A04290">
        <w:rPr>
          <w:lang w:val="ru-RU"/>
        </w:rPr>
        <w:t>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left="20" w:firstLine="720"/>
        <w:jc w:val="both"/>
        <w:rPr>
          <w:lang w:val="ru-RU"/>
        </w:rPr>
      </w:pPr>
      <w:r w:rsidRPr="00A04290">
        <w:rPr>
          <w:lang w:val="ru-RU"/>
        </w:rPr>
        <w:t>7.2. Решение о проведении проверки, ревизии и обследования принимается руководителем учреждения, наделенными полномочиями главного распорядителя (распорядителя) средств, главного администратора (администратора) доходов, главного администратора (администратора) источников финансирования дефицита бюджета муниципального образования и оформляется приказом (распоряжением).</w:t>
      </w:r>
    </w:p>
    <w:p w:rsidR="000514C2" w:rsidRPr="00A04290" w:rsidRDefault="000514C2" w:rsidP="000514C2">
      <w:pPr>
        <w:spacing w:line="6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right="20" w:firstLine="720"/>
        <w:rPr>
          <w:lang w:val="ru-RU"/>
        </w:rPr>
      </w:pPr>
      <w:r w:rsidRPr="00A04290">
        <w:rPr>
          <w:lang w:val="ru-RU"/>
        </w:rPr>
        <w:t>7.3. Приказ (распоряжение) о проведении проверки, ревизии должен содержать:</w:t>
      </w:r>
    </w:p>
    <w:p w:rsidR="000514C2" w:rsidRPr="00A04290" w:rsidRDefault="000514C2" w:rsidP="000514C2">
      <w:pPr>
        <w:spacing w:line="2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18"/>
        </w:numPr>
        <w:tabs>
          <w:tab w:val="left" w:pos="1600"/>
        </w:tabs>
        <w:ind w:left="1600" w:hanging="160"/>
      </w:pPr>
      <w:proofErr w:type="spellStart"/>
      <w:r w:rsidRPr="00A04290">
        <w:t>вид</w:t>
      </w:r>
      <w:proofErr w:type="spellEnd"/>
      <w:r w:rsidRPr="00A04290">
        <w:t xml:space="preserve"> </w:t>
      </w:r>
      <w:proofErr w:type="spellStart"/>
      <w:r w:rsidRPr="00A04290">
        <w:t>мероприятия</w:t>
      </w:r>
      <w:proofErr w:type="spellEnd"/>
      <w:r w:rsidRPr="00A04290">
        <w:t>;</w:t>
      </w:r>
    </w:p>
    <w:p w:rsidR="000514C2" w:rsidRPr="00A04290" w:rsidRDefault="000514C2" w:rsidP="000514C2">
      <w:pPr>
        <w:numPr>
          <w:ilvl w:val="1"/>
          <w:numId w:val="18"/>
        </w:numPr>
        <w:tabs>
          <w:tab w:val="left" w:pos="1600"/>
        </w:tabs>
        <w:ind w:left="1600" w:hanging="160"/>
      </w:pPr>
      <w:proofErr w:type="spellStart"/>
      <w:r w:rsidRPr="00A04290">
        <w:t>основание</w:t>
      </w:r>
      <w:proofErr w:type="spellEnd"/>
      <w:r w:rsidRPr="00A04290">
        <w:t xml:space="preserve"> </w:t>
      </w:r>
      <w:proofErr w:type="spellStart"/>
      <w:r w:rsidRPr="00A04290">
        <w:t>его</w:t>
      </w:r>
      <w:proofErr w:type="spellEnd"/>
      <w:r w:rsidRPr="00A04290">
        <w:t xml:space="preserve"> </w:t>
      </w:r>
      <w:proofErr w:type="spellStart"/>
      <w:r w:rsidRPr="00A04290">
        <w:t>проведения</w:t>
      </w:r>
      <w:proofErr w:type="spellEnd"/>
      <w:r w:rsidRPr="00A04290">
        <w:t>;</w:t>
      </w:r>
    </w:p>
    <w:p w:rsidR="000514C2" w:rsidRPr="00A04290" w:rsidRDefault="000514C2" w:rsidP="000514C2">
      <w:pPr>
        <w:spacing w:line="1" w:lineRule="exact"/>
      </w:pPr>
    </w:p>
    <w:p w:rsidR="000514C2" w:rsidRPr="00A04290" w:rsidRDefault="000514C2" w:rsidP="000514C2">
      <w:pPr>
        <w:numPr>
          <w:ilvl w:val="1"/>
          <w:numId w:val="18"/>
        </w:numPr>
        <w:tabs>
          <w:tab w:val="left" w:pos="1600"/>
        </w:tabs>
        <w:ind w:left="1600" w:hanging="160"/>
      </w:pPr>
      <w:proofErr w:type="spellStart"/>
      <w:r w:rsidRPr="00A04290">
        <w:t>наименование</w:t>
      </w:r>
      <w:proofErr w:type="spellEnd"/>
      <w:r w:rsidRPr="00A04290">
        <w:t xml:space="preserve"> </w:t>
      </w:r>
      <w:proofErr w:type="spellStart"/>
      <w:r w:rsidRPr="00A04290">
        <w:t>объекта</w:t>
      </w:r>
      <w:proofErr w:type="spellEnd"/>
      <w:r w:rsidRPr="00A04290">
        <w:t xml:space="preserve"> </w:t>
      </w:r>
      <w:proofErr w:type="spellStart"/>
      <w:r w:rsidRPr="00A04290">
        <w:t>контроля</w:t>
      </w:r>
      <w:proofErr w:type="spellEnd"/>
      <w:r w:rsidRPr="00A04290">
        <w:t>;</w:t>
      </w:r>
    </w:p>
    <w:p w:rsidR="000514C2" w:rsidRPr="00A04290" w:rsidRDefault="000514C2" w:rsidP="000514C2">
      <w:pPr>
        <w:numPr>
          <w:ilvl w:val="1"/>
          <w:numId w:val="18"/>
        </w:numPr>
        <w:tabs>
          <w:tab w:val="left" w:pos="1600"/>
        </w:tabs>
        <w:ind w:left="1600" w:hanging="160"/>
        <w:rPr>
          <w:lang w:val="ru-RU"/>
        </w:rPr>
      </w:pPr>
      <w:r w:rsidRPr="00A04290">
        <w:rPr>
          <w:lang w:val="ru-RU"/>
        </w:rPr>
        <w:t>сроки проведения мероприятия (начала и окончания);</w:t>
      </w:r>
    </w:p>
    <w:p w:rsidR="000514C2" w:rsidRPr="00A04290" w:rsidRDefault="000514C2" w:rsidP="000514C2">
      <w:pPr>
        <w:numPr>
          <w:ilvl w:val="0"/>
          <w:numId w:val="18"/>
        </w:numPr>
        <w:tabs>
          <w:tab w:val="left" w:pos="880"/>
        </w:tabs>
        <w:ind w:left="880" w:hanging="160"/>
      </w:pPr>
      <w:proofErr w:type="spellStart"/>
      <w:r w:rsidRPr="00A04290">
        <w:t>проверяемый</w:t>
      </w:r>
      <w:proofErr w:type="spellEnd"/>
      <w:r w:rsidRPr="00A04290">
        <w:t xml:space="preserve"> </w:t>
      </w:r>
      <w:proofErr w:type="spellStart"/>
      <w:r w:rsidRPr="00A04290">
        <w:t>период</w:t>
      </w:r>
      <w:proofErr w:type="spellEnd"/>
      <w:r w:rsidRPr="00A04290">
        <w:t>;</w:t>
      </w:r>
    </w:p>
    <w:p w:rsidR="000514C2" w:rsidRPr="00A04290" w:rsidRDefault="000514C2" w:rsidP="000514C2">
      <w:pPr>
        <w:numPr>
          <w:ilvl w:val="0"/>
          <w:numId w:val="18"/>
        </w:numPr>
        <w:tabs>
          <w:tab w:val="left" w:pos="880"/>
        </w:tabs>
        <w:ind w:left="880" w:hanging="160"/>
        <w:rPr>
          <w:lang w:val="ru-RU"/>
        </w:rPr>
      </w:pPr>
      <w:r w:rsidRPr="00A04290">
        <w:rPr>
          <w:lang w:val="ru-RU"/>
        </w:rPr>
        <w:t>состав исполнителей и руководителя мероприятия;</w:t>
      </w:r>
    </w:p>
    <w:p w:rsidR="000514C2" w:rsidRPr="00A04290" w:rsidRDefault="000514C2" w:rsidP="000514C2">
      <w:pPr>
        <w:numPr>
          <w:ilvl w:val="0"/>
          <w:numId w:val="18"/>
        </w:numPr>
        <w:tabs>
          <w:tab w:val="left" w:pos="880"/>
        </w:tabs>
        <w:ind w:left="880" w:hanging="160"/>
      </w:pPr>
      <w:proofErr w:type="spellStart"/>
      <w:r w:rsidRPr="00A04290">
        <w:t>проверяемые</w:t>
      </w:r>
      <w:proofErr w:type="spellEnd"/>
      <w:r w:rsidRPr="00A04290">
        <w:t xml:space="preserve"> </w:t>
      </w:r>
      <w:proofErr w:type="spellStart"/>
      <w:r w:rsidRPr="00A04290">
        <w:t>вопросы</w:t>
      </w:r>
      <w:proofErr w:type="spellEnd"/>
      <w:r w:rsidRPr="00A04290">
        <w:t>.</w:t>
      </w:r>
    </w:p>
    <w:p w:rsidR="000514C2" w:rsidRPr="00A04290" w:rsidRDefault="000514C2" w:rsidP="000514C2">
      <w:pPr>
        <w:spacing w:line="13" w:lineRule="exact"/>
      </w:pPr>
    </w:p>
    <w:p w:rsidR="000514C2" w:rsidRPr="00A04290" w:rsidRDefault="000514C2" w:rsidP="000514C2">
      <w:pPr>
        <w:spacing w:line="235" w:lineRule="auto"/>
        <w:ind w:right="20" w:firstLine="720"/>
        <w:rPr>
          <w:lang w:val="ru-RU"/>
        </w:rPr>
      </w:pPr>
      <w:r w:rsidRPr="00A04290">
        <w:rPr>
          <w:lang w:val="ru-RU"/>
        </w:rPr>
        <w:t>При подготовке к проведению проверки и (или) ревизии может составляться программа такого контрольного мероприятия, которая должна содержать:</w:t>
      </w:r>
    </w:p>
    <w:p w:rsidR="000514C2" w:rsidRPr="00A04290" w:rsidRDefault="000514C2" w:rsidP="000514C2">
      <w:pPr>
        <w:spacing w:line="2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9"/>
        </w:numPr>
        <w:tabs>
          <w:tab w:val="left" w:pos="880"/>
        </w:tabs>
        <w:ind w:left="880" w:hanging="160"/>
      </w:pPr>
      <w:proofErr w:type="spellStart"/>
      <w:r w:rsidRPr="00A04290">
        <w:t>вид</w:t>
      </w:r>
      <w:proofErr w:type="spellEnd"/>
      <w:r w:rsidRPr="00A04290">
        <w:t xml:space="preserve"> </w:t>
      </w:r>
      <w:proofErr w:type="spellStart"/>
      <w:r w:rsidRPr="00A04290">
        <w:t>мероприятия</w:t>
      </w:r>
      <w:proofErr w:type="spellEnd"/>
      <w:r w:rsidRPr="00A04290">
        <w:t>;</w:t>
      </w:r>
    </w:p>
    <w:p w:rsidR="000514C2" w:rsidRPr="00A04290" w:rsidRDefault="000514C2" w:rsidP="000514C2">
      <w:pPr>
        <w:numPr>
          <w:ilvl w:val="0"/>
          <w:numId w:val="19"/>
        </w:numPr>
        <w:tabs>
          <w:tab w:val="left" w:pos="880"/>
        </w:tabs>
        <w:ind w:left="880" w:hanging="160"/>
      </w:pPr>
      <w:proofErr w:type="spellStart"/>
      <w:r w:rsidRPr="00A04290">
        <w:t>основание</w:t>
      </w:r>
      <w:proofErr w:type="spellEnd"/>
      <w:r w:rsidRPr="00A04290">
        <w:t xml:space="preserve"> </w:t>
      </w:r>
      <w:proofErr w:type="spellStart"/>
      <w:r w:rsidRPr="00A04290">
        <w:t>его</w:t>
      </w:r>
      <w:proofErr w:type="spellEnd"/>
      <w:r w:rsidRPr="00A04290">
        <w:t xml:space="preserve"> </w:t>
      </w:r>
      <w:proofErr w:type="spellStart"/>
      <w:r w:rsidRPr="00A04290">
        <w:t>проведения</w:t>
      </w:r>
      <w:proofErr w:type="spellEnd"/>
      <w:r w:rsidRPr="00A04290">
        <w:t>;</w:t>
      </w:r>
    </w:p>
    <w:p w:rsidR="000514C2" w:rsidRPr="00A04290" w:rsidRDefault="000514C2" w:rsidP="000514C2">
      <w:pPr>
        <w:numPr>
          <w:ilvl w:val="0"/>
          <w:numId w:val="19"/>
        </w:numPr>
        <w:tabs>
          <w:tab w:val="left" w:pos="880"/>
        </w:tabs>
        <w:ind w:left="880" w:hanging="160"/>
      </w:pPr>
      <w:proofErr w:type="spellStart"/>
      <w:r w:rsidRPr="00A04290">
        <w:t>наименование</w:t>
      </w:r>
      <w:proofErr w:type="spellEnd"/>
      <w:r w:rsidRPr="00A04290">
        <w:t xml:space="preserve"> </w:t>
      </w:r>
      <w:proofErr w:type="spellStart"/>
      <w:r w:rsidRPr="00A04290">
        <w:t>объекта</w:t>
      </w:r>
      <w:proofErr w:type="spellEnd"/>
      <w:r w:rsidRPr="00A04290">
        <w:t xml:space="preserve"> </w:t>
      </w:r>
      <w:proofErr w:type="spellStart"/>
      <w:r w:rsidRPr="00A04290">
        <w:t>контроля</w:t>
      </w:r>
      <w:proofErr w:type="spellEnd"/>
      <w:r w:rsidRPr="00A04290">
        <w:t>;</w:t>
      </w:r>
    </w:p>
    <w:p w:rsidR="000514C2" w:rsidRPr="00A04290" w:rsidRDefault="000514C2" w:rsidP="000514C2">
      <w:pPr>
        <w:numPr>
          <w:ilvl w:val="0"/>
          <w:numId w:val="19"/>
        </w:numPr>
        <w:tabs>
          <w:tab w:val="left" w:pos="880"/>
        </w:tabs>
        <w:ind w:left="880" w:hanging="160"/>
        <w:rPr>
          <w:lang w:val="ru-RU"/>
        </w:rPr>
      </w:pPr>
      <w:r w:rsidRPr="00A04290">
        <w:rPr>
          <w:lang w:val="ru-RU"/>
        </w:rPr>
        <w:t>сроки проведения мероприятия (начала и окончания);</w:t>
      </w:r>
    </w:p>
    <w:p w:rsidR="000514C2" w:rsidRPr="00A04290" w:rsidRDefault="000514C2" w:rsidP="000514C2">
      <w:pPr>
        <w:numPr>
          <w:ilvl w:val="0"/>
          <w:numId w:val="19"/>
        </w:numPr>
        <w:tabs>
          <w:tab w:val="left" w:pos="880"/>
        </w:tabs>
        <w:ind w:left="880" w:hanging="160"/>
      </w:pPr>
      <w:proofErr w:type="spellStart"/>
      <w:r w:rsidRPr="00A04290">
        <w:t>проверяемый</w:t>
      </w:r>
      <w:proofErr w:type="spellEnd"/>
      <w:r w:rsidRPr="00A04290">
        <w:t xml:space="preserve"> </w:t>
      </w:r>
      <w:proofErr w:type="spellStart"/>
      <w:r w:rsidRPr="00A04290">
        <w:t>период</w:t>
      </w:r>
      <w:proofErr w:type="spellEnd"/>
      <w:r w:rsidRPr="00A04290">
        <w:t>;</w:t>
      </w:r>
    </w:p>
    <w:p w:rsidR="000514C2" w:rsidRPr="00A04290" w:rsidRDefault="000514C2" w:rsidP="000514C2">
      <w:pPr>
        <w:numPr>
          <w:ilvl w:val="0"/>
          <w:numId w:val="19"/>
        </w:numPr>
        <w:tabs>
          <w:tab w:val="left" w:pos="880"/>
        </w:tabs>
        <w:ind w:left="880" w:hanging="160"/>
        <w:rPr>
          <w:lang w:val="ru-RU"/>
        </w:rPr>
      </w:pPr>
      <w:r w:rsidRPr="00A04290">
        <w:rPr>
          <w:lang w:val="ru-RU"/>
        </w:rPr>
        <w:t>состав исполнителей и руководителя мероприятия;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9"/>
        </w:numPr>
        <w:tabs>
          <w:tab w:val="left" w:pos="920"/>
        </w:tabs>
        <w:spacing w:line="234" w:lineRule="auto"/>
        <w:ind w:right="20" w:firstLine="720"/>
        <w:rPr>
          <w:lang w:val="ru-RU"/>
        </w:rPr>
      </w:pPr>
      <w:r w:rsidRPr="00A04290">
        <w:rPr>
          <w:lang w:val="ru-RU"/>
        </w:rPr>
        <w:t>проверяемые вопросы. В этом случае в приказе (распоряжении) проверки (ревизии) проверяемые вопросы не указываются.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7.4. При проведении проверки, ревизии и обследования исполнители мероприятия запрашивают информацию, документы и материалы, необходимые для проведения внутреннего муниципального финансового контроля. Такие запросы являются обязательными для исполнения должностными лицами объектов контроля.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right="20" w:firstLine="720"/>
        <w:rPr>
          <w:lang w:val="ru-RU"/>
        </w:rPr>
      </w:pPr>
      <w:r w:rsidRPr="00A04290">
        <w:rPr>
          <w:lang w:val="ru-RU"/>
        </w:rPr>
        <w:t xml:space="preserve">7.5. Предельный срок проведения контрольного мероприятия не может </w:t>
      </w:r>
      <w:r w:rsidRPr="00A04290">
        <w:rPr>
          <w:iCs/>
          <w:lang w:val="ru-RU"/>
        </w:rPr>
        <w:t>превышать 45 рабочих дней</w:t>
      </w:r>
      <w:r w:rsidRPr="00A04290">
        <w:rPr>
          <w:lang w:val="ru-RU"/>
        </w:rPr>
        <w:t>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firstLine="720"/>
        <w:rPr>
          <w:lang w:val="ru-RU"/>
        </w:rPr>
      </w:pPr>
      <w:r w:rsidRPr="00A04290">
        <w:rPr>
          <w:lang w:val="ru-RU"/>
        </w:rPr>
        <w:t>7.6. Результаты проверки и ревизии оформляются актом, обследования - заключением.</w:t>
      </w:r>
    </w:p>
    <w:p w:rsidR="000514C2" w:rsidRPr="00A04290" w:rsidRDefault="000514C2" w:rsidP="000514C2">
      <w:pPr>
        <w:spacing w:line="2" w:lineRule="exact"/>
        <w:rPr>
          <w:lang w:val="ru-RU"/>
        </w:rPr>
      </w:pPr>
    </w:p>
    <w:p w:rsidR="000514C2" w:rsidRPr="00A04290" w:rsidRDefault="000514C2" w:rsidP="000514C2">
      <w:pPr>
        <w:ind w:left="720"/>
        <w:rPr>
          <w:lang w:val="ru-RU"/>
        </w:rPr>
      </w:pPr>
      <w:r w:rsidRPr="00A04290">
        <w:rPr>
          <w:lang w:val="ru-RU"/>
        </w:rPr>
        <w:t>7.7. В акте проверки, ревизии указываются: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9"/>
        </w:numPr>
        <w:tabs>
          <w:tab w:val="left" w:pos="946"/>
        </w:tabs>
        <w:spacing w:line="234" w:lineRule="auto"/>
        <w:ind w:right="20" w:firstLine="720"/>
        <w:rPr>
          <w:lang w:val="ru-RU"/>
        </w:rPr>
      </w:pPr>
      <w:r w:rsidRPr="00A04290">
        <w:rPr>
          <w:lang w:val="ru-RU"/>
        </w:rPr>
        <w:t>дата и место составления акта проверки, ревизии; наименование органа внутреннего муниципального финансового контроля;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9"/>
        </w:numPr>
        <w:tabs>
          <w:tab w:val="left" w:pos="908"/>
        </w:tabs>
        <w:spacing w:line="234" w:lineRule="auto"/>
        <w:ind w:right="20" w:firstLine="720"/>
        <w:rPr>
          <w:lang w:val="ru-RU"/>
        </w:rPr>
      </w:pPr>
      <w:r w:rsidRPr="00A04290">
        <w:rPr>
          <w:lang w:val="ru-RU"/>
        </w:rPr>
        <w:t>дата и номер приказа (распоряжения) органа внутреннего муниципального финансового контроля о проведении проверки, ревизии;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9"/>
        </w:numPr>
        <w:tabs>
          <w:tab w:val="left" w:pos="1004"/>
        </w:tabs>
        <w:spacing w:line="234" w:lineRule="auto"/>
        <w:ind w:right="20" w:firstLine="720"/>
        <w:rPr>
          <w:lang w:val="ru-RU"/>
        </w:rPr>
      </w:pPr>
      <w:r w:rsidRPr="00A04290">
        <w:rPr>
          <w:lang w:val="ru-RU"/>
        </w:rPr>
        <w:t>фамилии, имена, отчества и должности лиц, проводивших проверку, ревизию;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9"/>
        </w:numPr>
        <w:tabs>
          <w:tab w:val="left" w:pos="884"/>
        </w:tabs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 продолжительность проверки, ревизии;</w:t>
      </w:r>
    </w:p>
    <w:p w:rsidR="000514C2" w:rsidRPr="00A04290" w:rsidRDefault="000514C2" w:rsidP="000514C2">
      <w:pPr>
        <w:spacing w:line="3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9"/>
        </w:numPr>
        <w:tabs>
          <w:tab w:val="left" w:pos="880"/>
        </w:tabs>
        <w:ind w:left="880" w:hanging="160"/>
      </w:pPr>
      <w:proofErr w:type="spellStart"/>
      <w:r w:rsidRPr="00A04290">
        <w:t>тема</w:t>
      </w:r>
      <w:proofErr w:type="spellEnd"/>
      <w:r w:rsidRPr="00A04290">
        <w:t xml:space="preserve"> </w:t>
      </w:r>
      <w:proofErr w:type="spellStart"/>
      <w:r w:rsidRPr="00A04290">
        <w:t>проверки</w:t>
      </w:r>
      <w:proofErr w:type="spellEnd"/>
      <w:r w:rsidRPr="00A04290">
        <w:t xml:space="preserve">, </w:t>
      </w:r>
      <w:proofErr w:type="spellStart"/>
      <w:r w:rsidRPr="00A04290">
        <w:t>ревизии</w:t>
      </w:r>
      <w:proofErr w:type="spellEnd"/>
      <w:r w:rsidRPr="00A04290">
        <w:t>;</w:t>
      </w:r>
    </w:p>
    <w:p w:rsidR="000514C2" w:rsidRPr="00A04290" w:rsidRDefault="000514C2" w:rsidP="000514C2">
      <w:pPr>
        <w:spacing w:line="12" w:lineRule="exact"/>
      </w:pPr>
    </w:p>
    <w:p w:rsidR="000514C2" w:rsidRPr="00A04290" w:rsidRDefault="000514C2" w:rsidP="000514C2">
      <w:pPr>
        <w:numPr>
          <w:ilvl w:val="0"/>
          <w:numId w:val="19"/>
        </w:numPr>
        <w:tabs>
          <w:tab w:val="left" w:pos="1004"/>
        </w:tabs>
        <w:spacing w:line="234" w:lineRule="auto"/>
        <w:ind w:right="20" w:firstLine="720"/>
        <w:rPr>
          <w:lang w:val="ru-RU"/>
        </w:rPr>
      </w:pPr>
      <w:r w:rsidRPr="00A04290">
        <w:rPr>
          <w:lang w:val="ru-RU"/>
        </w:rPr>
        <w:t>сведения о результатах проверки, ревизии, в том числе выявленные нарушения, их характер;</w:t>
      </w:r>
    </w:p>
    <w:p w:rsidR="000514C2" w:rsidRPr="00A04290" w:rsidRDefault="000514C2" w:rsidP="000514C2">
      <w:pPr>
        <w:spacing w:line="4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19"/>
        </w:numPr>
        <w:tabs>
          <w:tab w:val="left" w:pos="900"/>
        </w:tabs>
        <w:ind w:left="900" w:hanging="180"/>
        <w:rPr>
          <w:lang w:val="ru-RU"/>
        </w:rPr>
      </w:pPr>
      <w:r w:rsidRPr="00A04290">
        <w:rPr>
          <w:lang w:val="ru-RU"/>
        </w:rPr>
        <w:t>сведения об ознакомлении или об отказе в ознакомлении с актом проверки,</w:t>
      </w:r>
    </w:p>
    <w:p w:rsidR="000514C2" w:rsidRPr="00A04290" w:rsidRDefault="000514C2" w:rsidP="000514C2">
      <w:pPr>
        <w:rPr>
          <w:lang w:val="ru-RU"/>
        </w:rPr>
        <w:sectPr w:rsidR="000514C2" w:rsidRPr="00A04290">
          <w:pgSz w:w="11900" w:h="16800"/>
          <w:pgMar w:top="1440" w:right="786" w:bottom="955" w:left="1080" w:header="0" w:footer="0" w:gutter="0"/>
          <w:cols w:space="720" w:equalWidth="0">
            <w:col w:w="10040"/>
          </w:cols>
        </w:sectPr>
      </w:pPr>
    </w:p>
    <w:p w:rsidR="000514C2" w:rsidRPr="00A04290" w:rsidRDefault="000514C2" w:rsidP="000514C2">
      <w:pPr>
        <w:spacing w:line="6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right="20"/>
        <w:jc w:val="both"/>
        <w:rPr>
          <w:lang w:val="ru-RU"/>
        </w:rPr>
      </w:pPr>
      <w:r w:rsidRPr="00A04290">
        <w:rPr>
          <w:lang w:val="ru-RU"/>
        </w:rPr>
        <w:t>ревизии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0514C2" w:rsidRPr="00A04290" w:rsidRDefault="000514C2" w:rsidP="000514C2">
      <w:pPr>
        <w:spacing w:line="2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20"/>
        </w:numPr>
        <w:tabs>
          <w:tab w:val="left" w:pos="880"/>
        </w:tabs>
        <w:ind w:left="880" w:hanging="160"/>
        <w:rPr>
          <w:lang w:val="ru-RU"/>
        </w:rPr>
      </w:pPr>
      <w:r w:rsidRPr="00A04290">
        <w:rPr>
          <w:lang w:val="ru-RU"/>
        </w:rPr>
        <w:t>подписи должностных лиц, проводивших проверку, ревизию.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7.8. Акт проверки или ревизии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21"/>
        </w:numPr>
        <w:tabs>
          <w:tab w:val="left" w:pos="1186"/>
        </w:tabs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а ознакомлении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21"/>
        </w:numPr>
        <w:tabs>
          <w:tab w:val="left" w:pos="320"/>
        </w:tabs>
        <w:spacing w:line="237" w:lineRule="auto"/>
        <w:ind w:right="20"/>
        <w:jc w:val="both"/>
        <w:rPr>
          <w:lang w:val="ru-RU"/>
        </w:rPr>
      </w:pPr>
      <w:r w:rsidRPr="00A04290">
        <w:rPr>
          <w:lang w:val="ru-RU"/>
        </w:rPr>
        <w:t>актом проверки, ревизии указанный акт направляется заказным почтовым отправлением с уведомлением о вручении, которое приобщается к экземпляру акта проверки, ревизии, хранящемуся в органе внутреннего муниципального финансового контроля.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7.9. В случае несогласия с положениями акта или с целью уточнения его отдельных положений, руководитель объекта контроля имеет право в течение трех рабочих дней, с момента получения акта, направить в орган внутреннего муниципального финансового контроля свои замечания (возражения), являющихся неотъемлемой частью акта и на которые в течение пяти рабочих дней орган контроля должен дать заключение по каждому возражению (замечанию).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7.10. При обследовании осуществляется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left="720" w:right="1780"/>
        <w:rPr>
          <w:lang w:val="ru-RU"/>
        </w:rPr>
      </w:pPr>
      <w:r w:rsidRPr="00A04290">
        <w:rPr>
          <w:lang w:val="ru-RU"/>
        </w:rPr>
        <w:t>7.11. В заключении по результатам обследования указываются: - дата и место составления заключения;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left="720" w:right="20"/>
        <w:rPr>
          <w:lang w:val="ru-RU"/>
        </w:rPr>
      </w:pPr>
      <w:r w:rsidRPr="00A04290">
        <w:rPr>
          <w:lang w:val="ru-RU"/>
        </w:rPr>
        <w:t>- наименование органа внутреннего муниципального финансового контроля; - дата и номер приказа (распоряжения) органа внутреннего муниципального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5" w:lineRule="auto"/>
        <w:ind w:left="720" w:right="400" w:hanging="720"/>
        <w:rPr>
          <w:lang w:val="ru-RU"/>
        </w:rPr>
      </w:pPr>
      <w:r w:rsidRPr="00A04290">
        <w:rPr>
          <w:lang w:val="ru-RU"/>
        </w:rPr>
        <w:t>финансового контроля о проведении обследования; - фамилии, имена, отчества и должности лиц, проводивших обследование;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left="720" w:right="5000"/>
        <w:rPr>
          <w:lang w:val="ru-RU"/>
        </w:rPr>
      </w:pPr>
      <w:r w:rsidRPr="00A04290">
        <w:rPr>
          <w:lang w:val="ru-RU"/>
        </w:rPr>
        <w:t>- продолжительность обследования; - тема обследования;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5" w:lineRule="auto"/>
        <w:ind w:right="20" w:firstLine="720"/>
        <w:rPr>
          <w:lang w:val="ru-RU"/>
        </w:rPr>
      </w:pPr>
      <w:r w:rsidRPr="00A04290">
        <w:rPr>
          <w:lang w:val="ru-RU"/>
        </w:rPr>
        <w:t>- перечень документов, материалов, имущества, представление которых объектом контроля необходимо для достижения целей проведения обследования;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right="20" w:firstLine="720"/>
        <w:rPr>
          <w:lang w:val="ru-RU"/>
        </w:rPr>
      </w:pPr>
      <w:r w:rsidRPr="00A04290">
        <w:rPr>
          <w:lang w:val="ru-RU"/>
        </w:rPr>
        <w:t>- анализ и оценка состояния обследуемой сферы деятельности объекта контроля;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firstLine="720"/>
        <w:jc w:val="both"/>
        <w:rPr>
          <w:lang w:val="ru-RU"/>
        </w:rPr>
      </w:pPr>
      <w:r w:rsidRPr="00A04290">
        <w:rPr>
          <w:lang w:val="ru-RU"/>
        </w:rPr>
        <w:t>- сведения об ознакомлении или об отказе в ознакомлении с заключением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0514C2" w:rsidRPr="00A04290" w:rsidRDefault="000514C2" w:rsidP="000514C2">
      <w:pPr>
        <w:spacing w:line="3" w:lineRule="exact"/>
        <w:rPr>
          <w:lang w:val="ru-RU"/>
        </w:rPr>
      </w:pPr>
    </w:p>
    <w:p w:rsidR="000514C2" w:rsidRPr="00A04290" w:rsidRDefault="000514C2" w:rsidP="000514C2">
      <w:pPr>
        <w:ind w:left="720"/>
        <w:rPr>
          <w:lang w:val="ru-RU"/>
        </w:rPr>
      </w:pPr>
      <w:r w:rsidRPr="00A04290">
        <w:rPr>
          <w:lang w:val="ru-RU"/>
        </w:rPr>
        <w:t>- подписи должностных лиц, проводивших обследование.</w:t>
      </w:r>
    </w:p>
    <w:p w:rsidR="000514C2" w:rsidRPr="00A04290" w:rsidRDefault="000514C2" w:rsidP="000514C2">
      <w:pPr>
        <w:spacing w:line="6" w:lineRule="exact"/>
        <w:rPr>
          <w:lang w:val="ru-RU"/>
        </w:rPr>
      </w:pPr>
    </w:p>
    <w:p w:rsidR="000514C2" w:rsidRPr="00A04290" w:rsidRDefault="000514C2" w:rsidP="000514C2">
      <w:pPr>
        <w:numPr>
          <w:ilvl w:val="1"/>
          <w:numId w:val="22"/>
        </w:numPr>
        <w:tabs>
          <w:tab w:val="left" w:pos="1104"/>
        </w:tabs>
        <w:spacing w:line="234" w:lineRule="auto"/>
        <w:ind w:right="20" w:firstLine="720"/>
        <w:rPr>
          <w:lang w:val="ru-RU"/>
        </w:rPr>
      </w:pPr>
      <w:r w:rsidRPr="00A04290">
        <w:rPr>
          <w:lang w:val="ru-RU"/>
        </w:rPr>
        <w:t>заключению по результатам обследования приобщаются письменные пояснения должностных лиц объекта контроля по выводам заключения.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Заключение по результатам обследования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заключением.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t>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22"/>
        </w:numPr>
        <w:tabs>
          <w:tab w:val="left" w:pos="237"/>
        </w:tabs>
        <w:spacing w:line="237" w:lineRule="auto"/>
        <w:ind w:right="20"/>
        <w:jc w:val="both"/>
        <w:rPr>
          <w:lang w:val="ru-RU"/>
        </w:rPr>
      </w:pPr>
      <w:r w:rsidRPr="00A04290">
        <w:rPr>
          <w:lang w:val="ru-RU"/>
        </w:rPr>
        <w:t>заключением по результатам обследования указанное заключение направляется заказным почтовым отправлением с уведомлением о вручении, которое приобщается к экземпляру заключения по результатам обследования.</w:t>
      </w:r>
    </w:p>
    <w:p w:rsidR="000514C2" w:rsidRPr="00A04290" w:rsidRDefault="000514C2" w:rsidP="000514C2">
      <w:pPr>
        <w:spacing w:line="13" w:lineRule="exact"/>
        <w:rPr>
          <w:lang w:val="ru-RU"/>
        </w:rPr>
      </w:pPr>
    </w:p>
    <w:p w:rsidR="000514C2" w:rsidRPr="00A04290" w:rsidRDefault="000514C2" w:rsidP="000514C2">
      <w:pPr>
        <w:spacing w:line="237" w:lineRule="auto"/>
        <w:ind w:right="20" w:firstLine="720"/>
        <w:jc w:val="both"/>
        <w:rPr>
          <w:lang w:val="ru-RU"/>
        </w:rPr>
      </w:pPr>
      <w:r w:rsidRPr="00A04290">
        <w:rPr>
          <w:lang w:val="ru-RU"/>
        </w:rPr>
        <w:lastRenderedPageBreak/>
        <w:t xml:space="preserve">7.12. Результаты внутреннего муниципального финансового контроля, а так же сведения о направлении органами контроля представлений и предписаний, наряду с информацией об их исполнении направляются главе администрации </w:t>
      </w:r>
      <w:r w:rsidR="001058B4">
        <w:rPr>
          <w:lang w:val="ru-RU"/>
        </w:rPr>
        <w:t>Адыковского СМО РК</w:t>
      </w:r>
      <w:r w:rsidRPr="00A04290">
        <w:rPr>
          <w:lang w:val="ru-RU"/>
        </w:rPr>
        <w:t>.</w:t>
      </w:r>
    </w:p>
    <w:p w:rsidR="000514C2" w:rsidRPr="00A04290" w:rsidRDefault="000514C2" w:rsidP="000514C2">
      <w:pPr>
        <w:spacing w:line="200" w:lineRule="exact"/>
        <w:rPr>
          <w:lang w:val="ru-RU"/>
        </w:rPr>
      </w:pPr>
    </w:p>
    <w:p w:rsidR="000514C2" w:rsidRPr="00A04290" w:rsidRDefault="000514C2" w:rsidP="000514C2">
      <w:pPr>
        <w:spacing w:line="227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right="20"/>
        <w:jc w:val="center"/>
        <w:rPr>
          <w:lang w:val="ru-RU"/>
        </w:rPr>
      </w:pPr>
      <w:r w:rsidRPr="00A04290">
        <w:rPr>
          <w:b/>
          <w:bCs/>
          <w:color w:val="26282F"/>
        </w:rPr>
        <w:t>VIII</w:t>
      </w:r>
      <w:r w:rsidRPr="00A04290">
        <w:rPr>
          <w:b/>
          <w:bCs/>
          <w:color w:val="26282F"/>
          <w:lang w:val="ru-RU"/>
        </w:rPr>
        <w:t>. Представления и предписания органов внутреннего муниципального финансового контроля</w:t>
      </w:r>
    </w:p>
    <w:p w:rsidR="000514C2" w:rsidRPr="00A04290" w:rsidRDefault="000514C2" w:rsidP="000514C2">
      <w:pPr>
        <w:spacing w:line="219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right="20" w:firstLine="735"/>
        <w:jc w:val="both"/>
        <w:rPr>
          <w:lang w:val="ru-RU"/>
        </w:rPr>
      </w:pPr>
      <w:r w:rsidRPr="00A04290">
        <w:rPr>
          <w:lang w:val="ru-RU"/>
        </w:rPr>
        <w:t xml:space="preserve">8.1. </w:t>
      </w:r>
      <w:r w:rsidRPr="00A04290">
        <w:rPr>
          <w:bCs/>
          <w:lang w:val="ru-RU"/>
        </w:rPr>
        <w:t>По результатам контрольного мероприятия</w:t>
      </w:r>
      <w:r w:rsidRPr="00A04290">
        <w:rPr>
          <w:lang w:val="ru-RU"/>
        </w:rPr>
        <w:t xml:space="preserve">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органом муниципального финансового контроля составляются </w:t>
      </w:r>
      <w:r w:rsidRPr="00A04290">
        <w:rPr>
          <w:bCs/>
          <w:lang w:val="ru-RU"/>
        </w:rPr>
        <w:t xml:space="preserve">представления </w:t>
      </w:r>
      <w:r w:rsidRPr="00A04290">
        <w:rPr>
          <w:lang w:val="ru-RU"/>
        </w:rPr>
        <w:t>и</w:t>
      </w:r>
      <w:r w:rsidRPr="00A04290">
        <w:rPr>
          <w:bCs/>
          <w:lang w:val="ru-RU"/>
        </w:rPr>
        <w:t xml:space="preserve"> </w:t>
      </w:r>
      <w:r w:rsidRPr="00A04290">
        <w:rPr>
          <w:lang w:val="ru-RU"/>
        </w:rPr>
        <w:t>(или)</w:t>
      </w:r>
      <w:r w:rsidRPr="00A04290">
        <w:rPr>
          <w:bCs/>
          <w:lang w:val="ru-RU"/>
        </w:rPr>
        <w:t xml:space="preserve"> предписания</w:t>
      </w:r>
      <w:r w:rsidRPr="00A04290">
        <w:rPr>
          <w:lang w:val="ru-RU"/>
        </w:rPr>
        <w:t>.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34" w:lineRule="auto"/>
        <w:ind w:right="20" w:firstLine="735"/>
        <w:jc w:val="both"/>
        <w:rPr>
          <w:lang w:val="ru-RU"/>
        </w:rPr>
      </w:pPr>
      <w:r w:rsidRPr="00A04290">
        <w:rPr>
          <w:lang w:val="ru-RU"/>
        </w:rPr>
        <w:t xml:space="preserve">8.2. Представления и (или) предписания направляются объекту контроля не </w:t>
      </w:r>
      <w:r w:rsidRPr="00A04290">
        <w:rPr>
          <w:iCs/>
          <w:lang w:val="ru-RU"/>
        </w:rPr>
        <w:t>позднее 10 рабочих дней</w:t>
      </w:r>
      <w:r w:rsidRPr="00A04290">
        <w:rPr>
          <w:i/>
          <w:iCs/>
          <w:lang w:val="ru-RU"/>
        </w:rPr>
        <w:t xml:space="preserve"> </w:t>
      </w:r>
      <w:r w:rsidRPr="00A04290">
        <w:rPr>
          <w:lang w:val="ru-RU"/>
        </w:rPr>
        <w:t>со дня окончания контрольного мероприятия.</w:t>
      </w:r>
    </w:p>
    <w:p w:rsidR="000514C2" w:rsidRPr="00A04290" w:rsidRDefault="000514C2" w:rsidP="000514C2">
      <w:pPr>
        <w:spacing w:line="15" w:lineRule="exact"/>
        <w:rPr>
          <w:lang w:val="ru-RU"/>
        </w:rPr>
      </w:pPr>
    </w:p>
    <w:p w:rsidR="000514C2" w:rsidRPr="00A04290" w:rsidRDefault="000514C2" w:rsidP="000514C2">
      <w:pPr>
        <w:spacing w:line="236" w:lineRule="auto"/>
        <w:ind w:right="20" w:firstLine="735"/>
        <w:jc w:val="both"/>
        <w:rPr>
          <w:lang w:val="ru-RU"/>
        </w:rPr>
      </w:pPr>
      <w:r w:rsidRPr="00A04290">
        <w:rPr>
          <w:lang w:val="ru-RU"/>
        </w:rPr>
        <w:t>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предписаний.</w:t>
      </w:r>
    </w:p>
    <w:p w:rsidR="000514C2" w:rsidRPr="00A04290" w:rsidRDefault="000514C2" w:rsidP="000514C2">
      <w:pPr>
        <w:spacing w:line="17" w:lineRule="exact"/>
        <w:rPr>
          <w:lang w:val="ru-RU"/>
        </w:rPr>
      </w:pPr>
    </w:p>
    <w:p w:rsidR="000514C2" w:rsidRPr="00A04290" w:rsidRDefault="000514C2" w:rsidP="000514C2">
      <w:pPr>
        <w:spacing w:line="246" w:lineRule="auto"/>
        <w:ind w:right="20" w:firstLine="735"/>
        <w:jc w:val="both"/>
        <w:rPr>
          <w:lang w:val="ru-RU"/>
        </w:rPr>
      </w:pPr>
      <w:r w:rsidRPr="00A04290">
        <w:rPr>
          <w:lang w:val="ru-RU"/>
        </w:rPr>
        <w:t xml:space="preserve">Под </w:t>
      </w:r>
      <w:r w:rsidRPr="00A04290">
        <w:rPr>
          <w:bCs/>
          <w:lang w:val="ru-RU"/>
        </w:rPr>
        <w:t>представлением</w:t>
      </w:r>
      <w:r w:rsidRPr="00A04290">
        <w:rPr>
          <w:lang w:val="ru-RU"/>
        </w:rPr>
        <w:t xml:space="preserve"> понимается документ органа муниципального финансового контроля, который должен содержать обязательную для рассмотрения</w:t>
      </w:r>
    </w:p>
    <w:p w:rsidR="000514C2" w:rsidRPr="00A04290" w:rsidRDefault="000514C2" w:rsidP="000514C2">
      <w:pPr>
        <w:spacing w:line="7" w:lineRule="exact"/>
        <w:rPr>
          <w:lang w:val="ru-RU"/>
        </w:rPr>
      </w:pPr>
    </w:p>
    <w:p w:rsidR="000514C2" w:rsidRPr="00A04290" w:rsidRDefault="000514C2" w:rsidP="000514C2">
      <w:pPr>
        <w:numPr>
          <w:ilvl w:val="0"/>
          <w:numId w:val="23"/>
        </w:numPr>
        <w:tabs>
          <w:tab w:val="left" w:pos="230"/>
        </w:tabs>
        <w:spacing w:line="238" w:lineRule="auto"/>
        <w:jc w:val="both"/>
        <w:rPr>
          <w:lang w:val="ru-RU"/>
        </w:rPr>
      </w:pPr>
      <w:r w:rsidRPr="00A04290">
        <w:rPr>
          <w:lang w:val="ru-RU"/>
        </w:rPr>
        <w:t xml:space="preserve">установленные в нем сроки или, если срок не указан, </w:t>
      </w:r>
      <w:r w:rsidRPr="00A04290">
        <w:rPr>
          <w:i/>
          <w:iCs/>
          <w:lang w:val="ru-RU"/>
        </w:rPr>
        <w:t>в течение</w:t>
      </w:r>
      <w:r w:rsidRPr="00A04290">
        <w:rPr>
          <w:lang w:val="ru-RU"/>
        </w:rPr>
        <w:t xml:space="preserve"> </w:t>
      </w:r>
      <w:r w:rsidRPr="00A04290">
        <w:rPr>
          <w:i/>
          <w:iCs/>
          <w:lang w:val="ru-RU"/>
        </w:rPr>
        <w:t>30</w:t>
      </w:r>
      <w:r w:rsidRPr="00A04290">
        <w:rPr>
          <w:lang w:val="ru-RU"/>
        </w:rPr>
        <w:t xml:space="preserve"> </w:t>
      </w:r>
      <w:r w:rsidRPr="00A04290">
        <w:rPr>
          <w:i/>
          <w:iCs/>
          <w:lang w:val="ru-RU"/>
        </w:rPr>
        <w:t>дней</w:t>
      </w:r>
      <w:r w:rsidRPr="00A04290">
        <w:rPr>
          <w:lang w:val="ru-RU"/>
        </w:rPr>
        <w:t xml:space="preserve">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Pr="00A04290" w:rsidRDefault="000514C2" w:rsidP="00677979">
      <w:pPr>
        <w:spacing w:line="237" w:lineRule="auto"/>
        <w:ind w:firstLine="735"/>
        <w:jc w:val="both"/>
        <w:rPr>
          <w:lang w:val="ru-RU"/>
        </w:rPr>
      </w:pPr>
      <w:r w:rsidRPr="00A04290">
        <w:rPr>
          <w:lang w:val="ru-RU"/>
        </w:rPr>
        <w:t xml:space="preserve">Под </w:t>
      </w:r>
      <w:r w:rsidRPr="00A04290">
        <w:rPr>
          <w:bCs/>
          <w:lang w:val="ru-RU"/>
        </w:rPr>
        <w:t>предписанием</w:t>
      </w:r>
      <w:r w:rsidRPr="00A04290">
        <w:rPr>
          <w:lang w:val="ru-RU"/>
        </w:rPr>
        <w:t xml:space="preserve">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</w:t>
      </w:r>
      <w:r w:rsidR="00677979" w:rsidRPr="00A04290">
        <w:rPr>
          <w:lang w:val="ru-RU"/>
        </w:rPr>
        <w:t xml:space="preserve"> </w:t>
      </w:r>
      <w:r w:rsidRPr="00A04290">
        <w:rPr>
          <w:lang w:val="ru-RU"/>
        </w:rPr>
        <w:t>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0514C2" w:rsidRPr="00A04290" w:rsidRDefault="000514C2" w:rsidP="000514C2">
      <w:pPr>
        <w:spacing w:line="16" w:lineRule="exact"/>
        <w:rPr>
          <w:lang w:val="ru-RU"/>
        </w:rPr>
      </w:pPr>
    </w:p>
    <w:p w:rsidR="000514C2" w:rsidRPr="00A04290" w:rsidRDefault="000514C2" w:rsidP="000514C2">
      <w:pPr>
        <w:spacing w:line="238" w:lineRule="auto"/>
        <w:ind w:right="20" w:firstLine="735"/>
        <w:jc w:val="both"/>
        <w:rPr>
          <w:lang w:val="ru-RU"/>
        </w:rPr>
      </w:pPr>
      <w:r w:rsidRPr="00A04290">
        <w:rPr>
          <w:lang w:val="ru-RU"/>
        </w:rPr>
        <w:t>8.3. В случае неисполнение выданного представления (предписания) орган внутреннего муниципального финансового контроля применяет к не исполнившему такое представление (предписание) лицу меры ответственности в соответствии с Кодексом Российской Федерации об административных правонарушениях.</w:t>
      </w:r>
    </w:p>
    <w:p w:rsidR="000514C2" w:rsidRPr="00A04290" w:rsidRDefault="000514C2" w:rsidP="000514C2">
      <w:pPr>
        <w:spacing w:line="14" w:lineRule="exact"/>
        <w:rPr>
          <w:lang w:val="ru-RU"/>
        </w:rPr>
      </w:pPr>
    </w:p>
    <w:p w:rsidR="000514C2" w:rsidRDefault="000514C2" w:rsidP="000514C2">
      <w:pPr>
        <w:spacing w:line="238" w:lineRule="auto"/>
        <w:ind w:firstLine="735"/>
        <w:jc w:val="both"/>
        <w:rPr>
          <w:lang w:val="ru-RU"/>
        </w:rPr>
      </w:pPr>
      <w:r w:rsidRPr="00A04290">
        <w:rPr>
          <w:lang w:val="ru-RU"/>
        </w:rPr>
        <w:t>8.4.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0514C2">
      <w:pPr>
        <w:spacing w:line="238" w:lineRule="auto"/>
        <w:ind w:firstLine="735"/>
        <w:jc w:val="both"/>
        <w:rPr>
          <w:lang w:val="ru-RU"/>
        </w:rPr>
      </w:pPr>
    </w:p>
    <w:p w:rsidR="00677979" w:rsidRDefault="00677979" w:rsidP="0067797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0514C2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  <w:r w:rsidRPr="000514C2">
        <w:rPr>
          <w:rStyle w:val="apple-converted-space"/>
          <w:rFonts w:eastAsiaTheme="minorEastAsia"/>
          <w:sz w:val="22"/>
          <w:szCs w:val="22"/>
        </w:rPr>
        <w:t> </w:t>
      </w:r>
      <w:r w:rsidRPr="000514C2">
        <w:rPr>
          <w:sz w:val="22"/>
          <w:szCs w:val="22"/>
        </w:rPr>
        <w:t>к Постановлению</w:t>
      </w:r>
      <w:r w:rsidRPr="000514C2">
        <w:rPr>
          <w:sz w:val="22"/>
          <w:szCs w:val="22"/>
        </w:rPr>
        <w:br/>
        <w:t>администрации</w:t>
      </w:r>
      <w:r w:rsidRPr="000514C2">
        <w:rPr>
          <w:rStyle w:val="apple-converted-space"/>
          <w:rFonts w:eastAsiaTheme="minorEastAsia"/>
          <w:sz w:val="22"/>
          <w:szCs w:val="22"/>
        </w:rPr>
        <w:t> </w:t>
      </w:r>
      <w:r w:rsidRPr="000514C2">
        <w:rPr>
          <w:sz w:val="22"/>
          <w:szCs w:val="22"/>
        </w:rPr>
        <w:t xml:space="preserve"> Адыковского СМО РК</w:t>
      </w:r>
      <w:r w:rsidRPr="000514C2">
        <w:rPr>
          <w:rStyle w:val="apple-converted-space"/>
          <w:rFonts w:eastAsiaTheme="minorEastAsia"/>
          <w:sz w:val="22"/>
          <w:szCs w:val="22"/>
        </w:rPr>
        <w:t> </w:t>
      </w:r>
      <w:r w:rsidRPr="000514C2">
        <w:rPr>
          <w:sz w:val="22"/>
          <w:szCs w:val="22"/>
        </w:rPr>
        <w:br/>
        <w:t>от 04.09.2018 г. №41</w:t>
      </w:r>
      <w:r>
        <w:rPr>
          <w:sz w:val="22"/>
          <w:szCs w:val="22"/>
        </w:rPr>
        <w:t>.</w:t>
      </w:r>
    </w:p>
    <w:p w:rsidR="00677979" w:rsidRDefault="00677979" w:rsidP="00677979">
      <w:pPr>
        <w:pStyle w:val="a6"/>
        <w:spacing w:before="0" w:beforeAutospacing="0" w:after="125" w:afterAutospacing="0"/>
        <w:jc w:val="center"/>
        <w:rPr>
          <w:rStyle w:val="a9"/>
          <w:color w:val="3C3C3C"/>
        </w:rPr>
      </w:pPr>
    </w:p>
    <w:p w:rsidR="00677979" w:rsidRPr="00677979" w:rsidRDefault="00677979" w:rsidP="00677979">
      <w:pPr>
        <w:pStyle w:val="a6"/>
        <w:spacing w:before="0" w:beforeAutospacing="0" w:after="125" w:afterAutospacing="0"/>
        <w:jc w:val="center"/>
      </w:pPr>
      <w:r w:rsidRPr="00677979">
        <w:rPr>
          <w:rStyle w:val="a9"/>
        </w:rPr>
        <w:t>Состав комиссии </w:t>
      </w:r>
      <w:r w:rsidRPr="00677979">
        <w:br/>
      </w:r>
      <w:r w:rsidRPr="00677979">
        <w:rPr>
          <w:rStyle w:val="a9"/>
        </w:rPr>
        <w:t>по внутреннему муниципальному финансовому контролю</w:t>
      </w:r>
      <w:r w:rsidRPr="00677979">
        <w:br/>
      </w:r>
      <w:r w:rsidRPr="00677979">
        <w:rPr>
          <w:rStyle w:val="a9"/>
        </w:rPr>
        <w:t>администрации Адыковского СМО РК.</w:t>
      </w:r>
    </w:p>
    <w:p w:rsidR="00677979" w:rsidRDefault="00677979" w:rsidP="00677979">
      <w:pPr>
        <w:pStyle w:val="a6"/>
        <w:spacing w:before="0" w:beforeAutospacing="0" w:after="125" w:afterAutospacing="0"/>
      </w:pPr>
      <w:r w:rsidRPr="00677979">
        <w:rPr>
          <w:color w:val="3C3C3C"/>
        </w:rPr>
        <w:br/>
      </w:r>
      <w:r w:rsidRPr="00677979">
        <w:t xml:space="preserve">1. </w:t>
      </w:r>
      <w:r>
        <w:t>Мергульчиева Байрта Николаевна</w:t>
      </w:r>
      <w:r w:rsidRPr="00677979">
        <w:t xml:space="preserve">, </w:t>
      </w:r>
      <w:r>
        <w:t xml:space="preserve">Глава </w:t>
      </w:r>
      <w:r w:rsidRPr="00677979">
        <w:t xml:space="preserve"> администрации </w:t>
      </w:r>
      <w:r>
        <w:t>Адыков</w:t>
      </w:r>
      <w:r w:rsidRPr="00677979">
        <w:t xml:space="preserve">ского сельского </w:t>
      </w:r>
      <w:r>
        <w:t>муниципального образования</w:t>
      </w:r>
      <w:r w:rsidRPr="00677979">
        <w:t>, - председатель</w:t>
      </w:r>
      <w:r w:rsidRPr="00677979">
        <w:br/>
        <w:t xml:space="preserve">2. </w:t>
      </w:r>
      <w:r>
        <w:t>Огулова Зула Кюкеновна</w:t>
      </w:r>
      <w:r w:rsidRPr="00677979">
        <w:t xml:space="preserve">, специалист администрации </w:t>
      </w:r>
      <w:r>
        <w:t>Адыковского</w:t>
      </w:r>
      <w:r w:rsidRPr="00677979">
        <w:t xml:space="preserve"> сельского </w:t>
      </w:r>
      <w:r>
        <w:t>муниципального образования</w:t>
      </w:r>
      <w:r w:rsidRPr="00677979">
        <w:t>, - секретарь</w:t>
      </w:r>
      <w:r w:rsidRPr="00677979">
        <w:br/>
        <w:t xml:space="preserve">3. </w:t>
      </w:r>
      <w:proofErr w:type="spellStart"/>
      <w:r>
        <w:t>Лиджи-Горяева</w:t>
      </w:r>
      <w:proofErr w:type="spellEnd"/>
      <w:r>
        <w:t xml:space="preserve"> Ольга Николаевна</w:t>
      </w:r>
      <w:r w:rsidRPr="00677979">
        <w:t xml:space="preserve">, </w:t>
      </w:r>
      <w:r>
        <w:t>эксперт-консультант МКУ ФУ Администрации Черноземельского РМО РК</w:t>
      </w:r>
      <w:r w:rsidRPr="00677979">
        <w:t>, - член комиссии</w:t>
      </w:r>
    </w:p>
    <w:p w:rsidR="00677979" w:rsidRPr="00677979" w:rsidRDefault="00677979" w:rsidP="00677979">
      <w:pPr>
        <w:pStyle w:val="a6"/>
        <w:spacing w:before="0" w:beforeAutospacing="0" w:after="125" w:afterAutospacing="0"/>
      </w:pPr>
      <w:r>
        <w:t>4. Болдырева Валентина Павловна, бухгалтер МКУ централизованная бухгалтерия МУ Черноземельского РМО РК, член комиссии.</w:t>
      </w:r>
    </w:p>
    <w:p w:rsidR="00677979" w:rsidRPr="00677979" w:rsidRDefault="00677979" w:rsidP="00677979">
      <w:pPr>
        <w:pStyle w:val="a6"/>
        <w:spacing w:before="0" w:beforeAutospacing="0" w:after="0" w:afterAutospacing="0"/>
      </w:pPr>
    </w:p>
    <w:sectPr w:rsidR="00677979" w:rsidRPr="00677979" w:rsidSect="00A04290">
      <w:pgSz w:w="11900" w:h="16800"/>
      <w:pgMar w:top="1440" w:right="786" w:bottom="1134" w:left="108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903A9FAE">
      <w:start w:val="1"/>
      <w:numFmt w:val="decimal"/>
      <w:lvlText w:val="%1."/>
      <w:lvlJc w:val="left"/>
    </w:lvl>
    <w:lvl w:ilvl="1" w:tplc="41C6B778">
      <w:start w:val="3"/>
      <w:numFmt w:val="decimal"/>
      <w:lvlText w:val="%2."/>
      <w:lvlJc w:val="left"/>
    </w:lvl>
    <w:lvl w:ilvl="2" w:tplc="F80C6D20">
      <w:numFmt w:val="decimal"/>
      <w:lvlText w:val=""/>
      <w:lvlJc w:val="left"/>
    </w:lvl>
    <w:lvl w:ilvl="3" w:tplc="E0060632">
      <w:numFmt w:val="decimal"/>
      <w:lvlText w:val=""/>
      <w:lvlJc w:val="left"/>
    </w:lvl>
    <w:lvl w:ilvl="4" w:tplc="29C25E48">
      <w:numFmt w:val="decimal"/>
      <w:lvlText w:val=""/>
      <w:lvlJc w:val="left"/>
    </w:lvl>
    <w:lvl w:ilvl="5" w:tplc="478EA692">
      <w:numFmt w:val="decimal"/>
      <w:lvlText w:val=""/>
      <w:lvlJc w:val="left"/>
    </w:lvl>
    <w:lvl w:ilvl="6" w:tplc="BFF48C42">
      <w:numFmt w:val="decimal"/>
      <w:lvlText w:val=""/>
      <w:lvlJc w:val="left"/>
    </w:lvl>
    <w:lvl w:ilvl="7" w:tplc="46CA22BC">
      <w:numFmt w:val="decimal"/>
      <w:lvlText w:val=""/>
      <w:lvlJc w:val="left"/>
    </w:lvl>
    <w:lvl w:ilvl="8" w:tplc="DE54D2F4">
      <w:numFmt w:val="decimal"/>
      <w:lvlText w:val=""/>
      <w:lvlJc w:val="left"/>
    </w:lvl>
  </w:abstractNum>
  <w:abstractNum w:abstractNumId="1">
    <w:nsid w:val="00000124"/>
    <w:multiLevelType w:val="hybridMultilevel"/>
    <w:tmpl w:val="FFFFFFFF"/>
    <w:lvl w:ilvl="0" w:tplc="896A22AC">
      <w:start w:val="1"/>
      <w:numFmt w:val="bullet"/>
      <w:lvlText w:val="\endash "/>
      <w:lvlJc w:val="left"/>
    </w:lvl>
    <w:lvl w:ilvl="1" w:tplc="A9DCF7F8">
      <w:start w:val="1"/>
      <w:numFmt w:val="bullet"/>
      <w:lvlText w:val="-"/>
      <w:lvlJc w:val="left"/>
    </w:lvl>
    <w:lvl w:ilvl="2" w:tplc="8B0A658E">
      <w:numFmt w:val="decimal"/>
      <w:lvlText w:val=""/>
      <w:lvlJc w:val="left"/>
    </w:lvl>
    <w:lvl w:ilvl="3" w:tplc="4E989862">
      <w:numFmt w:val="decimal"/>
      <w:lvlText w:val=""/>
      <w:lvlJc w:val="left"/>
    </w:lvl>
    <w:lvl w:ilvl="4" w:tplc="8E6C3710">
      <w:numFmt w:val="decimal"/>
      <w:lvlText w:val=""/>
      <w:lvlJc w:val="left"/>
    </w:lvl>
    <w:lvl w:ilvl="5" w:tplc="CF349C80">
      <w:numFmt w:val="decimal"/>
      <w:lvlText w:val=""/>
      <w:lvlJc w:val="left"/>
    </w:lvl>
    <w:lvl w:ilvl="6" w:tplc="7772B924">
      <w:numFmt w:val="decimal"/>
      <w:lvlText w:val=""/>
      <w:lvlJc w:val="left"/>
    </w:lvl>
    <w:lvl w:ilvl="7" w:tplc="244E48BE">
      <w:numFmt w:val="decimal"/>
      <w:lvlText w:val=""/>
      <w:lvlJc w:val="left"/>
    </w:lvl>
    <w:lvl w:ilvl="8" w:tplc="0D802FE8">
      <w:numFmt w:val="decimal"/>
      <w:lvlText w:val=""/>
      <w:lvlJc w:val="left"/>
    </w:lvl>
  </w:abstractNum>
  <w:abstractNum w:abstractNumId="2">
    <w:nsid w:val="0000074D"/>
    <w:multiLevelType w:val="hybridMultilevel"/>
    <w:tmpl w:val="FFFFFFFF"/>
    <w:lvl w:ilvl="0" w:tplc="C93C9724">
      <w:start w:val="1"/>
      <w:numFmt w:val="bullet"/>
      <w:lvlText w:val="-"/>
      <w:lvlJc w:val="left"/>
    </w:lvl>
    <w:lvl w:ilvl="1" w:tplc="D5D4C7DE">
      <w:numFmt w:val="decimal"/>
      <w:lvlText w:val=""/>
      <w:lvlJc w:val="left"/>
    </w:lvl>
    <w:lvl w:ilvl="2" w:tplc="3ED49AF2">
      <w:numFmt w:val="decimal"/>
      <w:lvlText w:val=""/>
      <w:lvlJc w:val="left"/>
    </w:lvl>
    <w:lvl w:ilvl="3" w:tplc="BD0E3396">
      <w:numFmt w:val="decimal"/>
      <w:lvlText w:val=""/>
      <w:lvlJc w:val="left"/>
    </w:lvl>
    <w:lvl w:ilvl="4" w:tplc="73368072">
      <w:numFmt w:val="decimal"/>
      <w:lvlText w:val=""/>
      <w:lvlJc w:val="left"/>
    </w:lvl>
    <w:lvl w:ilvl="5" w:tplc="2160C0B2">
      <w:numFmt w:val="decimal"/>
      <w:lvlText w:val=""/>
      <w:lvlJc w:val="left"/>
    </w:lvl>
    <w:lvl w:ilvl="6" w:tplc="2634E522">
      <w:numFmt w:val="decimal"/>
      <w:lvlText w:val=""/>
      <w:lvlJc w:val="left"/>
    </w:lvl>
    <w:lvl w:ilvl="7" w:tplc="F02ECF9E">
      <w:numFmt w:val="decimal"/>
      <w:lvlText w:val=""/>
      <w:lvlJc w:val="left"/>
    </w:lvl>
    <w:lvl w:ilvl="8" w:tplc="88BE4510">
      <w:numFmt w:val="decimal"/>
      <w:lvlText w:val=""/>
      <w:lvlJc w:val="left"/>
    </w:lvl>
  </w:abstractNum>
  <w:abstractNum w:abstractNumId="3">
    <w:nsid w:val="00000F3E"/>
    <w:multiLevelType w:val="hybridMultilevel"/>
    <w:tmpl w:val="FFFFFFFF"/>
    <w:lvl w:ilvl="0" w:tplc="3E52553A">
      <w:start w:val="1"/>
      <w:numFmt w:val="bullet"/>
      <w:lvlText w:val="в"/>
      <w:lvlJc w:val="left"/>
    </w:lvl>
    <w:lvl w:ilvl="1" w:tplc="FBEE6342">
      <w:start w:val="1"/>
      <w:numFmt w:val="bullet"/>
      <w:lvlText w:val="В"/>
      <w:lvlJc w:val="left"/>
    </w:lvl>
    <w:lvl w:ilvl="2" w:tplc="71D2F2E8">
      <w:numFmt w:val="decimal"/>
      <w:lvlText w:val=""/>
      <w:lvlJc w:val="left"/>
    </w:lvl>
    <w:lvl w:ilvl="3" w:tplc="4D04124E">
      <w:numFmt w:val="decimal"/>
      <w:lvlText w:val=""/>
      <w:lvlJc w:val="left"/>
    </w:lvl>
    <w:lvl w:ilvl="4" w:tplc="92DEB9E0">
      <w:numFmt w:val="decimal"/>
      <w:lvlText w:val=""/>
      <w:lvlJc w:val="left"/>
    </w:lvl>
    <w:lvl w:ilvl="5" w:tplc="3C420586">
      <w:numFmt w:val="decimal"/>
      <w:lvlText w:val=""/>
      <w:lvlJc w:val="left"/>
    </w:lvl>
    <w:lvl w:ilvl="6" w:tplc="42807A44">
      <w:numFmt w:val="decimal"/>
      <w:lvlText w:val=""/>
      <w:lvlJc w:val="left"/>
    </w:lvl>
    <w:lvl w:ilvl="7" w:tplc="1F0C5138">
      <w:numFmt w:val="decimal"/>
      <w:lvlText w:val=""/>
      <w:lvlJc w:val="left"/>
    </w:lvl>
    <w:lvl w:ilvl="8" w:tplc="53FA0546">
      <w:numFmt w:val="decimal"/>
      <w:lvlText w:val=""/>
      <w:lvlJc w:val="left"/>
    </w:lvl>
  </w:abstractNum>
  <w:abstractNum w:abstractNumId="4">
    <w:nsid w:val="00001547"/>
    <w:multiLevelType w:val="hybridMultilevel"/>
    <w:tmpl w:val="FFFFFFFF"/>
    <w:lvl w:ilvl="0" w:tplc="0CAA467E">
      <w:start w:val="1"/>
      <w:numFmt w:val="bullet"/>
      <w:lvlText w:val="-"/>
      <w:lvlJc w:val="left"/>
    </w:lvl>
    <w:lvl w:ilvl="1" w:tplc="B3404736">
      <w:start w:val="1"/>
      <w:numFmt w:val="bullet"/>
      <w:lvlText w:val="-"/>
      <w:lvlJc w:val="left"/>
    </w:lvl>
    <w:lvl w:ilvl="2" w:tplc="44B2AD0A">
      <w:numFmt w:val="decimal"/>
      <w:lvlText w:val=""/>
      <w:lvlJc w:val="left"/>
    </w:lvl>
    <w:lvl w:ilvl="3" w:tplc="F6FE13FC">
      <w:numFmt w:val="decimal"/>
      <w:lvlText w:val=""/>
      <w:lvlJc w:val="left"/>
    </w:lvl>
    <w:lvl w:ilvl="4" w:tplc="F92A55AE">
      <w:numFmt w:val="decimal"/>
      <w:lvlText w:val=""/>
      <w:lvlJc w:val="left"/>
    </w:lvl>
    <w:lvl w:ilvl="5" w:tplc="54245332">
      <w:numFmt w:val="decimal"/>
      <w:lvlText w:val=""/>
      <w:lvlJc w:val="left"/>
    </w:lvl>
    <w:lvl w:ilvl="6" w:tplc="FED614EC">
      <w:numFmt w:val="decimal"/>
      <w:lvlText w:val=""/>
      <w:lvlJc w:val="left"/>
    </w:lvl>
    <w:lvl w:ilvl="7" w:tplc="1A62A6DA">
      <w:numFmt w:val="decimal"/>
      <w:lvlText w:val=""/>
      <w:lvlJc w:val="left"/>
    </w:lvl>
    <w:lvl w:ilvl="8" w:tplc="93583AAC">
      <w:numFmt w:val="decimal"/>
      <w:lvlText w:val=""/>
      <w:lvlJc w:val="left"/>
    </w:lvl>
  </w:abstractNum>
  <w:abstractNum w:abstractNumId="5">
    <w:nsid w:val="000026A6"/>
    <w:multiLevelType w:val="hybridMultilevel"/>
    <w:tmpl w:val="FFFFFFFF"/>
    <w:lvl w:ilvl="0" w:tplc="D242BC7C">
      <w:start w:val="1"/>
      <w:numFmt w:val="bullet"/>
      <w:lvlText w:val="-"/>
      <w:lvlJc w:val="left"/>
    </w:lvl>
    <w:lvl w:ilvl="1" w:tplc="5002C086">
      <w:numFmt w:val="decimal"/>
      <w:lvlText w:val=""/>
      <w:lvlJc w:val="left"/>
    </w:lvl>
    <w:lvl w:ilvl="2" w:tplc="80FE11B6">
      <w:numFmt w:val="decimal"/>
      <w:lvlText w:val=""/>
      <w:lvlJc w:val="left"/>
    </w:lvl>
    <w:lvl w:ilvl="3" w:tplc="C6984F5E">
      <w:numFmt w:val="decimal"/>
      <w:lvlText w:val=""/>
      <w:lvlJc w:val="left"/>
    </w:lvl>
    <w:lvl w:ilvl="4" w:tplc="41FA8E40">
      <w:numFmt w:val="decimal"/>
      <w:lvlText w:val=""/>
      <w:lvlJc w:val="left"/>
    </w:lvl>
    <w:lvl w:ilvl="5" w:tplc="CAE42AC6">
      <w:numFmt w:val="decimal"/>
      <w:lvlText w:val=""/>
      <w:lvlJc w:val="left"/>
    </w:lvl>
    <w:lvl w:ilvl="6" w:tplc="438EEF74">
      <w:numFmt w:val="decimal"/>
      <w:lvlText w:val=""/>
      <w:lvlJc w:val="left"/>
    </w:lvl>
    <w:lvl w:ilvl="7" w:tplc="C1209550">
      <w:numFmt w:val="decimal"/>
      <w:lvlText w:val=""/>
      <w:lvlJc w:val="left"/>
    </w:lvl>
    <w:lvl w:ilvl="8" w:tplc="BA1C554E">
      <w:numFmt w:val="decimal"/>
      <w:lvlText w:val=""/>
      <w:lvlJc w:val="left"/>
    </w:lvl>
  </w:abstractNum>
  <w:abstractNum w:abstractNumId="6">
    <w:nsid w:val="00002D12"/>
    <w:multiLevelType w:val="hybridMultilevel"/>
    <w:tmpl w:val="FFFFFFFF"/>
    <w:lvl w:ilvl="0" w:tplc="85CC7300">
      <w:start w:val="1"/>
      <w:numFmt w:val="bullet"/>
      <w:lvlText w:val="-"/>
      <w:lvlJc w:val="left"/>
    </w:lvl>
    <w:lvl w:ilvl="1" w:tplc="53D21C30">
      <w:start w:val="1"/>
      <w:numFmt w:val="bullet"/>
      <w:lvlText w:val="-"/>
      <w:lvlJc w:val="left"/>
    </w:lvl>
    <w:lvl w:ilvl="2" w:tplc="CAF0F0DE">
      <w:numFmt w:val="decimal"/>
      <w:lvlText w:val=""/>
      <w:lvlJc w:val="left"/>
    </w:lvl>
    <w:lvl w:ilvl="3" w:tplc="1500E3D8">
      <w:numFmt w:val="decimal"/>
      <w:lvlText w:val=""/>
      <w:lvlJc w:val="left"/>
    </w:lvl>
    <w:lvl w:ilvl="4" w:tplc="81B8FAD6">
      <w:numFmt w:val="decimal"/>
      <w:lvlText w:val=""/>
      <w:lvlJc w:val="left"/>
    </w:lvl>
    <w:lvl w:ilvl="5" w:tplc="817CD76C">
      <w:numFmt w:val="decimal"/>
      <w:lvlText w:val=""/>
      <w:lvlJc w:val="left"/>
    </w:lvl>
    <w:lvl w:ilvl="6" w:tplc="D65631E8">
      <w:numFmt w:val="decimal"/>
      <w:lvlText w:val=""/>
      <w:lvlJc w:val="left"/>
    </w:lvl>
    <w:lvl w:ilvl="7" w:tplc="0FDCB3D0">
      <w:numFmt w:val="decimal"/>
      <w:lvlText w:val=""/>
      <w:lvlJc w:val="left"/>
    </w:lvl>
    <w:lvl w:ilvl="8" w:tplc="E5D4716C">
      <w:numFmt w:val="decimal"/>
      <w:lvlText w:val=""/>
      <w:lvlJc w:val="left"/>
    </w:lvl>
  </w:abstractNum>
  <w:abstractNum w:abstractNumId="7">
    <w:nsid w:val="0000305E"/>
    <w:multiLevelType w:val="hybridMultilevel"/>
    <w:tmpl w:val="FFFFFFFF"/>
    <w:lvl w:ilvl="0" w:tplc="2BF60C10">
      <w:start w:val="35"/>
      <w:numFmt w:val="upperLetter"/>
      <w:lvlText w:val="%1."/>
      <w:lvlJc w:val="left"/>
    </w:lvl>
    <w:lvl w:ilvl="1" w:tplc="3F027CC8">
      <w:numFmt w:val="decimal"/>
      <w:lvlText w:val=""/>
      <w:lvlJc w:val="left"/>
    </w:lvl>
    <w:lvl w:ilvl="2" w:tplc="940E7D08">
      <w:numFmt w:val="decimal"/>
      <w:lvlText w:val=""/>
      <w:lvlJc w:val="left"/>
    </w:lvl>
    <w:lvl w:ilvl="3" w:tplc="4392A97C">
      <w:numFmt w:val="decimal"/>
      <w:lvlText w:val=""/>
      <w:lvlJc w:val="left"/>
    </w:lvl>
    <w:lvl w:ilvl="4" w:tplc="968E40A2">
      <w:numFmt w:val="decimal"/>
      <w:lvlText w:val=""/>
      <w:lvlJc w:val="left"/>
    </w:lvl>
    <w:lvl w:ilvl="5" w:tplc="EA3A6A7C">
      <w:numFmt w:val="decimal"/>
      <w:lvlText w:val=""/>
      <w:lvlJc w:val="left"/>
    </w:lvl>
    <w:lvl w:ilvl="6" w:tplc="A82087B2">
      <w:numFmt w:val="decimal"/>
      <w:lvlText w:val=""/>
      <w:lvlJc w:val="left"/>
    </w:lvl>
    <w:lvl w:ilvl="7" w:tplc="2C2E6DE8">
      <w:numFmt w:val="decimal"/>
      <w:lvlText w:val=""/>
      <w:lvlJc w:val="left"/>
    </w:lvl>
    <w:lvl w:ilvl="8" w:tplc="C750FE90">
      <w:numFmt w:val="decimal"/>
      <w:lvlText w:val=""/>
      <w:lvlJc w:val="left"/>
    </w:lvl>
  </w:abstractNum>
  <w:abstractNum w:abstractNumId="8">
    <w:nsid w:val="000039B3"/>
    <w:multiLevelType w:val="hybridMultilevel"/>
    <w:tmpl w:val="FFFFFFFF"/>
    <w:lvl w:ilvl="0" w:tplc="4DA2A132">
      <w:start w:val="1"/>
      <w:numFmt w:val="bullet"/>
      <w:lvlText w:val="с"/>
      <w:lvlJc w:val="left"/>
    </w:lvl>
    <w:lvl w:ilvl="1" w:tplc="AAF291AA">
      <w:start w:val="1"/>
      <w:numFmt w:val="bullet"/>
      <w:lvlText w:val="-"/>
      <w:lvlJc w:val="left"/>
    </w:lvl>
    <w:lvl w:ilvl="2" w:tplc="AE1AA3E6">
      <w:numFmt w:val="decimal"/>
      <w:lvlText w:val=""/>
      <w:lvlJc w:val="left"/>
    </w:lvl>
    <w:lvl w:ilvl="3" w:tplc="62142B68">
      <w:numFmt w:val="decimal"/>
      <w:lvlText w:val=""/>
      <w:lvlJc w:val="left"/>
    </w:lvl>
    <w:lvl w:ilvl="4" w:tplc="9DC8A28A">
      <w:numFmt w:val="decimal"/>
      <w:lvlText w:val=""/>
      <w:lvlJc w:val="left"/>
    </w:lvl>
    <w:lvl w:ilvl="5" w:tplc="25E41ECE">
      <w:numFmt w:val="decimal"/>
      <w:lvlText w:val=""/>
      <w:lvlJc w:val="left"/>
    </w:lvl>
    <w:lvl w:ilvl="6" w:tplc="04BAD45C">
      <w:numFmt w:val="decimal"/>
      <w:lvlText w:val=""/>
      <w:lvlJc w:val="left"/>
    </w:lvl>
    <w:lvl w:ilvl="7" w:tplc="8A94E0BA">
      <w:numFmt w:val="decimal"/>
      <w:lvlText w:val=""/>
      <w:lvlJc w:val="left"/>
    </w:lvl>
    <w:lvl w:ilvl="8" w:tplc="F28A194A">
      <w:numFmt w:val="decimal"/>
      <w:lvlText w:val=""/>
      <w:lvlJc w:val="left"/>
    </w:lvl>
  </w:abstractNum>
  <w:abstractNum w:abstractNumId="9">
    <w:nsid w:val="0000428B"/>
    <w:multiLevelType w:val="hybridMultilevel"/>
    <w:tmpl w:val="FFFFFFFF"/>
    <w:lvl w:ilvl="0" w:tplc="EB223A12">
      <w:start w:val="1"/>
      <w:numFmt w:val="bullet"/>
      <w:lvlText w:val="-"/>
      <w:lvlJc w:val="left"/>
    </w:lvl>
    <w:lvl w:ilvl="1" w:tplc="4914ECEA">
      <w:start w:val="1"/>
      <w:numFmt w:val="bullet"/>
      <w:lvlText w:val="-"/>
      <w:lvlJc w:val="left"/>
    </w:lvl>
    <w:lvl w:ilvl="2" w:tplc="4E80FBF8">
      <w:numFmt w:val="decimal"/>
      <w:lvlText w:val=""/>
      <w:lvlJc w:val="left"/>
    </w:lvl>
    <w:lvl w:ilvl="3" w:tplc="052CB690">
      <w:numFmt w:val="decimal"/>
      <w:lvlText w:val=""/>
      <w:lvlJc w:val="left"/>
    </w:lvl>
    <w:lvl w:ilvl="4" w:tplc="44D035C2">
      <w:numFmt w:val="decimal"/>
      <w:lvlText w:val=""/>
      <w:lvlJc w:val="left"/>
    </w:lvl>
    <w:lvl w:ilvl="5" w:tplc="C3D07532">
      <w:numFmt w:val="decimal"/>
      <w:lvlText w:val=""/>
      <w:lvlJc w:val="left"/>
    </w:lvl>
    <w:lvl w:ilvl="6" w:tplc="69962614">
      <w:numFmt w:val="decimal"/>
      <w:lvlText w:val=""/>
      <w:lvlJc w:val="left"/>
    </w:lvl>
    <w:lvl w:ilvl="7" w:tplc="2E748CC0">
      <w:numFmt w:val="decimal"/>
      <w:lvlText w:val=""/>
      <w:lvlJc w:val="left"/>
    </w:lvl>
    <w:lvl w:ilvl="8" w:tplc="187CB0D0">
      <w:numFmt w:val="decimal"/>
      <w:lvlText w:val=""/>
      <w:lvlJc w:val="left"/>
    </w:lvl>
  </w:abstractNum>
  <w:abstractNum w:abstractNumId="10">
    <w:nsid w:val="0000440D"/>
    <w:multiLevelType w:val="hybridMultilevel"/>
    <w:tmpl w:val="FFFFFFFF"/>
    <w:lvl w:ilvl="0" w:tplc="993C2330">
      <w:start w:val="1"/>
      <w:numFmt w:val="bullet"/>
      <w:lvlText w:val="-"/>
      <w:lvlJc w:val="left"/>
    </w:lvl>
    <w:lvl w:ilvl="1" w:tplc="563CC112">
      <w:numFmt w:val="decimal"/>
      <w:lvlText w:val=""/>
      <w:lvlJc w:val="left"/>
    </w:lvl>
    <w:lvl w:ilvl="2" w:tplc="45CAC0E4">
      <w:numFmt w:val="decimal"/>
      <w:lvlText w:val=""/>
      <w:lvlJc w:val="left"/>
    </w:lvl>
    <w:lvl w:ilvl="3" w:tplc="A0601A5A">
      <w:numFmt w:val="decimal"/>
      <w:lvlText w:val=""/>
      <w:lvlJc w:val="left"/>
    </w:lvl>
    <w:lvl w:ilvl="4" w:tplc="42644A76">
      <w:numFmt w:val="decimal"/>
      <w:lvlText w:val=""/>
      <w:lvlJc w:val="left"/>
    </w:lvl>
    <w:lvl w:ilvl="5" w:tplc="FFE23272">
      <w:numFmt w:val="decimal"/>
      <w:lvlText w:val=""/>
      <w:lvlJc w:val="left"/>
    </w:lvl>
    <w:lvl w:ilvl="6" w:tplc="A2BEC428">
      <w:numFmt w:val="decimal"/>
      <w:lvlText w:val=""/>
      <w:lvlJc w:val="left"/>
    </w:lvl>
    <w:lvl w:ilvl="7" w:tplc="EEB8CCEE">
      <w:numFmt w:val="decimal"/>
      <w:lvlText w:val=""/>
      <w:lvlJc w:val="left"/>
    </w:lvl>
    <w:lvl w:ilvl="8" w:tplc="55A4F70E">
      <w:numFmt w:val="decimal"/>
      <w:lvlText w:val=""/>
      <w:lvlJc w:val="left"/>
    </w:lvl>
  </w:abstractNum>
  <w:abstractNum w:abstractNumId="11">
    <w:nsid w:val="0000491C"/>
    <w:multiLevelType w:val="hybridMultilevel"/>
    <w:tmpl w:val="FFFFFFFF"/>
    <w:lvl w:ilvl="0" w:tplc="84A2A30E">
      <w:start w:val="1"/>
      <w:numFmt w:val="bullet"/>
      <w:lvlText w:val="в"/>
      <w:lvlJc w:val="left"/>
    </w:lvl>
    <w:lvl w:ilvl="1" w:tplc="E31E9C56">
      <w:start w:val="1"/>
      <w:numFmt w:val="bullet"/>
      <w:lvlText w:val="-"/>
      <w:lvlJc w:val="left"/>
    </w:lvl>
    <w:lvl w:ilvl="2" w:tplc="FE9A1568">
      <w:numFmt w:val="decimal"/>
      <w:lvlText w:val=""/>
      <w:lvlJc w:val="left"/>
    </w:lvl>
    <w:lvl w:ilvl="3" w:tplc="A9BAD154">
      <w:numFmt w:val="decimal"/>
      <w:lvlText w:val=""/>
      <w:lvlJc w:val="left"/>
    </w:lvl>
    <w:lvl w:ilvl="4" w:tplc="0EECAFE0">
      <w:numFmt w:val="decimal"/>
      <w:lvlText w:val=""/>
      <w:lvlJc w:val="left"/>
    </w:lvl>
    <w:lvl w:ilvl="5" w:tplc="D3FE650A">
      <w:numFmt w:val="decimal"/>
      <w:lvlText w:val=""/>
      <w:lvlJc w:val="left"/>
    </w:lvl>
    <w:lvl w:ilvl="6" w:tplc="A352F49C">
      <w:numFmt w:val="decimal"/>
      <w:lvlText w:val=""/>
      <w:lvlJc w:val="left"/>
    </w:lvl>
    <w:lvl w:ilvl="7" w:tplc="CB0C2B46">
      <w:numFmt w:val="decimal"/>
      <w:lvlText w:val=""/>
      <w:lvlJc w:val="left"/>
    </w:lvl>
    <w:lvl w:ilvl="8" w:tplc="8E283556">
      <w:numFmt w:val="decimal"/>
      <w:lvlText w:val=""/>
      <w:lvlJc w:val="left"/>
    </w:lvl>
  </w:abstractNum>
  <w:abstractNum w:abstractNumId="12">
    <w:nsid w:val="00004D06"/>
    <w:multiLevelType w:val="hybridMultilevel"/>
    <w:tmpl w:val="FFFFFFFF"/>
    <w:lvl w:ilvl="0" w:tplc="AA38A32C">
      <w:start w:val="61"/>
      <w:numFmt w:val="upperLetter"/>
      <w:lvlText w:val="%1."/>
      <w:lvlJc w:val="left"/>
    </w:lvl>
    <w:lvl w:ilvl="1" w:tplc="440ACA78">
      <w:numFmt w:val="decimal"/>
      <w:lvlText w:val=""/>
      <w:lvlJc w:val="left"/>
    </w:lvl>
    <w:lvl w:ilvl="2" w:tplc="061CE422">
      <w:numFmt w:val="decimal"/>
      <w:lvlText w:val=""/>
      <w:lvlJc w:val="left"/>
    </w:lvl>
    <w:lvl w:ilvl="3" w:tplc="98346E48">
      <w:numFmt w:val="decimal"/>
      <w:lvlText w:val=""/>
      <w:lvlJc w:val="left"/>
    </w:lvl>
    <w:lvl w:ilvl="4" w:tplc="3D703AC8">
      <w:numFmt w:val="decimal"/>
      <w:lvlText w:val=""/>
      <w:lvlJc w:val="left"/>
    </w:lvl>
    <w:lvl w:ilvl="5" w:tplc="68700620">
      <w:numFmt w:val="decimal"/>
      <w:lvlText w:val=""/>
      <w:lvlJc w:val="left"/>
    </w:lvl>
    <w:lvl w:ilvl="6" w:tplc="54C45D3E">
      <w:numFmt w:val="decimal"/>
      <w:lvlText w:val=""/>
      <w:lvlJc w:val="left"/>
    </w:lvl>
    <w:lvl w:ilvl="7" w:tplc="7130C5A8">
      <w:numFmt w:val="decimal"/>
      <w:lvlText w:val=""/>
      <w:lvlJc w:val="left"/>
    </w:lvl>
    <w:lvl w:ilvl="8" w:tplc="4858E13A">
      <w:numFmt w:val="decimal"/>
      <w:lvlText w:val=""/>
      <w:lvlJc w:val="left"/>
    </w:lvl>
  </w:abstractNum>
  <w:abstractNum w:abstractNumId="13">
    <w:nsid w:val="00004DB7"/>
    <w:multiLevelType w:val="hybridMultilevel"/>
    <w:tmpl w:val="FFFFFFFF"/>
    <w:lvl w:ilvl="0" w:tplc="298E7558">
      <w:start w:val="1"/>
      <w:numFmt w:val="bullet"/>
      <w:lvlText w:val="-"/>
      <w:lvlJc w:val="left"/>
    </w:lvl>
    <w:lvl w:ilvl="1" w:tplc="0F6047C2">
      <w:start w:val="1"/>
      <w:numFmt w:val="bullet"/>
      <w:lvlText w:val="-"/>
      <w:lvlJc w:val="left"/>
    </w:lvl>
    <w:lvl w:ilvl="2" w:tplc="722EB818">
      <w:numFmt w:val="decimal"/>
      <w:lvlText w:val=""/>
      <w:lvlJc w:val="left"/>
    </w:lvl>
    <w:lvl w:ilvl="3" w:tplc="1A6C16F0">
      <w:numFmt w:val="decimal"/>
      <w:lvlText w:val=""/>
      <w:lvlJc w:val="left"/>
    </w:lvl>
    <w:lvl w:ilvl="4" w:tplc="51FC8672">
      <w:numFmt w:val="decimal"/>
      <w:lvlText w:val=""/>
      <w:lvlJc w:val="left"/>
    </w:lvl>
    <w:lvl w:ilvl="5" w:tplc="2CBECA8A">
      <w:numFmt w:val="decimal"/>
      <w:lvlText w:val=""/>
      <w:lvlJc w:val="left"/>
    </w:lvl>
    <w:lvl w:ilvl="6" w:tplc="8D9065B0">
      <w:numFmt w:val="decimal"/>
      <w:lvlText w:val=""/>
      <w:lvlJc w:val="left"/>
    </w:lvl>
    <w:lvl w:ilvl="7" w:tplc="A2508158">
      <w:numFmt w:val="decimal"/>
      <w:lvlText w:val=""/>
      <w:lvlJc w:val="left"/>
    </w:lvl>
    <w:lvl w:ilvl="8" w:tplc="953A7A58">
      <w:numFmt w:val="decimal"/>
      <w:lvlText w:val=""/>
      <w:lvlJc w:val="left"/>
    </w:lvl>
  </w:abstractNum>
  <w:abstractNum w:abstractNumId="14">
    <w:nsid w:val="00004DC8"/>
    <w:multiLevelType w:val="hybridMultilevel"/>
    <w:tmpl w:val="FFFFFFFF"/>
    <w:lvl w:ilvl="0" w:tplc="DAEE8D52">
      <w:start w:val="1"/>
      <w:numFmt w:val="bullet"/>
      <w:lvlText w:val="-"/>
      <w:lvlJc w:val="left"/>
    </w:lvl>
    <w:lvl w:ilvl="1" w:tplc="F1920F76">
      <w:numFmt w:val="decimal"/>
      <w:lvlText w:val=""/>
      <w:lvlJc w:val="left"/>
    </w:lvl>
    <w:lvl w:ilvl="2" w:tplc="86329808">
      <w:numFmt w:val="decimal"/>
      <w:lvlText w:val=""/>
      <w:lvlJc w:val="left"/>
    </w:lvl>
    <w:lvl w:ilvl="3" w:tplc="D5DC1534">
      <w:numFmt w:val="decimal"/>
      <w:lvlText w:val=""/>
      <w:lvlJc w:val="left"/>
    </w:lvl>
    <w:lvl w:ilvl="4" w:tplc="EDA2FAF4">
      <w:numFmt w:val="decimal"/>
      <w:lvlText w:val=""/>
      <w:lvlJc w:val="left"/>
    </w:lvl>
    <w:lvl w:ilvl="5" w:tplc="1F4E7984">
      <w:numFmt w:val="decimal"/>
      <w:lvlText w:val=""/>
      <w:lvlJc w:val="left"/>
    </w:lvl>
    <w:lvl w:ilvl="6" w:tplc="545CA7B8">
      <w:numFmt w:val="decimal"/>
      <w:lvlText w:val=""/>
      <w:lvlJc w:val="left"/>
    </w:lvl>
    <w:lvl w:ilvl="7" w:tplc="F2AA0B16">
      <w:numFmt w:val="decimal"/>
      <w:lvlText w:val=""/>
      <w:lvlJc w:val="left"/>
    </w:lvl>
    <w:lvl w:ilvl="8" w:tplc="97DA1C46">
      <w:numFmt w:val="decimal"/>
      <w:lvlText w:val=""/>
      <w:lvlJc w:val="left"/>
    </w:lvl>
  </w:abstractNum>
  <w:abstractNum w:abstractNumId="15">
    <w:nsid w:val="000054DE"/>
    <w:multiLevelType w:val="hybridMultilevel"/>
    <w:tmpl w:val="FFFFFFFF"/>
    <w:lvl w:ilvl="0" w:tplc="25B29EEA">
      <w:start w:val="1"/>
      <w:numFmt w:val="bullet"/>
      <w:lvlText w:val="в"/>
      <w:lvlJc w:val="left"/>
    </w:lvl>
    <w:lvl w:ilvl="1" w:tplc="1AAC8F20">
      <w:numFmt w:val="decimal"/>
      <w:lvlText w:val=""/>
      <w:lvlJc w:val="left"/>
    </w:lvl>
    <w:lvl w:ilvl="2" w:tplc="5658F26C">
      <w:numFmt w:val="decimal"/>
      <w:lvlText w:val=""/>
      <w:lvlJc w:val="left"/>
    </w:lvl>
    <w:lvl w:ilvl="3" w:tplc="9F062740">
      <w:numFmt w:val="decimal"/>
      <w:lvlText w:val=""/>
      <w:lvlJc w:val="left"/>
    </w:lvl>
    <w:lvl w:ilvl="4" w:tplc="4C1E7FC4">
      <w:numFmt w:val="decimal"/>
      <w:lvlText w:val=""/>
      <w:lvlJc w:val="left"/>
    </w:lvl>
    <w:lvl w:ilvl="5" w:tplc="F6BE9EE6">
      <w:numFmt w:val="decimal"/>
      <w:lvlText w:val=""/>
      <w:lvlJc w:val="left"/>
    </w:lvl>
    <w:lvl w:ilvl="6" w:tplc="77B0322E">
      <w:numFmt w:val="decimal"/>
      <w:lvlText w:val=""/>
      <w:lvlJc w:val="left"/>
    </w:lvl>
    <w:lvl w:ilvl="7" w:tplc="6DBE9802">
      <w:numFmt w:val="decimal"/>
      <w:lvlText w:val=""/>
      <w:lvlJc w:val="left"/>
    </w:lvl>
    <w:lvl w:ilvl="8" w:tplc="FA38B9E6">
      <w:numFmt w:val="decimal"/>
      <w:lvlText w:val=""/>
      <w:lvlJc w:val="left"/>
    </w:lvl>
  </w:abstractNum>
  <w:abstractNum w:abstractNumId="16">
    <w:nsid w:val="00005D03"/>
    <w:multiLevelType w:val="hybridMultilevel"/>
    <w:tmpl w:val="FFFFFFFF"/>
    <w:lvl w:ilvl="0" w:tplc="44C223F0">
      <w:start w:val="1"/>
      <w:numFmt w:val="bullet"/>
      <w:lvlText w:val="с"/>
      <w:lvlJc w:val="left"/>
    </w:lvl>
    <w:lvl w:ilvl="1" w:tplc="0C0A1D90">
      <w:start w:val="1"/>
      <w:numFmt w:val="bullet"/>
      <w:lvlText w:val="В"/>
      <w:lvlJc w:val="left"/>
    </w:lvl>
    <w:lvl w:ilvl="2" w:tplc="A860044C">
      <w:numFmt w:val="decimal"/>
      <w:lvlText w:val=""/>
      <w:lvlJc w:val="left"/>
    </w:lvl>
    <w:lvl w:ilvl="3" w:tplc="384051A6">
      <w:numFmt w:val="decimal"/>
      <w:lvlText w:val=""/>
      <w:lvlJc w:val="left"/>
    </w:lvl>
    <w:lvl w:ilvl="4" w:tplc="B8DC6E1C">
      <w:numFmt w:val="decimal"/>
      <w:lvlText w:val=""/>
      <w:lvlJc w:val="left"/>
    </w:lvl>
    <w:lvl w:ilvl="5" w:tplc="85802286">
      <w:numFmt w:val="decimal"/>
      <w:lvlText w:val=""/>
      <w:lvlJc w:val="left"/>
    </w:lvl>
    <w:lvl w:ilvl="6" w:tplc="B35C6CCC">
      <w:numFmt w:val="decimal"/>
      <w:lvlText w:val=""/>
      <w:lvlJc w:val="left"/>
    </w:lvl>
    <w:lvl w:ilvl="7" w:tplc="329C1C04">
      <w:numFmt w:val="decimal"/>
      <w:lvlText w:val=""/>
      <w:lvlJc w:val="left"/>
    </w:lvl>
    <w:lvl w:ilvl="8" w:tplc="2B6E9EA8">
      <w:numFmt w:val="decimal"/>
      <w:lvlText w:val=""/>
      <w:lvlJc w:val="left"/>
    </w:lvl>
  </w:abstractNum>
  <w:abstractNum w:abstractNumId="17">
    <w:nsid w:val="00006443"/>
    <w:multiLevelType w:val="hybridMultilevel"/>
    <w:tmpl w:val="FFFFFFFF"/>
    <w:lvl w:ilvl="0" w:tplc="E974BCC0">
      <w:start w:val="1"/>
      <w:numFmt w:val="bullet"/>
      <w:lvlText w:val="-"/>
      <w:lvlJc w:val="left"/>
    </w:lvl>
    <w:lvl w:ilvl="1" w:tplc="9310424E">
      <w:numFmt w:val="decimal"/>
      <w:lvlText w:val=""/>
      <w:lvlJc w:val="left"/>
    </w:lvl>
    <w:lvl w:ilvl="2" w:tplc="2F7296DC">
      <w:numFmt w:val="decimal"/>
      <w:lvlText w:val=""/>
      <w:lvlJc w:val="left"/>
    </w:lvl>
    <w:lvl w:ilvl="3" w:tplc="00C6F19C">
      <w:numFmt w:val="decimal"/>
      <w:lvlText w:val=""/>
      <w:lvlJc w:val="left"/>
    </w:lvl>
    <w:lvl w:ilvl="4" w:tplc="7D28F16E">
      <w:numFmt w:val="decimal"/>
      <w:lvlText w:val=""/>
      <w:lvlJc w:val="left"/>
    </w:lvl>
    <w:lvl w:ilvl="5" w:tplc="D27EB02A">
      <w:numFmt w:val="decimal"/>
      <w:lvlText w:val=""/>
      <w:lvlJc w:val="left"/>
    </w:lvl>
    <w:lvl w:ilvl="6" w:tplc="BBB23102">
      <w:numFmt w:val="decimal"/>
      <w:lvlText w:val=""/>
      <w:lvlJc w:val="left"/>
    </w:lvl>
    <w:lvl w:ilvl="7" w:tplc="895AC16E">
      <w:numFmt w:val="decimal"/>
      <w:lvlText w:val=""/>
      <w:lvlJc w:val="left"/>
    </w:lvl>
    <w:lvl w:ilvl="8" w:tplc="34EE031E">
      <w:numFmt w:val="decimal"/>
      <w:lvlText w:val=""/>
      <w:lvlJc w:val="left"/>
    </w:lvl>
  </w:abstractNum>
  <w:abstractNum w:abstractNumId="18">
    <w:nsid w:val="000066BB"/>
    <w:multiLevelType w:val="hybridMultilevel"/>
    <w:tmpl w:val="FFFFFFFF"/>
    <w:lvl w:ilvl="0" w:tplc="F850B08A">
      <w:start w:val="1"/>
      <w:numFmt w:val="bullet"/>
      <w:lvlText w:val="-"/>
      <w:lvlJc w:val="left"/>
    </w:lvl>
    <w:lvl w:ilvl="1" w:tplc="165C0974">
      <w:start w:val="1"/>
      <w:numFmt w:val="bullet"/>
      <w:lvlText w:val="-"/>
      <w:lvlJc w:val="left"/>
    </w:lvl>
    <w:lvl w:ilvl="2" w:tplc="F1F4E792">
      <w:numFmt w:val="decimal"/>
      <w:lvlText w:val=""/>
      <w:lvlJc w:val="left"/>
    </w:lvl>
    <w:lvl w:ilvl="3" w:tplc="5C30F47A">
      <w:numFmt w:val="decimal"/>
      <w:lvlText w:val=""/>
      <w:lvlJc w:val="left"/>
    </w:lvl>
    <w:lvl w:ilvl="4" w:tplc="72FC8A54">
      <w:numFmt w:val="decimal"/>
      <w:lvlText w:val=""/>
      <w:lvlJc w:val="left"/>
    </w:lvl>
    <w:lvl w:ilvl="5" w:tplc="5A5E3A8E">
      <w:numFmt w:val="decimal"/>
      <w:lvlText w:val=""/>
      <w:lvlJc w:val="left"/>
    </w:lvl>
    <w:lvl w:ilvl="6" w:tplc="D8DAE03E">
      <w:numFmt w:val="decimal"/>
      <w:lvlText w:val=""/>
      <w:lvlJc w:val="left"/>
    </w:lvl>
    <w:lvl w:ilvl="7" w:tplc="2DCE81DE">
      <w:numFmt w:val="decimal"/>
      <w:lvlText w:val=""/>
      <w:lvlJc w:val="left"/>
    </w:lvl>
    <w:lvl w:ilvl="8" w:tplc="A8D6B1A0">
      <w:numFmt w:val="decimal"/>
      <w:lvlText w:val=""/>
      <w:lvlJc w:val="left"/>
    </w:lvl>
  </w:abstractNum>
  <w:abstractNum w:abstractNumId="19">
    <w:nsid w:val="0000701F"/>
    <w:multiLevelType w:val="hybridMultilevel"/>
    <w:tmpl w:val="FFFFFFFF"/>
    <w:lvl w:ilvl="0" w:tplc="E8349BB6">
      <w:start w:val="1"/>
      <w:numFmt w:val="bullet"/>
      <w:lvlText w:val="-"/>
      <w:lvlJc w:val="left"/>
    </w:lvl>
    <w:lvl w:ilvl="1" w:tplc="1BFA8BE0">
      <w:numFmt w:val="decimal"/>
      <w:lvlText w:val=""/>
      <w:lvlJc w:val="left"/>
    </w:lvl>
    <w:lvl w:ilvl="2" w:tplc="B122F04C">
      <w:numFmt w:val="decimal"/>
      <w:lvlText w:val=""/>
      <w:lvlJc w:val="left"/>
    </w:lvl>
    <w:lvl w:ilvl="3" w:tplc="5CB4F190">
      <w:numFmt w:val="decimal"/>
      <w:lvlText w:val=""/>
      <w:lvlJc w:val="left"/>
    </w:lvl>
    <w:lvl w:ilvl="4" w:tplc="BD108132">
      <w:numFmt w:val="decimal"/>
      <w:lvlText w:val=""/>
      <w:lvlJc w:val="left"/>
    </w:lvl>
    <w:lvl w:ilvl="5" w:tplc="C77A1ED8">
      <w:numFmt w:val="decimal"/>
      <w:lvlText w:val=""/>
      <w:lvlJc w:val="left"/>
    </w:lvl>
    <w:lvl w:ilvl="6" w:tplc="84E81C38">
      <w:numFmt w:val="decimal"/>
      <w:lvlText w:val=""/>
      <w:lvlJc w:val="left"/>
    </w:lvl>
    <w:lvl w:ilvl="7" w:tplc="10782A98">
      <w:numFmt w:val="decimal"/>
      <w:lvlText w:val=""/>
      <w:lvlJc w:val="left"/>
    </w:lvl>
    <w:lvl w:ilvl="8" w:tplc="669CE950">
      <w:numFmt w:val="decimal"/>
      <w:lvlText w:val=""/>
      <w:lvlJc w:val="left"/>
    </w:lvl>
  </w:abstractNum>
  <w:abstractNum w:abstractNumId="20">
    <w:nsid w:val="0000767D"/>
    <w:multiLevelType w:val="hybridMultilevel"/>
    <w:tmpl w:val="FFFFFFFF"/>
    <w:lvl w:ilvl="0" w:tplc="8D3A5D90">
      <w:start w:val="1"/>
      <w:numFmt w:val="bullet"/>
      <w:lvlText w:val="в"/>
      <w:lvlJc w:val="left"/>
    </w:lvl>
    <w:lvl w:ilvl="1" w:tplc="E0F84FCE">
      <w:numFmt w:val="decimal"/>
      <w:lvlText w:val=""/>
      <w:lvlJc w:val="left"/>
    </w:lvl>
    <w:lvl w:ilvl="2" w:tplc="E8ACA4F2">
      <w:numFmt w:val="decimal"/>
      <w:lvlText w:val=""/>
      <w:lvlJc w:val="left"/>
    </w:lvl>
    <w:lvl w:ilvl="3" w:tplc="5CA212A8">
      <w:numFmt w:val="decimal"/>
      <w:lvlText w:val=""/>
      <w:lvlJc w:val="left"/>
    </w:lvl>
    <w:lvl w:ilvl="4" w:tplc="389AFC58">
      <w:numFmt w:val="decimal"/>
      <w:lvlText w:val=""/>
      <w:lvlJc w:val="left"/>
    </w:lvl>
    <w:lvl w:ilvl="5" w:tplc="4F6A0B9A">
      <w:numFmt w:val="decimal"/>
      <w:lvlText w:val=""/>
      <w:lvlJc w:val="left"/>
    </w:lvl>
    <w:lvl w:ilvl="6" w:tplc="6DFCEB30">
      <w:numFmt w:val="decimal"/>
      <w:lvlText w:val=""/>
      <w:lvlJc w:val="left"/>
    </w:lvl>
    <w:lvl w:ilvl="7" w:tplc="4C0A83F6">
      <w:numFmt w:val="decimal"/>
      <w:lvlText w:val=""/>
      <w:lvlJc w:val="left"/>
    </w:lvl>
    <w:lvl w:ilvl="8" w:tplc="FB0241D4">
      <w:numFmt w:val="decimal"/>
      <w:lvlText w:val=""/>
      <w:lvlJc w:val="left"/>
    </w:lvl>
  </w:abstractNum>
  <w:abstractNum w:abstractNumId="21">
    <w:nsid w:val="00007A5A"/>
    <w:multiLevelType w:val="hybridMultilevel"/>
    <w:tmpl w:val="FFFFFFFF"/>
    <w:lvl w:ilvl="0" w:tplc="39C0E054">
      <w:start w:val="1"/>
      <w:numFmt w:val="bullet"/>
      <w:lvlText w:val="с"/>
      <w:lvlJc w:val="left"/>
    </w:lvl>
    <w:lvl w:ilvl="1" w:tplc="A53C6A04">
      <w:start w:val="1"/>
      <w:numFmt w:val="bullet"/>
      <w:lvlText w:val="К"/>
      <w:lvlJc w:val="left"/>
    </w:lvl>
    <w:lvl w:ilvl="2" w:tplc="7184326E">
      <w:numFmt w:val="decimal"/>
      <w:lvlText w:val=""/>
      <w:lvlJc w:val="left"/>
    </w:lvl>
    <w:lvl w:ilvl="3" w:tplc="19D67FE2">
      <w:numFmt w:val="decimal"/>
      <w:lvlText w:val=""/>
      <w:lvlJc w:val="left"/>
    </w:lvl>
    <w:lvl w:ilvl="4" w:tplc="97728EC0">
      <w:numFmt w:val="decimal"/>
      <w:lvlText w:val=""/>
      <w:lvlJc w:val="left"/>
    </w:lvl>
    <w:lvl w:ilvl="5" w:tplc="F9EC9252">
      <w:numFmt w:val="decimal"/>
      <w:lvlText w:val=""/>
      <w:lvlJc w:val="left"/>
    </w:lvl>
    <w:lvl w:ilvl="6" w:tplc="CFCEB912">
      <w:numFmt w:val="decimal"/>
      <w:lvlText w:val=""/>
      <w:lvlJc w:val="left"/>
    </w:lvl>
    <w:lvl w:ilvl="7" w:tplc="74C410BE">
      <w:numFmt w:val="decimal"/>
      <w:lvlText w:val=""/>
      <w:lvlJc w:val="left"/>
    </w:lvl>
    <w:lvl w:ilvl="8" w:tplc="867E379A">
      <w:numFmt w:val="decimal"/>
      <w:lvlText w:val=""/>
      <w:lvlJc w:val="left"/>
    </w:lvl>
  </w:abstractNum>
  <w:abstractNum w:abstractNumId="22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4"/>
  </w:num>
  <w:num w:numId="11">
    <w:abstractNumId w:val="15"/>
  </w:num>
  <w:num w:numId="12">
    <w:abstractNumId w:val="8"/>
  </w:num>
  <w:num w:numId="13">
    <w:abstractNumId w:val="6"/>
  </w:num>
  <w:num w:numId="14">
    <w:abstractNumId w:val="2"/>
  </w:num>
  <w:num w:numId="15">
    <w:abstractNumId w:val="14"/>
  </w:num>
  <w:num w:numId="16">
    <w:abstractNumId w:val="17"/>
  </w:num>
  <w:num w:numId="17">
    <w:abstractNumId w:val="18"/>
  </w:num>
  <w:num w:numId="18">
    <w:abstractNumId w:val="9"/>
  </w:num>
  <w:num w:numId="19">
    <w:abstractNumId w:val="5"/>
  </w:num>
  <w:num w:numId="20">
    <w:abstractNumId w:val="19"/>
  </w:num>
  <w:num w:numId="21">
    <w:abstractNumId w:val="16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14C2"/>
    <w:rsid w:val="000514C2"/>
    <w:rsid w:val="001058B4"/>
    <w:rsid w:val="002837B0"/>
    <w:rsid w:val="00421720"/>
    <w:rsid w:val="00677979"/>
    <w:rsid w:val="00876132"/>
    <w:rsid w:val="00A04290"/>
    <w:rsid w:val="00B42593"/>
    <w:rsid w:val="00BA4C21"/>
    <w:rsid w:val="00CB52E7"/>
    <w:rsid w:val="00E4471D"/>
    <w:rsid w:val="00E532D4"/>
    <w:rsid w:val="00F5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C2"/>
    <w:rPr>
      <w:color w:val="0000FF"/>
      <w:u w:val="single"/>
    </w:rPr>
  </w:style>
  <w:style w:type="paragraph" w:styleId="a4">
    <w:name w:val="header"/>
    <w:basedOn w:val="a"/>
    <w:link w:val="a5"/>
    <w:rsid w:val="000514C2"/>
    <w:pPr>
      <w:tabs>
        <w:tab w:val="center" w:pos="4153"/>
        <w:tab w:val="right" w:pos="8306"/>
      </w:tabs>
      <w:jc w:val="both"/>
    </w:pPr>
    <w:rPr>
      <w:rFonts w:eastAsia="Times New Roman"/>
      <w:sz w:val="26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051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0514C2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a0"/>
    <w:rsid w:val="000514C2"/>
  </w:style>
  <w:style w:type="paragraph" w:styleId="a7">
    <w:name w:val="Balloon Text"/>
    <w:basedOn w:val="a"/>
    <w:link w:val="a8"/>
    <w:uiPriority w:val="99"/>
    <w:semiHidden/>
    <w:unhideWhenUsed/>
    <w:rsid w:val="0005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4C2"/>
    <w:rPr>
      <w:rFonts w:ascii="Tahoma" w:eastAsiaTheme="minorEastAsia" w:hAnsi="Tahoma" w:cs="Tahoma"/>
      <w:sz w:val="16"/>
      <w:szCs w:val="16"/>
      <w:lang w:val="en-US"/>
    </w:rPr>
  </w:style>
  <w:style w:type="character" w:styleId="a9">
    <w:name w:val="Strong"/>
    <w:basedOn w:val="a0"/>
    <w:uiPriority w:val="22"/>
    <w:qFormat/>
    <w:rsid w:val="00677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2018-10-17T14:17:00Z</cp:lastPrinted>
  <dcterms:created xsi:type="dcterms:W3CDTF">2018-10-17T12:40:00Z</dcterms:created>
  <dcterms:modified xsi:type="dcterms:W3CDTF">2018-10-17T14:18:00Z</dcterms:modified>
</cp:coreProperties>
</file>