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0438D" w:rsidTr="00B25DA4">
        <w:trPr>
          <w:trHeight w:val="1602"/>
        </w:trPr>
        <w:tc>
          <w:tcPr>
            <w:tcW w:w="4608" w:type="dxa"/>
          </w:tcPr>
          <w:p w:rsidR="0010438D" w:rsidRDefault="0010438D" w:rsidP="00B25D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438D" w:rsidRDefault="0010438D" w:rsidP="00B25D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10438D" w:rsidRDefault="0010438D" w:rsidP="00B25D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0438D" w:rsidRDefault="0010438D" w:rsidP="00B25D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77C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31904" r:id="rId6"/>
              </w:pict>
            </w:r>
          </w:p>
        </w:tc>
        <w:tc>
          <w:tcPr>
            <w:tcW w:w="4787" w:type="dxa"/>
          </w:tcPr>
          <w:p w:rsidR="0010438D" w:rsidRDefault="0010438D" w:rsidP="00B25D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438D" w:rsidRDefault="0010438D" w:rsidP="00B25D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10438D" w:rsidRDefault="0010438D" w:rsidP="0010438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10438D" w:rsidRDefault="0010438D" w:rsidP="0010438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0438D" w:rsidRDefault="0010438D" w:rsidP="0010438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10438D" w:rsidRDefault="0010438D" w:rsidP="0010438D"/>
    <w:p w:rsidR="0010438D" w:rsidRDefault="0010438D" w:rsidP="00104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10.12.2015 год                                               № 42                                               п. Адык</w:t>
      </w:r>
    </w:p>
    <w:p w:rsidR="0010438D" w:rsidRDefault="0010438D" w:rsidP="0010438D">
      <w:pPr>
        <w:jc w:val="center"/>
        <w:rPr>
          <w:b/>
          <w:sz w:val="24"/>
          <w:szCs w:val="24"/>
        </w:rPr>
      </w:pPr>
    </w:p>
    <w:p w:rsidR="0010438D" w:rsidRPr="00BE17A4" w:rsidRDefault="0010438D" w:rsidP="0010438D">
      <w:pPr>
        <w:pStyle w:val="a4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Адыковского сельского муниципального образования республики Калмыкия от 12 мая 2012 года № 8</w:t>
      </w:r>
    </w:p>
    <w:p w:rsidR="0010438D" w:rsidRPr="00BC7FB6" w:rsidRDefault="0010438D" w:rsidP="0010438D">
      <w:pPr>
        <w:pStyle w:val="a4"/>
        <w:shd w:val="clear" w:color="auto" w:fill="FFFFFF"/>
        <w:spacing w:before="0" w:beforeAutospacing="0" w:after="0" w:afterAutospacing="0" w:line="225" w:lineRule="atLeast"/>
        <w:jc w:val="center"/>
      </w:pPr>
    </w:p>
    <w:p w:rsidR="0010438D" w:rsidRDefault="0010438D" w:rsidP="0010438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>
        <w:rPr>
          <w:sz w:val="24"/>
          <w:szCs w:val="24"/>
          <w:shd w:val="clear" w:color="auto" w:fill="FFFFFF"/>
        </w:rPr>
        <w:t xml:space="preserve">Администрация Адыковского сельского муниципального образования Республики Калмыкия </w:t>
      </w:r>
    </w:p>
    <w:p w:rsidR="0010438D" w:rsidRDefault="0010438D" w:rsidP="0010438D">
      <w:pPr>
        <w:rPr>
          <w:sz w:val="24"/>
          <w:szCs w:val="24"/>
          <w:shd w:val="clear" w:color="auto" w:fill="FFFFFF"/>
          <w:lang w:val="mn-MN"/>
        </w:rPr>
      </w:pPr>
    </w:p>
    <w:p w:rsidR="0010438D" w:rsidRDefault="0010438D" w:rsidP="001043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0438D" w:rsidRDefault="0010438D" w:rsidP="0010438D">
      <w:pPr>
        <w:jc w:val="both"/>
      </w:pPr>
    </w:p>
    <w:p w:rsidR="0010438D" w:rsidRDefault="0010438D" w:rsidP="0010438D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10438D">
        <w:rPr>
          <w:sz w:val="24"/>
          <w:szCs w:val="24"/>
        </w:rPr>
        <w:t xml:space="preserve">Признать утратившим силу постановление </w:t>
      </w:r>
      <w:r>
        <w:rPr>
          <w:sz w:val="24"/>
          <w:szCs w:val="24"/>
        </w:rPr>
        <w:t xml:space="preserve">от </w:t>
      </w:r>
      <w:r w:rsidRPr="0010438D">
        <w:rPr>
          <w:sz w:val="24"/>
          <w:szCs w:val="24"/>
        </w:rPr>
        <w:t>12 мая 2012 года № 8 «Об утверждении административного регламента по предоставлению муниципальной услуги «Библиотечное обслуживание населения»</w:t>
      </w:r>
    </w:p>
    <w:p w:rsidR="0010438D" w:rsidRPr="0010438D" w:rsidRDefault="0010438D" w:rsidP="0010438D">
      <w:pPr>
        <w:pStyle w:val="a3"/>
        <w:widowControl/>
        <w:autoSpaceDE/>
        <w:adjustRightInd/>
        <w:ind w:left="360"/>
        <w:jc w:val="both"/>
        <w:rPr>
          <w:sz w:val="24"/>
          <w:szCs w:val="24"/>
        </w:rPr>
      </w:pPr>
    </w:p>
    <w:p w:rsidR="0010438D" w:rsidRPr="00011259" w:rsidRDefault="0010438D" w:rsidP="0010438D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11259">
        <w:rPr>
          <w:sz w:val="24"/>
          <w:szCs w:val="24"/>
        </w:rPr>
        <w:t xml:space="preserve">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10438D" w:rsidRDefault="0010438D" w:rsidP="0010438D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10438D" w:rsidRDefault="0010438D" w:rsidP="0010438D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jc w:val="both"/>
        <w:rPr>
          <w:sz w:val="24"/>
          <w:szCs w:val="24"/>
        </w:rPr>
      </w:pPr>
    </w:p>
    <w:p w:rsidR="0010438D" w:rsidRDefault="0010438D" w:rsidP="0010438D">
      <w:pPr>
        <w:rPr>
          <w:b/>
          <w:sz w:val="24"/>
          <w:szCs w:val="24"/>
        </w:rPr>
      </w:pPr>
    </w:p>
    <w:p w:rsidR="0010438D" w:rsidRDefault="0010438D" w:rsidP="00104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Адыковского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10438D" w:rsidRDefault="0010438D" w:rsidP="00104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0438D" w:rsidRDefault="0010438D" w:rsidP="00104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         </w:t>
      </w:r>
      <w:proofErr w:type="spellStart"/>
      <w:r>
        <w:rPr>
          <w:b/>
          <w:sz w:val="24"/>
          <w:szCs w:val="24"/>
        </w:rPr>
        <w:t>Б.Н.Мергульчиева</w:t>
      </w:r>
      <w:proofErr w:type="spellEnd"/>
    </w:p>
    <w:p w:rsidR="0010438D" w:rsidRDefault="0010438D" w:rsidP="0010438D">
      <w:pPr>
        <w:rPr>
          <w:sz w:val="24"/>
          <w:szCs w:val="24"/>
        </w:rPr>
      </w:pPr>
    </w:p>
    <w:p w:rsidR="0010438D" w:rsidRDefault="0010438D" w:rsidP="0010438D">
      <w:pPr>
        <w:rPr>
          <w:sz w:val="24"/>
          <w:szCs w:val="24"/>
        </w:rPr>
      </w:pPr>
    </w:p>
    <w:p w:rsidR="0010438D" w:rsidRDefault="0010438D" w:rsidP="0010438D">
      <w:pPr>
        <w:rPr>
          <w:sz w:val="24"/>
          <w:szCs w:val="24"/>
        </w:rPr>
      </w:pPr>
    </w:p>
    <w:p w:rsidR="0010438D" w:rsidRDefault="0010438D" w:rsidP="0010438D"/>
    <w:p w:rsidR="0010438D" w:rsidRDefault="0010438D" w:rsidP="0010438D"/>
    <w:p w:rsidR="0010438D" w:rsidRDefault="0010438D" w:rsidP="0010438D"/>
    <w:sectPr w:rsidR="0010438D" w:rsidSect="00E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5" w:hanging="360"/>
      </w:pPr>
    </w:lvl>
    <w:lvl w:ilvl="2">
      <w:start w:val="1"/>
      <w:numFmt w:val="decimal"/>
      <w:lvlText w:val="%1.%2.%3."/>
      <w:lvlJc w:val="left"/>
      <w:pPr>
        <w:ind w:left="2730" w:hanging="720"/>
      </w:pPr>
    </w:lvl>
    <w:lvl w:ilvl="3">
      <w:start w:val="1"/>
      <w:numFmt w:val="decimal"/>
      <w:lvlText w:val="%1.%2.%3.%4."/>
      <w:lvlJc w:val="left"/>
      <w:pPr>
        <w:ind w:left="3735" w:hanging="72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105" w:hanging="1080"/>
      </w:pPr>
    </w:lvl>
    <w:lvl w:ilvl="6">
      <w:start w:val="1"/>
      <w:numFmt w:val="decimal"/>
      <w:lvlText w:val="%1.%2.%3.%4.%5.%6.%7."/>
      <w:lvlJc w:val="left"/>
      <w:pPr>
        <w:ind w:left="7110" w:hanging="1080"/>
      </w:pPr>
    </w:lvl>
    <w:lvl w:ilvl="7">
      <w:start w:val="1"/>
      <w:numFmt w:val="decimal"/>
      <w:lvlText w:val="%1.%2.%3.%4.%5.%6.%7.%8."/>
      <w:lvlJc w:val="left"/>
      <w:pPr>
        <w:ind w:left="8475" w:hanging="1440"/>
      </w:pPr>
    </w:lvl>
    <w:lvl w:ilvl="8">
      <w:start w:val="1"/>
      <w:numFmt w:val="decimal"/>
      <w:lvlText w:val="%1.%2.%3.%4.%5.%6.%7.%8.%9."/>
      <w:lvlJc w:val="left"/>
      <w:pPr>
        <w:ind w:left="94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38D"/>
    <w:rsid w:val="0010438D"/>
    <w:rsid w:val="00B85906"/>
    <w:rsid w:val="00C4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>MultiDVD Team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2</cp:revision>
  <dcterms:created xsi:type="dcterms:W3CDTF">2015-12-13T14:06:00Z</dcterms:created>
  <dcterms:modified xsi:type="dcterms:W3CDTF">2015-12-13T14:12:00Z</dcterms:modified>
</cp:coreProperties>
</file>