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BC09E0" w:rsidRPr="00866BA8" w:rsidTr="00513381">
        <w:trPr>
          <w:trHeight w:val="1420"/>
        </w:trPr>
        <w:tc>
          <w:tcPr>
            <w:tcW w:w="4608" w:type="dxa"/>
          </w:tcPr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ХАЛЬМГ ТАҢҺЧИН</w:t>
            </w:r>
          </w:p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866BA8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866BA8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866BA8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866BA8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Pr="00866BA8" w:rsidRDefault="00AC4712" w:rsidP="0095096D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65330592" r:id="rId6"/>
        </w:object>
      </w:r>
      <w:r w:rsidR="0095096D" w:rsidRPr="00866BA8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866BA8" w:rsidRDefault="0095096D" w:rsidP="00866BA8">
      <w:pPr>
        <w:pBdr>
          <w:bottom w:val="single" w:sz="12" w:space="11" w:color="auto"/>
        </w:pBdr>
        <w:tabs>
          <w:tab w:val="left" w:pos="540"/>
        </w:tabs>
        <w:jc w:val="center"/>
      </w:pPr>
      <w:r w:rsidRPr="00866BA8">
        <w:rPr>
          <w:sz w:val="22"/>
          <w:szCs w:val="22"/>
        </w:rPr>
        <w:t xml:space="preserve">тел. /факс (84743) 9-31-34, </w:t>
      </w:r>
      <w:r w:rsidRPr="00866BA8">
        <w:rPr>
          <w:sz w:val="22"/>
          <w:szCs w:val="22"/>
          <w:lang w:val="en-US"/>
        </w:rPr>
        <w:t>email</w:t>
      </w:r>
      <w:r w:rsidRPr="00866BA8">
        <w:rPr>
          <w:sz w:val="22"/>
          <w:szCs w:val="22"/>
        </w:rPr>
        <w:t xml:space="preserve">: </w:t>
      </w:r>
      <w:hyperlink r:id="rId7" w:history="1">
        <w:r w:rsidR="00866BA8" w:rsidRPr="00866BA8">
          <w:rPr>
            <w:rStyle w:val="a6"/>
            <w:color w:val="auto"/>
            <w:sz w:val="22"/>
            <w:szCs w:val="22"/>
            <w:lang w:val="en-US"/>
          </w:rPr>
          <w:t>smo</w:t>
        </w:r>
        <w:r w:rsidR="00866BA8" w:rsidRPr="00866BA8">
          <w:rPr>
            <w:rStyle w:val="a6"/>
            <w:color w:val="auto"/>
            <w:sz w:val="22"/>
            <w:szCs w:val="22"/>
          </w:rPr>
          <w:t>-</w:t>
        </w:r>
        <w:r w:rsidR="00866BA8" w:rsidRPr="00866BA8">
          <w:rPr>
            <w:rStyle w:val="a6"/>
            <w:color w:val="auto"/>
            <w:sz w:val="22"/>
            <w:szCs w:val="22"/>
            <w:lang w:val="en-US"/>
          </w:rPr>
          <w:t>adk</w:t>
        </w:r>
        <w:r w:rsidR="00866BA8" w:rsidRPr="00866BA8">
          <w:rPr>
            <w:rStyle w:val="a6"/>
            <w:color w:val="auto"/>
            <w:sz w:val="22"/>
            <w:szCs w:val="22"/>
          </w:rPr>
          <w:t>@mail.ru</w:t>
        </w:r>
      </w:hyperlink>
      <w:r w:rsidRPr="00866BA8">
        <w:rPr>
          <w:sz w:val="22"/>
          <w:szCs w:val="22"/>
        </w:rPr>
        <w:t xml:space="preserve">, веб-сайт: </w:t>
      </w:r>
      <w:hyperlink r:id="rId8" w:history="1">
        <w:r w:rsidR="00866BA8" w:rsidRPr="00866BA8">
          <w:rPr>
            <w:rStyle w:val="a6"/>
            <w:color w:val="auto"/>
            <w:sz w:val="22"/>
            <w:szCs w:val="22"/>
          </w:rPr>
          <w:t>http://smo-adk.ru/</w:t>
        </w:r>
      </w:hyperlink>
    </w:p>
    <w:p w:rsidR="0095096D" w:rsidRPr="00866BA8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66BA8" w:rsidRDefault="008552B2" w:rsidP="008552B2">
      <w:pPr>
        <w:tabs>
          <w:tab w:val="left" w:pos="3200"/>
          <w:tab w:val="left" w:pos="6520"/>
        </w:tabs>
      </w:pPr>
      <w:r w:rsidRPr="00866BA8">
        <w:rPr>
          <w:b/>
          <w:bCs/>
        </w:rPr>
        <w:t xml:space="preserve"> </w:t>
      </w:r>
      <w:r w:rsidRPr="00866BA8">
        <w:t>«</w:t>
      </w:r>
      <w:r w:rsidR="0069146D" w:rsidRPr="00866BA8">
        <w:t>17</w:t>
      </w:r>
      <w:r w:rsidRPr="00866BA8">
        <w:t xml:space="preserve">» </w:t>
      </w:r>
      <w:r w:rsidR="0069146D" w:rsidRPr="00866BA8">
        <w:t>сентября</w:t>
      </w:r>
      <w:r w:rsidRPr="00866BA8">
        <w:t xml:space="preserve"> 201</w:t>
      </w:r>
      <w:r w:rsidR="00B92279" w:rsidRPr="00866BA8">
        <w:t>8</w:t>
      </w:r>
      <w:r w:rsidRPr="00866BA8">
        <w:t xml:space="preserve"> г.                                        №</w:t>
      </w:r>
      <w:r w:rsidR="0069146D" w:rsidRPr="00866BA8">
        <w:t xml:space="preserve"> 4</w:t>
      </w:r>
      <w:r w:rsidR="00205016" w:rsidRPr="00866BA8">
        <w:t>3</w:t>
      </w:r>
      <w:r w:rsidR="0069146D" w:rsidRPr="00866BA8">
        <w:t xml:space="preserve">    </w:t>
      </w:r>
      <w:r w:rsidR="009E51A4" w:rsidRPr="00866BA8">
        <w:t xml:space="preserve"> </w:t>
      </w:r>
      <w:r w:rsidRPr="00866BA8">
        <w:t xml:space="preserve">                                       пос. Адык</w:t>
      </w:r>
    </w:p>
    <w:p w:rsidR="00205016" w:rsidRPr="00866BA8" w:rsidRDefault="00205016" w:rsidP="0069146D">
      <w:pPr>
        <w:ind w:firstLine="567"/>
        <w:rPr>
          <w:b/>
        </w:rPr>
      </w:pPr>
    </w:p>
    <w:p w:rsidR="00866BA8" w:rsidRPr="00866BA8" w:rsidRDefault="00866BA8" w:rsidP="0069146D">
      <w:pPr>
        <w:ind w:firstLine="567"/>
        <w:rPr>
          <w:b/>
        </w:rPr>
      </w:pPr>
    </w:p>
    <w:p w:rsidR="00866BA8" w:rsidRPr="00866BA8" w:rsidRDefault="00866BA8" w:rsidP="0069146D">
      <w:pPr>
        <w:ind w:firstLine="567"/>
        <w:rPr>
          <w:b/>
        </w:rPr>
      </w:pPr>
    </w:p>
    <w:p w:rsidR="00866BA8" w:rsidRPr="00866BA8" w:rsidRDefault="00866BA8" w:rsidP="00866BA8">
      <w:pPr>
        <w:ind w:firstLine="567"/>
        <w:jc w:val="center"/>
        <w:rPr>
          <w:b/>
        </w:rPr>
      </w:pPr>
      <w:r w:rsidRPr="00866BA8">
        <w:rPr>
          <w:b/>
          <w:spacing w:val="2"/>
        </w:rPr>
        <w:t>О внесении изменений в Порядок формирования, ведения Перечня муниципального имущества Адыковского сельского муниципального образования Республики Калмыкия</w:t>
      </w:r>
      <w:r w:rsidRPr="00866BA8">
        <w:rPr>
          <w:b/>
        </w:rPr>
        <w:t>, 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866BA8" w:rsidRPr="00866BA8" w:rsidRDefault="00866BA8" w:rsidP="00866BA8">
      <w:pPr>
        <w:ind w:firstLine="567"/>
        <w:jc w:val="center"/>
        <w:rPr>
          <w:b/>
        </w:rPr>
      </w:pPr>
    </w:p>
    <w:p w:rsidR="00866BA8" w:rsidRPr="00866BA8" w:rsidRDefault="00866BA8" w:rsidP="00866BA8">
      <w:pPr>
        <w:ind w:firstLine="567"/>
        <w:jc w:val="both"/>
        <w:rPr>
          <w:spacing w:val="2"/>
        </w:rPr>
      </w:pPr>
      <w:r w:rsidRPr="00866BA8">
        <w:rPr>
          <w:spacing w:val="2"/>
        </w:rPr>
        <w:t>В соответствии с 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     администрация Адыковского сельского муниципального образования Республики Калмыкия</w:t>
      </w:r>
    </w:p>
    <w:p w:rsidR="00866BA8" w:rsidRPr="00866BA8" w:rsidRDefault="00866BA8" w:rsidP="00866BA8">
      <w:pPr>
        <w:ind w:firstLine="567"/>
        <w:jc w:val="center"/>
        <w:rPr>
          <w:spacing w:val="2"/>
        </w:rPr>
      </w:pPr>
    </w:p>
    <w:p w:rsidR="00866BA8" w:rsidRPr="00866BA8" w:rsidRDefault="00866BA8" w:rsidP="00866BA8">
      <w:pPr>
        <w:ind w:firstLine="567"/>
        <w:jc w:val="center"/>
        <w:rPr>
          <w:spacing w:val="2"/>
        </w:rPr>
      </w:pPr>
      <w:r w:rsidRPr="00866BA8">
        <w:rPr>
          <w:spacing w:val="2"/>
        </w:rPr>
        <w:t>ПОСТАНОВЛЯЕТ</w:t>
      </w:r>
    </w:p>
    <w:p w:rsidR="00866BA8" w:rsidRPr="00866BA8" w:rsidRDefault="00866BA8" w:rsidP="00866BA8">
      <w:pPr>
        <w:ind w:firstLine="567"/>
        <w:jc w:val="center"/>
        <w:rPr>
          <w:spacing w:val="2"/>
        </w:rPr>
      </w:pPr>
    </w:p>
    <w:p w:rsidR="00205016" w:rsidRPr="00866BA8" w:rsidRDefault="00866BA8" w:rsidP="00866BA8">
      <w:pPr>
        <w:pStyle w:val="a5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b/>
          <w:sz w:val="24"/>
          <w:szCs w:val="24"/>
        </w:rPr>
      </w:pPr>
      <w:r w:rsidRPr="00866BA8">
        <w:rPr>
          <w:rFonts w:ascii="Times New Roman" w:hAnsi="Times New Roman"/>
          <w:spacing w:val="2"/>
          <w:sz w:val="24"/>
          <w:szCs w:val="24"/>
        </w:rPr>
        <w:t xml:space="preserve">1. Внести изменения в Порядок формирования, ведения Перечня муниципального имущества Адыковского сельского муниципального образования Республики </w:t>
      </w:r>
      <w:r w:rsidR="00AC4712" w:rsidRPr="00866BA8">
        <w:rPr>
          <w:rFonts w:ascii="Times New Roman" w:hAnsi="Times New Roman"/>
          <w:spacing w:val="2"/>
          <w:sz w:val="24"/>
          <w:szCs w:val="24"/>
        </w:rPr>
        <w:t>Калмыкия</w:t>
      </w:r>
      <w:r w:rsidR="00AC4712" w:rsidRPr="00866BA8">
        <w:rPr>
          <w:rFonts w:ascii="Times New Roman" w:hAnsi="Times New Roman"/>
          <w:sz w:val="24"/>
          <w:szCs w:val="24"/>
        </w:rPr>
        <w:t>, предназначенного</w:t>
      </w:r>
      <w:r w:rsidRPr="00866BA8">
        <w:rPr>
          <w:rFonts w:ascii="Times New Roman" w:hAnsi="Times New Roman"/>
          <w:sz w:val="24"/>
          <w:szCs w:val="24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предпринимательства, утвержденного Постановлением администрации </w:t>
      </w:r>
      <w:r w:rsidR="00AC4712" w:rsidRPr="00866BA8">
        <w:rPr>
          <w:rFonts w:ascii="Times New Roman" w:hAnsi="Times New Roman"/>
          <w:sz w:val="24"/>
          <w:szCs w:val="24"/>
        </w:rPr>
        <w:t>Адыковского сельского</w:t>
      </w:r>
      <w:r w:rsidRPr="00866BA8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от 05.09.2016 года №67 и изложить его в следующей редакции (приложение №1,2)</w:t>
      </w:r>
      <w:bookmarkStart w:id="0" w:name="_GoBack"/>
      <w:bookmarkEnd w:id="0"/>
    </w:p>
    <w:p w:rsidR="00866BA8" w:rsidRPr="00866BA8" w:rsidRDefault="0069146D" w:rsidP="00866BA8">
      <w:pPr>
        <w:ind w:firstLine="567"/>
      </w:pPr>
      <w:r w:rsidRPr="00866BA8">
        <w:t>4</w:t>
      </w:r>
      <w:r w:rsidR="005C1BFD" w:rsidRPr="00866BA8">
        <w:t>.</w:t>
      </w:r>
      <w:r w:rsidR="002B4AE8" w:rsidRPr="00866BA8">
        <w:t xml:space="preserve"> </w:t>
      </w:r>
      <w:r w:rsidR="005C1BFD" w:rsidRPr="00866BA8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866BA8" w:rsidRPr="00866BA8">
          <w:rPr>
            <w:rStyle w:val="a6"/>
            <w:color w:val="auto"/>
          </w:rPr>
          <w:t>http://smo-adk.ru/</w:t>
        </w:r>
      </w:hyperlink>
    </w:p>
    <w:p w:rsidR="00234B7C" w:rsidRPr="00866BA8" w:rsidRDefault="006434BE" w:rsidP="00866BA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66BA8">
        <w:t>5</w:t>
      </w:r>
      <w:r w:rsidR="00234B7C" w:rsidRPr="00866BA8">
        <w:t xml:space="preserve">. </w:t>
      </w:r>
      <w:r w:rsidR="00234B7C" w:rsidRPr="00866BA8">
        <w:rPr>
          <w:rStyle w:val="FontStyle12"/>
        </w:rPr>
        <w:t>Настоящее постановление вступает в силу со дня его подписания.</w:t>
      </w:r>
    </w:p>
    <w:p w:rsidR="005C1BFD" w:rsidRPr="00866BA8" w:rsidRDefault="006434BE" w:rsidP="00866BA8">
      <w:pPr>
        <w:shd w:val="clear" w:color="auto" w:fill="FFFFFF"/>
        <w:tabs>
          <w:tab w:val="left" w:pos="778"/>
        </w:tabs>
        <w:spacing w:line="276" w:lineRule="auto"/>
        <w:ind w:firstLine="567"/>
      </w:pPr>
      <w:r w:rsidRPr="00866BA8">
        <w:rPr>
          <w:spacing w:val="-3"/>
        </w:rPr>
        <w:t>6</w:t>
      </w:r>
      <w:r w:rsidR="005C1BFD" w:rsidRPr="00866BA8">
        <w:rPr>
          <w:spacing w:val="-3"/>
        </w:rPr>
        <w:t xml:space="preserve">. </w:t>
      </w:r>
      <w:r w:rsidR="005C1BFD" w:rsidRPr="00866BA8">
        <w:t>Контроль за исполнением настоящего постановления оставляю за собой.</w:t>
      </w:r>
    </w:p>
    <w:p w:rsidR="005C1BFD" w:rsidRPr="00866BA8" w:rsidRDefault="005C1BFD" w:rsidP="00A86EFD">
      <w:pPr>
        <w:shd w:val="clear" w:color="auto" w:fill="FFFFFF"/>
        <w:tabs>
          <w:tab w:val="left" w:pos="778"/>
        </w:tabs>
        <w:spacing w:line="276" w:lineRule="auto"/>
        <w:ind w:left="197"/>
      </w:pPr>
    </w:p>
    <w:p w:rsidR="005C1BFD" w:rsidRPr="00866BA8" w:rsidRDefault="005C1BFD" w:rsidP="00866BA8">
      <w:pPr>
        <w:spacing w:line="276" w:lineRule="auto"/>
        <w:ind w:left="567"/>
        <w:rPr>
          <w:b/>
        </w:rPr>
      </w:pPr>
      <w:r w:rsidRPr="00866BA8">
        <w:rPr>
          <w:b/>
        </w:rPr>
        <w:t xml:space="preserve">Глава  </w:t>
      </w:r>
    </w:p>
    <w:p w:rsidR="005C1BFD" w:rsidRPr="00866BA8" w:rsidRDefault="005C1BFD" w:rsidP="00866BA8">
      <w:pPr>
        <w:spacing w:line="276" w:lineRule="auto"/>
        <w:ind w:left="567"/>
        <w:rPr>
          <w:b/>
        </w:rPr>
      </w:pPr>
      <w:r w:rsidRPr="00866BA8">
        <w:rPr>
          <w:b/>
        </w:rPr>
        <w:t>Адыковского сельского</w:t>
      </w:r>
    </w:p>
    <w:p w:rsidR="005C1BFD" w:rsidRPr="00866BA8" w:rsidRDefault="005C1BFD" w:rsidP="00866BA8">
      <w:pPr>
        <w:spacing w:line="276" w:lineRule="auto"/>
        <w:ind w:left="567"/>
        <w:rPr>
          <w:b/>
        </w:rPr>
      </w:pPr>
      <w:r w:rsidRPr="00866BA8">
        <w:rPr>
          <w:b/>
        </w:rPr>
        <w:t>муниципального образования</w:t>
      </w:r>
    </w:p>
    <w:p w:rsidR="00234B7C" w:rsidRPr="00866BA8" w:rsidRDefault="005C1BFD" w:rsidP="00866BA8">
      <w:pPr>
        <w:spacing w:line="276" w:lineRule="auto"/>
        <w:ind w:left="567"/>
        <w:rPr>
          <w:b/>
        </w:rPr>
      </w:pPr>
      <w:r w:rsidRPr="00866BA8">
        <w:rPr>
          <w:b/>
        </w:rPr>
        <w:t>Республики Калмыкия (ахлачи)                                    Б.Мергульчиева</w:t>
      </w:r>
    </w:p>
    <w:p w:rsidR="007C6593" w:rsidRPr="00866BA8" w:rsidRDefault="007C6593" w:rsidP="00A86EFD">
      <w:pPr>
        <w:spacing w:line="276" w:lineRule="auto"/>
        <w:rPr>
          <w:b/>
        </w:rPr>
      </w:pPr>
    </w:p>
    <w:p w:rsidR="007C6593" w:rsidRPr="00866BA8" w:rsidRDefault="007C6593" w:rsidP="00A86EFD">
      <w:pPr>
        <w:spacing w:line="276" w:lineRule="auto"/>
        <w:rPr>
          <w:b/>
        </w:rPr>
      </w:pPr>
    </w:p>
    <w:p w:rsidR="00866BA8" w:rsidRPr="00866BA8" w:rsidRDefault="00866BA8" w:rsidP="00A86EFD">
      <w:pPr>
        <w:spacing w:line="276" w:lineRule="auto"/>
        <w:rPr>
          <w:b/>
        </w:rPr>
      </w:pPr>
    </w:p>
    <w:p w:rsidR="00866BA8" w:rsidRPr="00866BA8" w:rsidRDefault="00866BA8" w:rsidP="00A86EFD">
      <w:pPr>
        <w:spacing w:line="276" w:lineRule="auto"/>
        <w:rPr>
          <w:b/>
        </w:rPr>
      </w:pPr>
    </w:p>
    <w:p w:rsidR="00866BA8" w:rsidRPr="00866BA8" w:rsidRDefault="00866BA8" w:rsidP="00A86EFD">
      <w:pPr>
        <w:spacing w:line="276" w:lineRule="auto"/>
        <w:rPr>
          <w:b/>
        </w:rPr>
      </w:pPr>
    </w:p>
    <w:p w:rsidR="00234B7C" w:rsidRPr="00866BA8" w:rsidRDefault="00234B7C" w:rsidP="007C6593">
      <w:pPr>
        <w:tabs>
          <w:tab w:val="left" w:pos="5985"/>
        </w:tabs>
        <w:jc w:val="right"/>
      </w:pPr>
    </w:p>
    <w:p w:rsidR="00205016" w:rsidRPr="00866BA8" w:rsidRDefault="00205016" w:rsidP="00866BA8">
      <w:pPr>
        <w:autoSpaceDE w:val="0"/>
        <w:autoSpaceDN w:val="0"/>
        <w:adjustRightInd w:val="0"/>
        <w:ind w:firstLine="5103"/>
        <w:jc w:val="right"/>
        <w:rPr>
          <w:bCs/>
        </w:rPr>
      </w:pPr>
      <w:r w:rsidRPr="00866BA8">
        <w:rPr>
          <w:bCs/>
        </w:rPr>
        <w:t>Приложение № 1 к Постановлению администрации Адыковского СМО РК</w:t>
      </w:r>
    </w:p>
    <w:p w:rsidR="00205016" w:rsidRPr="00866BA8" w:rsidRDefault="00205016" w:rsidP="00205016">
      <w:pPr>
        <w:autoSpaceDE w:val="0"/>
        <w:autoSpaceDN w:val="0"/>
        <w:adjustRightInd w:val="0"/>
        <w:ind w:firstLine="6521"/>
        <w:jc w:val="right"/>
        <w:rPr>
          <w:b/>
          <w:bCs/>
        </w:rPr>
      </w:pPr>
      <w:r w:rsidRPr="00866BA8">
        <w:rPr>
          <w:bCs/>
        </w:rPr>
        <w:t xml:space="preserve">от «17» сентября 2018г. №43. </w:t>
      </w:r>
    </w:p>
    <w:p w:rsidR="00205016" w:rsidRPr="00866BA8" w:rsidRDefault="00205016" w:rsidP="00205016">
      <w:pPr>
        <w:autoSpaceDE w:val="0"/>
        <w:autoSpaceDN w:val="0"/>
        <w:adjustRightInd w:val="0"/>
        <w:jc w:val="center"/>
        <w:rPr>
          <w:b/>
          <w:bCs/>
        </w:rPr>
      </w:pPr>
    </w:p>
    <w:p w:rsidR="00205016" w:rsidRPr="00866BA8" w:rsidRDefault="00205016" w:rsidP="007C6593">
      <w:pPr>
        <w:tabs>
          <w:tab w:val="left" w:pos="5985"/>
        </w:tabs>
        <w:jc w:val="right"/>
      </w:pPr>
    </w:p>
    <w:p w:rsidR="00205016" w:rsidRPr="00866BA8" w:rsidRDefault="00205016" w:rsidP="00866BA8">
      <w:pPr>
        <w:tabs>
          <w:tab w:val="left" w:pos="5985"/>
        </w:tabs>
        <w:jc w:val="both"/>
      </w:pPr>
    </w:p>
    <w:p w:rsidR="00866BA8" w:rsidRPr="00866BA8" w:rsidRDefault="00205016" w:rsidP="00866BA8">
      <w:pPr>
        <w:pStyle w:val="ConsPlusTitle"/>
        <w:jc w:val="center"/>
        <w:rPr>
          <w:sz w:val="24"/>
          <w:szCs w:val="24"/>
        </w:rPr>
      </w:pPr>
      <w:r w:rsidRPr="00866BA8">
        <w:rPr>
          <w:sz w:val="24"/>
          <w:szCs w:val="24"/>
        </w:rPr>
        <w:t xml:space="preserve">ПОРЯДОК ФОРМИРОВАНИЯ, ВЕДЕНИЯ, 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>ОБЯЗАТЕЛЬНОГО ОПУБЛИКОВАНИЯ</w:t>
      </w:r>
      <w:r w:rsidRPr="00866BA8">
        <w:rPr>
          <w:sz w:val="24"/>
          <w:szCs w:val="24"/>
        </w:rPr>
        <w:t xml:space="preserve"> ПЕРЕЧНЯ МУНИЦИПАЛЬНОГО ИМУЩЕСТВА АДЫКОВСКОГО СЕЛЬСКОГО МУНИЦИПАЛЬНОГО ОБРАЗОВАНИЯ РЕСПУБЛИКИ КАЛМЫКИИ,</w:t>
      </w:r>
    </w:p>
    <w:p w:rsidR="00205016" w:rsidRPr="00866BA8" w:rsidRDefault="00205016" w:rsidP="00866BA8">
      <w:pPr>
        <w:pStyle w:val="ConsPlusTitle"/>
        <w:jc w:val="center"/>
        <w:rPr>
          <w:sz w:val="24"/>
          <w:szCs w:val="24"/>
        </w:rPr>
      </w:pPr>
      <w:r w:rsidRPr="003F00CA">
        <w:rPr>
          <w:rFonts w:eastAsia="Times New Roman"/>
          <w:spacing w:val="2"/>
          <w:sz w:val="24"/>
          <w:szCs w:val="24"/>
          <w:lang w:eastAsia="ru-RU"/>
        </w:rPr>
        <w:t>СВОБОДНОГО ОТ ПРАВ ТРЕТЬИХ ЛИЦ</w:t>
      </w:r>
      <w:r w:rsidR="00866BA8" w:rsidRPr="00866BA8">
        <w:rPr>
          <w:rFonts w:eastAsia="Times New Roman"/>
          <w:spacing w:val="2"/>
          <w:sz w:val="24"/>
          <w:szCs w:val="24"/>
          <w:lang w:eastAsia="ru-RU"/>
        </w:rPr>
        <w:t xml:space="preserve"> 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>(</w:t>
      </w:r>
      <w:r w:rsidRPr="00866BA8">
        <w:rPr>
          <w:rFonts w:eastAsiaTheme="minorHAnsi"/>
          <w:caps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>)</w:t>
      </w:r>
      <w:r w:rsidRPr="00866BA8">
        <w:rPr>
          <w:sz w:val="24"/>
          <w:szCs w:val="24"/>
        </w:rPr>
        <w:t xml:space="preserve">, ПРЕДНАЗНАЧЕННОГО ДЛЯ ПРЕДОСТАВЛЕНИЯ ВО ВЛАДЕНИЕ И(ИЛИ) В ПОЛЬЗОВАНИЕ НА ДОЛГОСРОЧНОЙ ОСНОВЕ СУБЪЕКТАМ МАЛОГО И СРЕДНЕГО ПРЕДПРИНИМАТЕЛЬСТВА 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 xml:space="preserve">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ВКЛЮЧЕННОГО В НЕГО </w:t>
      </w:r>
      <w:r w:rsidRPr="00866BA8">
        <w:rPr>
          <w:rFonts w:eastAsia="Times New Roman"/>
          <w:spacing w:val="2"/>
          <w:sz w:val="24"/>
          <w:szCs w:val="24"/>
          <w:lang w:eastAsia="ru-RU"/>
        </w:rPr>
        <w:t>МУНИЦИПАЛЬНОГО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 xml:space="preserve"> ИМУЩЕСТВА </w:t>
      </w:r>
      <w:r w:rsidRPr="00866BA8">
        <w:rPr>
          <w:sz w:val="24"/>
          <w:szCs w:val="24"/>
        </w:rPr>
        <w:t xml:space="preserve">АДЫКОВСКОГО СЕЛЬСКОГО МУНИЦИПАЛЬНОГО ОБРАЗОВАНИЯ </w:t>
      </w:r>
      <w:r w:rsidRPr="003F00CA">
        <w:rPr>
          <w:rFonts w:eastAsia="Times New Roman"/>
          <w:spacing w:val="2"/>
          <w:sz w:val="24"/>
          <w:szCs w:val="24"/>
          <w:lang w:eastAsia="ru-RU"/>
        </w:rPr>
        <w:t>РЕСПУБЛИКИ КАЛМЫКИЯ</w:t>
      </w:r>
      <w:r w:rsidRPr="00866BA8">
        <w:rPr>
          <w:sz w:val="24"/>
          <w:szCs w:val="24"/>
        </w:rPr>
        <w:t>.</w:t>
      </w:r>
    </w:p>
    <w:p w:rsidR="00205016" w:rsidRPr="00866BA8" w:rsidRDefault="00205016" w:rsidP="00866BA8">
      <w:pPr>
        <w:autoSpaceDE w:val="0"/>
        <w:autoSpaceDN w:val="0"/>
        <w:adjustRightInd w:val="0"/>
        <w:jc w:val="both"/>
      </w:pPr>
    </w:p>
    <w:p w:rsidR="00205016" w:rsidRPr="00AC4712" w:rsidRDefault="00205016" w:rsidP="00866BA8">
      <w:pPr>
        <w:autoSpaceDE w:val="0"/>
        <w:autoSpaceDN w:val="0"/>
        <w:adjustRightInd w:val="0"/>
        <w:ind w:firstLine="539"/>
        <w:jc w:val="both"/>
      </w:pPr>
      <w:r w:rsidRPr="00866BA8">
        <w:t xml:space="preserve">1. Настоящий Порядок определяет правила формирования, ведения, обязательного опубликования  Перечня муниципального имущества </w:t>
      </w:r>
      <w:r w:rsidRPr="00866BA8">
        <w:rPr>
          <w:spacing w:val="2"/>
        </w:rPr>
        <w:t xml:space="preserve">Адыковского сельского муниципального образования </w:t>
      </w:r>
      <w:r w:rsidRPr="00866BA8">
        <w:t>Республики Калмыкия (далее - Перечень), свободного от прав третьих лиц (</w:t>
      </w:r>
      <w:r w:rsidRPr="00866BA8">
        <w:rPr>
          <w:spacing w:val="2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866BA8">
        <w:t xml:space="preserve">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866BA8" w:rsidRPr="00AC4712" w:rsidRDefault="00866BA8" w:rsidP="00866BA8">
      <w:pPr>
        <w:autoSpaceDE w:val="0"/>
        <w:autoSpaceDN w:val="0"/>
        <w:adjustRightInd w:val="0"/>
        <w:ind w:firstLine="539"/>
        <w:jc w:val="both"/>
      </w:pPr>
    </w:p>
    <w:p w:rsidR="00205016" w:rsidRPr="00AC4712" w:rsidRDefault="00205016" w:rsidP="00866BA8">
      <w:pPr>
        <w:autoSpaceDE w:val="0"/>
        <w:autoSpaceDN w:val="0"/>
        <w:adjustRightInd w:val="0"/>
        <w:ind w:firstLine="539"/>
        <w:jc w:val="both"/>
      </w:pPr>
      <w:r w:rsidRPr="00866BA8">
        <w:t xml:space="preserve">2. Настоящий Порядок разработан в целях оказания имущественной поддержки субъектам малого и среднего </w:t>
      </w:r>
      <w:proofErr w:type="gramStart"/>
      <w:r w:rsidRPr="00866BA8">
        <w:t>предпринимательства  на</w:t>
      </w:r>
      <w:proofErr w:type="gramEnd"/>
      <w:r w:rsidRPr="00866BA8">
        <w:t xml:space="preserve"> территории Адыковского сельского муниципального образования  Республике Калмыкия.</w:t>
      </w:r>
    </w:p>
    <w:p w:rsidR="00866BA8" w:rsidRPr="00AC4712" w:rsidRDefault="00866BA8" w:rsidP="00866BA8">
      <w:pPr>
        <w:autoSpaceDE w:val="0"/>
        <w:autoSpaceDN w:val="0"/>
        <w:adjustRightInd w:val="0"/>
        <w:ind w:firstLine="539"/>
        <w:jc w:val="both"/>
      </w:pPr>
    </w:p>
    <w:p w:rsidR="00205016" w:rsidRPr="00AC4712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 xml:space="preserve">3. Перечень является информационной базой, содержащей сведения о муниципальном  имуществе </w:t>
      </w:r>
      <w:r w:rsidRPr="00866BA8">
        <w:rPr>
          <w:spacing w:val="2"/>
        </w:rPr>
        <w:t>Адыковского сельского муниципального образования</w:t>
      </w:r>
      <w:r w:rsidRPr="00866BA8">
        <w:rPr>
          <w:b/>
          <w:spacing w:val="2"/>
        </w:rPr>
        <w:t xml:space="preserve"> </w:t>
      </w:r>
      <w:r w:rsidRPr="00866BA8">
        <w:t>Республики Калмыкия (далее -муниципальное имущество), свободном от прав третьих лиц (</w:t>
      </w:r>
      <w:r w:rsidRPr="00866BA8">
        <w:rPr>
          <w:spacing w:val="2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866BA8">
        <w:t>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предпринимательства.</w:t>
      </w:r>
    </w:p>
    <w:p w:rsidR="00866BA8" w:rsidRPr="00AC4712" w:rsidRDefault="00866BA8" w:rsidP="00866BA8">
      <w:pPr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 xml:space="preserve">4. В Перечень включаются следующие сведения об объектах муниципальной собственности </w:t>
      </w:r>
      <w:r w:rsidRPr="00866BA8">
        <w:rPr>
          <w:spacing w:val="2"/>
        </w:rPr>
        <w:t xml:space="preserve">Адыковского сельского муниципального образования </w:t>
      </w:r>
      <w:r w:rsidRPr="00866BA8">
        <w:t xml:space="preserve">Республики Калмыкия, </w:t>
      </w:r>
      <w:r w:rsidRPr="00866BA8">
        <w:rPr>
          <w:spacing w:val="2"/>
        </w:rPr>
        <w:t xml:space="preserve">в том числе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</w:t>
      </w:r>
      <w:r w:rsidRPr="00866BA8">
        <w:rPr>
          <w:spacing w:val="2"/>
        </w:rPr>
        <w:lastRenderedPageBreak/>
        <w:t>лиц (</w:t>
      </w:r>
      <w:r w:rsidRPr="00866BA8">
        <w:rPr>
          <w:rFonts w:eastAsiaTheme="minorHAnsi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66BA8">
        <w:rPr>
          <w:spacing w:val="2"/>
        </w:rPr>
        <w:t>):</w:t>
      </w:r>
      <w:r w:rsidRPr="00866BA8">
        <w:t xml:space="preserve"> 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1) Наименование объекта;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2) Местонахождение (адрес) объекта;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3) Идентификационные характеристики объекта (кадастровый номер, идентификационный номер и др.);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4) Вид объекта (здание, строение, сооружение, нежилое помещение, оборудование, машина, механизм, установка, транспортное средство);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5) Технические характеристики объекта, год постройки (выпуска) и т.д.;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6) Цель использования объекта при сдаче его в аренду в соответствии с назначением объекта;</w:t>
      </w:r>
    </w:p>
    <w:p w:rsidR="00205016" w:rsidRPr="00AC4712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866BA8" w:rsidRPr="00AC4712" w:rsidRDefault="00866BA8" w:rsidP="00866BA8">
      <w:pPr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 xml:space="preserve">4.1. </w:t>
      </w:r>
      <w:r w:rsidRPr="00866BA8">
        <w:rPr>
          <w:spacing w:val="2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указанного предприятия или учреждения и с согласия администрации Адыковского сельского муниципального образования Республики Калмыкия может быть включено в перечень муниципального имущества Республики Калмыкия, свободного от прав третьих лиц (</w:t>
      </w:r>
      <w:r w:rsidRPr="00866BA8">
        <w:rPr>
          <w:rFonts w:eastAsiaTheme="minorHAnsi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66BA8">
        <w:rPr>
          <w:spacing w:val="2"/>
        </w:rPr>
        <w:t>), которое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205016" w:rsidRPr="003F00CA" w:rsidRDefault="00205016" w:rsidP="00866BA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866BA8">
        <w:t>5.</w:t>
      </w:r>
      <w:r w:rsidRPr="00866BA8">
        <w:rPr>
          <w:spacing w:val="2"/>
        </w:rPr>
        <w:t xml:space="preserve"> </w:t>
      </w:r>
      <w:r w:rsidRPr="003F00CA">
        <w:rPr>
          <w:spacing w:val="2"/>
        </w:rPr>
        <w:t xml:space="preserve">Ведение Перечня осуществляется на электронном и бумажном носителях </w:t>
      </w:r>
      <w:r w:rsidRPr="00866BA8">
        <w:t xml:space="preserve">администрацией </w:t>
      </w:r>
      <w:r w:rsidRPr="00866BA8">
        <w:rPr>
          <w:spacing w:val="2"/>
        </w:rPr>
        <w:t xml:space="preserve">Адыковского сельского муниципального образования Республики Калмыкия (далее –Уполномоченный орган), </w:t>
      </w:r>
      <w:r w:rsidRPr="003F00CA">
        <w:rPr>
          <w:spacing w:val="2"/>
        </w:rPr>
        <w:t>котор</w:t>
      </w:r>
      <w:r w:rsidRPr="00866BA8">
        <w:rPr>
          <w:spacing w:val="2"/>
        </w:rPr>
        <w:t>ая</w:t>
      </w:r>
      <w:r w:rsidRPr="003F00CA">
        <w:rPr>
          <w:spacing w:val="2"/>
        </w:rPr>
        <w:t xml:space="preserve"> несет ответственность за достоверность содержащихся в Перечне сведений.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6. Предложения о муниципальном имуществе, которые предполагается включить в Перечень и (или) исключить из него, либо об изменении сведений об объектах муниципальной собственности  Адыковского сельского муниципального образования Республики Калмыкия, включенных в Перечень, направляются непосредственно в уполномоченный орган.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В предложениях должны содержаться: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1) сведения о муниципальном имуществе, которые предполагается включить в Перечень и (или) исключить из него, либо подлежащие изменению сведения о муниципальном имуществе, включенных в Перечень, указанные в подпунктах 1-7 пункта 4 настоящего Порядка;</w:t>
      </w:r>
    </w:p>
    <w:p w:rsidR="00205016" w:rsidRPr="00AC4712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2) обоснование необходимости изменения Перечня.</w:t>
      </w:r>
    </w:p>
    <w:p w:rsidR="00866BA8" w:rsidRPr="00AC4712" w:rsidRDefault="00866BA8" w:rsidP="00866BA8">
      <w:pPr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7.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1) издает распоряжение  «О внесении изменений в Перечень».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2) направляет заявителю письменное отклонение предложения о внесении изменений в Перечень с обоснованием такого отклонения.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Отклонение уполномоченным органом предложения о необходимости включения в Перечень сведений о муниципальном имуществе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lastRenderedPageBreak/>
        <w:t>Объекты учета исключаются из Перечня в течение 30 дней со дня утверждения документа о наступлении следующих оснований:</w:t>
      </w:r>
    </w:p>
    <w:p w:rsidR="00205016" w:rsidRPr="00866BA8" w:rsidRDefault="00205016" w:rsidP="00866BA8">
      <w:pPr>
        <w:autoSpaceDE w:val="0"/>
        <w:autoSpaceDN w:val="0"/>
        <w:adjustRightInd w:val="0"/>
        <w:ind w:firstLine="539"/>
        <w:jc w:val="both"/>
      </w:pPr>
      <w:r w:rsidRPr="00866BA8">
        <w:t>1) прекращение права собственности;</w:t>
      </w:r>
    </w:p>
    <w:p w:rsidR="00205016" w:rsidRPr="00866BA8" w:rsidRDefault="00205016" w:rsidP="00866BA8">
      <w:pPr>
        <w:autoSpaceDE w:val="0"/>
        <w:autoSpaceDN w:val="0"/>
        <w:adjustRightInd w:val="0"/>
        <w:ind w:firstLine="539"/>
        <w:jc w:val="both"/>
      </w:pPr>
      <w:r w:rsidRPr="00866BA8">
        <w:t>2) постановка объекта недвижимого имущества на капитальный ремонт и (или) реконструкцию;</w:t>
      </w:r>
    </w:p>
    <w:p w:rsidR="00205016" w:rsidRPr="00866BA8" w:rsidRDefault="00205016" w:rsidP="00866BA8">
      <w:pPr>
        <w:autoSpaceDE w:val="0"/>
        <w:autoSpaceDN w:val="0"/>
        <w:adjustRightInd w:val="0"/>
        <w:ind w:firstLine="539"/>
        <w:jc w:val="both"/>
      </w:pPr>
      <w:r w:rsidRPr="00866BA8">
        <w:t>3) снос объекта недвижимого имущества, в котором расположены объекты учета;</w:t>
      </w:r>
    </w:p>
    <w:p w:rsidR="00205016" w:rsidRPr="00AC4712" w:rsidRDefault="00205016" w:rsidP="00866BA8">
      <w:pPr>
        <w:autoSpaceDE w:val="0"/>
        <w:autoSpaceDN w:val="0"/>
        <w:adjustRightInd w:val="0"/>
        <w:ind w:firstLine="539"/>
        <w:jc w:val="both"/>
      </w:pPr>
      <w:r w:rsidRPr="00866BA8"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866BA8" w:rsidRPr="00AC4712" w:rsidRDefault="00866BA8" w:rsidP="00866BA8">
      <w:pPr>
        <w:autoSpaceDE w:val="0"/>
        <w:autoSpaceDN w:val="0"/>
        <w:adjustRightInd w:val="0"/>
        <w:ind w:firstLine="539"/>
        <w:jc w:val="both"/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8. В Перечень включается муниципальное имущество, свободное от прав третьих лиц (</w:t>
      </w:r>
      <w:r w:rsidRPr="00866BA8">
        <w:rPr>
          <w:rFonts w:eastAsiaTheme="minorHAnsi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866BA8">
        <w:t>), за исключением следующих случаев: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1) на рассмотрении органа государственной власти Республики Калмыкия, уполномоченного на осуществление функций по приватизации муниципального имущества,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05016" w:rsidRPr="00AC4712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>3) имущество подлежит включению в прогнозный план приватизации Адыковского сельского муниципального образования Республики Калмыкия.</w:t>
      </w:r>
    </w:p>
    <w:p w:rsidR="00866BA8" w:rsidRPr="00AC4712" w:rsidRDefault="00866BA8" w:rsidP="00866BA8">
      <w:pPr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 xml:space="preserve">9. Постановления  уполномоченного органа об утверждении Перечня и о внесении в него изменений   обнародуются в специально установленных местах, размещаются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866BA8" w:rsidRPr="00866BA8">
          <w:rPr>
            <w:rStyle w:val="a6"/>
            <w:color w:val="auto"/>
          </w:rPr>
          <w:t>http://smo-adk.ru/</w:t>
        </w:r>
      </w:hyperlink>
      <w:r w:rsidR="00866BA8" w:rsidRPr="00866BA8">
        <w:t>.</w:t>
      </w:r>
    </w:p>
    <w:p w:rsidR="00866BA8" w:rsidRPr="00866BA8" w:rsidRDefault="00866BA8" w:rsidP="00866BA8">
      <w:pPr>
        <w:autoSpaceDE w:val="0"/>
        <w:autoSpaceDN w:val="0"/>
        <w:adjustRightInd w:val="0"/>
        <w:ind w:firstLine="54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205016" w:rsidRPr="00866BA8" w:rsidRDefault="00205016" w:rsidP="00866BA8">
      <w:pPr>
        <w:autoSpaceDE w:val="0"/>
        <w:autoSpaceDN w:val="0"/>
        <w:adjustRightInd w:val="0"/>
        <w:ind w:firstLine="540"/>
        <w:jc w:val="both"/>
      </w:pPr>
      <w:r w:rsidRPr="00866BA8">
        <w:t xml:space="preserve"> 10. Включенное в Перечень муниципальное имущество  предоставляется в аренду исключительно субъектам малого и среднего предпринимательства и организациям,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</w:t>
      </w:r>
      <w:r w:rsidR="00866BA8" w:rsidRPr="00866BA8">
        <w:t>ельства в Российской Федерации»/</w:t>
      </w:r>
    </w:p>
    <w:p w:rsidR="00866BA8" w:rsidRPr="00866BA8" w:rsidRDefault="00866BA8" w:rsidP="00866BA8">
      <w:pPr>
        <w:autoSpaceDE w:val="0"/>
        <w:autoSpaceDN w:val="0"/>
        <w:adjustRightInd w:val="0"/>
        <w:ind w:firstLine="540"/>
        <w:jc w:val="both"/>
      </w:pPr>
    </w:p>
    <w:p w:rsidR="00205016" w:rsidRPr="00AC4712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 xml:space="preserve">11. Пользование муниципальным </w:t>
      </w:r>
      <w:proofErr w:type="gramStart"/>
      <w:r w:rsidRPr="00866BA8">
        <w:t>имуществом  осуществляется</w:t>
      </w:r>
      <w:proofErr w:type="gramEnd"/>
      <w:r w:rsidRPr="00866BA8">
        <w:t xml:space="preserve"> субъектами 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предпринимательства.</w:t>
      </w:r>
    </w:p>
    <w:p w:rsidR="00866BA8" w:rsidRPr="00AC4712" w:rsidRDefault="00866BA8" w:rsidP="00866BA8">
      <w:pPr>
        <w:widowControl w:val="0"/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pStyle w:val="ConsPlusNormal"/>
        <w:ind w:firstLine="540"/>
        <w:jc w:val="both"/>
        <w:rPr>
          <w:sz w:val="24"/>
          <w:szCs w:val="24"/>
        </w:rPr>
      </w:pPr>
      <w:r w:rsidRPr="00866BA8">
        <w:rPr>
          <w:sz w:val="24"/>
          <w:szCs w:val="24"/>
        </w:rPr>
        <w:t>12.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205016" w:rsidRPr="003F00CA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Размер льготной ставки арендной платы по договорам в отношении государственного имущества, включенного в Перечень, определяется:</w:t>
      </w:r>
    </w:p>
    <w:p w:rsidR="00205016" w:rsidRPr="003F00CA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 первый год аренды - 40 процентов размера арендной платы;</w:t>
      </w:r>
    </w:p>
    <w:p w:rsidR="00205016" w:rsidRPr="003F00CA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во второй год аренды - 60 процентов размера арендной платы;</w:t>
      </w:r>
    </w:p>
    <w:p w:rsidR="00205016" w:rsidRPr="003F00CA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 третий год аренды - 80 процентов размера арендной платы;</w:t>
      </w:r>
    </w:p>
    <w:p w:rsidR="00205016" w:rsidRPr="00AC4712" w:rsidRDefault="00205016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F00CA">
        <w:rPr>
          <w:spacing w:val="2"/>
        </w:rPr>
        <w:t>- в четвертый год аренды и далее - 100 процентов размера арендной платы.</w:t>
      </w:r>
    </w:p>
    <w:p w:rsidR="00866BA8" w:rsidRPr="00AC4712" w:rsidRDefault="00866BA8" w:rsidP="00866BA8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205016" w:rsidRPr="00866BA8" w:rsidRDefault="00205016" w:rsidP="00866BA8">
      <w:pPr>
        <w:widowControl w:val="0"/>
        <w:autoSpaceDE w:val="0"/>
        <w:autoSpaceDN w:val="0"/>
        <w:adjustRightInd w:val="0"/>
        <w:spacing w:after="240"/>
        <w:ind w:firstLine="540"/>
        <w:jc w:val="both"/>
      </w:pPr>
      <w:bookmarkStart w:id="1" w:name="Par51"/>
      <w:bookmarkEnd w:id="1"/>
      <w:r w:rsidRPr="00866BA8">
        <w:t>13. Для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4) копию документа, удостоверяющего л</w:t>
      </w:r>
      <w:r w:rsidR="00866BA8" w:rsidRPr="00866BA8">
        <w:t>ичность представителя заявителя.</w:t>
      </w:r>
    </w:p>
    <w:p w:rsidR="00866BA8" w:rsidRPr="00866BA8" w:rsidRDefault="00866BA8" w:rsidP="00866BA8">
      <w:pPr>
        <w:widowControl w:val="0"/>
        <w:autoSpaceDE w:val="0"/>
        <w:autoSpaceDN w:val="0"/>
        <w:adjustRightInd w:val="0"/>
        <w:ind w:firstLine="540"/>
        <w:jc w:val="both"/>
      </w:pP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14. Ответственность за достоверность представляемой информации несут субъекты малого и среднего предпринимательства. В десятидневный срок с даты подачи субъектом малого и среднего предпринимательства заявления, указанного в пункте 1</w:t>
      </w:r>
      <w:r w:rsidR="00866BA8" w:rsidRPr="00866BA8">
        <w:t>3</w:t>
      </w:r>
      <w:r w:rsidRPr="00866BA8">
        <w:t xml:space="preserve"> настоящего Порядка, уполномоченный орган проверяет достоверность представляемой информации путем направления </w:t>
      </w:r>
      <w:proofErr w:type="gramStart"/>
      <w:r w:rsidRPr="00866BA8">
        <w:t>межведомствен- ных</w:t>
      </w:r>
      <w:proofErr w:type="gramEnd"/>
      <w:r w:rsidRPr="00866BA8">
        <w:t xml:space="preserve"> запросов: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205016" w:rsidRPr="00866BA8" w:rsidRDefault="00205016" w:rsidP="00866BA8">
      <w:pPr>
        <w:widowControl w:val="0"/>
        <w:autoSpaceDE w:val="0"/>
        <w:autoSpaceDN w:val="0"/>
        <w:adjustRightInd w:val="0"/>
        <w:ind w:firstLine="540"/>
        <w:jc w:val="both"/>
      </w:pPr>
      <w:r w:rsidRPr="00866BA8"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866BA8">
      <w:pPr>
        <w:jc w:val="both"/>
      </w:pPr>
    </w:p>
    <w:p w:rsidR="00205016" w:rsidRPr="00866BA8" w:rsidRDefault="00205016" w:rsidP="00205016"/>
    <w:p w:rsidR="00205016" w:rsidRPr="00866BA8" w:rsidRDefault="00205016" w:rsidP="00866BA8">
      <w:pPr>
        <w:autoSpaceDE w:val="0"/>
        <w:autoSpaceDN w:val="0"/>
        <w:adjustRightInd w:val="0"/>
        <w:ind w:firstLine="5245"/>
        <w:jc w:val="right"/>
        <w:rPr>
          <w:bCs/>
        </w:rPr>
      </w:pPr>
      <w:r w:rsidRPr="00866BA8">
        <w:rPr>
          <w:bCs/>
        </w:rPr>
        <w:lastRenderedPageBreak/>
        <w:t>Приложение № 2 к Постановлению администрации Адыковского СМО РК</w:t>
      </w:r>
    </w:p>
    <w:p w:rsidR="00205016" w:rsidRPr="00866BA8" w:rsidRDefault="00205016" w:rsidP="00866BA8">
      <w:pPr>
        <w:autoSpaceDE w:val="0"/>
        <w:autoSpaceDN w:val="0"/>
        <w:adjustRightInd w:val="0"/>
        <w:ind w:firstLine="5670"/>
        <w:jc w:val="right"/>
        <w:rPr>
          <w:b/>
          <w:bCs/>
        </w:rPr>
      </w:pPr>
      <w:r w:rsidRPr="00866BA8">
        <w:rPr>
          <w:bCs/>
        </w:rPr>
        <w:t xml:space="preserve">от «17» сентября 2018г. №43. </w:t>
      </w:r>
    </w:p>
    <w:p w:rsidR="00205016" w:rsidRPr="00866BA8" w:rsidRDefault="00205016" w:rsidP="00205016">
      <w:pPr>
        <w:autoSpaceDE w:val="0"/>
        <w:autoSpaceDN w:val="0"/>
        <w:adjustRightInd w:val="0"/>
        <w:jc w:val="center"/>
        <w:rPr>
          <w:b/>
          <w:bCs/>
        </w:rPr>
      </w:pPr>
    </w:p>
    <w:p w:rsidR="00205016" w:rsidRPr="00866BA8" w:rsidRDefault="00205016" w:rsidP="00205016">
      <w:pPr>
        <w:autoSpaceDE w:val="0"/>
        <w:autoSpaceDN w:val="0"/>
        <w:adjustRightInd w:val="0"/>
        <w:jc w:val="center"/>
        <w:rPr>
          <w:b/>
          <w:bCs/>
        </w:rPr>
      </w:pPr>
    </w:p>
    <w:p w:rsidR="00205016" w:rsidRPr="00866BA8" w:rsidRDefault="00866BA8" w:rsidP="00866B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66BA8">
        <w:rPr>
          <w:b/>
          <w:bCs/>
          <w:sz w:val="28"/>
          <w:szCs w:val="28"/>
        </w:rPr>
        <w:t xml:space="preserve">                                      </w:t>
      </w:r>
      <w:r w:rsidR="00205016" w:rsidRPr="00866BA8">
        <w:rPr>
          <w:b/>
          <w:bCs/>
          <w:sz w:val="28"/>
          <w:szCs w:val="28"/>
        </w:rPr>
        <w:t>ФОРМА ПЕРЕЧНЯ</w:t>
      </w:r>
    </w:p>
    <w:p w:rsidR="00205016" w:rsidRPr="00866BA8" w:rsidRDefault="00205016" w:rsidP="00866BA8">
      <w:pPr>
        <w:autoSpaceDE w:val="0"/>
        <w:autoSpaceDN w:val="0"/>
        <w:adjustRightInd w:val="0"/>
        <w:ind w:left="-1134"/>
        <w:jc w:val="center"/>
        <w:rPr>
          <w:bCs/>
        </w:rPr>
      </w:pPr>
      <w:r w:rsidRPr="00866BA8">
        <w:rPr>
          <w:bCs/>
        </w:rPr>
        <w:t xml:space="preserve">МУНИЦИПАЛЬНОГО ИМУЩЕСТВА </w:t>
      </w:r>
    </w:p>
    <w:p w:rsidR="00205016" w:rsidRPr="00866BA8" w:rsidRDefault="00205016" w:rsidP="00866BA8">
      <w:pPr>
        <w:autoSpaceDE w:val="0"/>
        <w:autoSpaceDN w:val="0"/>
        <w:adjustRightInd w:val="0"/>
        <w:ind w:left="-1134" w:right="-142"/>
        <w:jc w:val="center"/>
        <w:rPr>
          <w:bCs/>
        </w:rPr>
      </w:pPr>
      <w:r w:rsidRPr="00866BA8">
        <w:rPr>
          <w:bCs/>
        </w:rPr>
        <w:t>АДЫКОВСКОГО СЕЛЬСКОГО МУНИЦИПАЛЬНОГО ОБРАЗОВАНИЯ РЕСПУБЛИКИ КАЛМЫКИЯ,</w:t>
      </w:r>
    </w:p>
    <w:p w:rsidR="00866BA8" w:rsidRPr="00866BA8" w:rsidRDefault="00205016" w:rsidP="00866BA8">
      <w:pPr>
        <w:autoSpaceDE w:val="0"/>
        <w:autoSpaceDN w:val="0"/>
        <w:adjustRightInd w:val="0"/>
        <w:ind w:left="-1134"/>
        <w:jc w:val="center"/>
        <w:rPr>
          <w:rFonts w:eastAsiaTheme="minorHAnsi"/>
          <w:caps/>
          <w:lang w:eastAsia="en-US"/>
        </w:rPr>
      </w:pPr>
      <w:r w:rsidRPr="00866BA8">
        <w:rPr>
          <w:bCs/>
        </w:rPr>
        <w:t xml:space="preserve"> СВОБОДНОГО ОТ ПРАВ ТРЕТЬИХ ЛИЦ (</w:t>
      </w:r>
      <w:r w:rsidRPr="00866BA8">
        <w:rPr>
          <w:rFonts w:eastAsiaTheme="minorHAnsi"/>
          <w:caps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</w:t>
      </w:r>
    </w:p>
    <w:p w:rsidR="00205016" w:rsidRPr="00866BA8" w:rsidRDefault="00205016" w:rsidP="00866BA8">
      <w:pPr>
        <w:autoSpaceDE w:val="0"/>
        <w:autoSpaceDN w:val="0"/>
        <w:adjustRightInd w:val="0"/>
        <w:ind w:left="-1134"/>
        <w:jc w:val="center"/>
        <w:rPr>
          <w:spacing w:val="2"/>
        </w:rPr>
      </w:pPr>
      <w:r w:rsidRPr="00866BA8">
        <w:rPr>
          <w:rFonts w:eastAsiaTheme="minorHAnsi"/>
          <w:caps/>
          <w:lang w:eastAsia="en-US"/>
        </w:rPr>
        <w:t>субъектов малого и среднего предпринимательства</w:t>
      </w:r>
      <w:r w:rsidRPr="003F00CA">
        <w:rPr>
          <w:spacing w:val="2"/>
        </w:rPr>
        <w:t>)</w:t>
      </w:r>
    </w:p>
    <w:p w:rsidR="00866BA8" w:rsidRPr="00866BA8" w:rsidRDefault="00866BA8" w:rsidP="00205016">
      <w:pPr>
        <w:autoSpaceDE w:val="0"/>
        <w:autoSpaceDN w:val="0"/>
        <w:adjustRightInd w:val="0"/>
        <w:jc w:val="center"/>
        <w:rPr>
          <w:spacing w:val="2"/>
        </w:rPr>
      </w:pPr>
    </w:p>
    <w:tbl>
      <w:tblPr>
        <w:tblStyle w:val="a3"/>
        <w:tblW w:w="11233" w:type="dxa"/>
        <w:tblInd w:w="-1168" w:type="dxa"/>
        <w:tblLook w:val="04A0" w:firstRow="1" w:lastRow="0" w:firstColumn="1" w:lastColumn="0" w:noHBand="0" w:noVBand="1"/>
      </w:tblPr>
      <w:tblGrid>
        <w:gridCol w:w="474"/>
        <w:gridCol w:w="1119"/>
        <w:gridCol w:w="1390"/>
        <w:gridCol w:w="2051"/>
        <w:gridCol w:w="1596"/>
        <w:gridCol w:w="1575"/>
        <w:gridCol w:w="1467"/>
        <w:gridCol w:w="1561"/>
      </w:tblGrid>
      <w:tr w:rsidR="00866BA8" w:rsidRPr="00866BA8" w:rsidTr="00866BA8">
        <w:tc>
          <w:tcPr>
            <w:tcW w:w="474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119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6BA8">
              <w:rPr>
                <w:b/>
                <w:bCs/>
                <w:sz w:val="20"/>
                <w:szCs w:val="20"/>
              </w:rPr>
              <w:t>Наимено-вание</w:t>
            </w:r>
            <w:proofErr w:type="spellEnd"/>
            <w:r w:rsidRPr="00866BA8">
              <w:rPr>
                <w:b/>
                <w:bCs/>
                <w:sz w:val="20"/>
                <w:szCs w:val="20"/>
              </w:rPr>
              <w:t xml:space="preserve"> объекта</w:t>
            </w:r>
          </w:p>
        </w:tc>
        <w:tc>
          <w:tcPr>
            <w:tcW w:w="1390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6BA8">
              <w:rPr>
                <w:b/>
                <w:bCs/>
                <w:sz w:val="20"/>
                <w:szCs w:val="20"/>
              </w:rPr>
              <w:t>Местонахож-дение</w:t>
            </w:r>
            <w:proofErr w:type="spellEnd"/>
            <w:r w:rsidRPr="00866BA8">
              <w:rPr>
                <w:b/>
                <w:bCs/>
                <w:sz w:val="20"/>
                <w:szCs w:val="20"/>
              </w:rPr>
              <w:t xml:space="preserve"> (адрес) объекта</w:t>
            </w:r>
          </w:p>
        </w:tc>
        <w:tc>
          <w:tcPr>
            <w:tcW w:w="205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96" w:type="dxa"/>
          </w:tcPr>
          <w:p w:rsidR="00866BA8" w:rsidRPr="00866BA8" w:rsidRDefault="00866BA8" w:rsidP="00866BA8">
            <w:pPr>
              <w:pStyle w:val="format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6BA8">
              <w:rPr>
                <w:b/>
                <w:sz w:val="20"/>
                <w:szCs w:val="20"/>
              </w:rPr>
              <w:t>Вид объекта</w:t>
            </w:r>
          </w:p>
          <w:p w:rsidR="00866BA8" w:rsidRPr="00866BA8" w:rsidRDefault="00866BA8" w:rsidP="00866BA8">
            <w:pPr>
              <w:pStyle w:val="formattext"/>
              <w:spacing w:before="0" w:beforeAutospacing="0" w:after="0" w:afterAutospacing="0"/>
              <w:ind w:left="-57" w:right="-5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66BA8">
              <w:rPr>
                <w:b/>
                <w:sz w:val="20"/>
                <w:szCs w:val="20"/>
              </w:rPr>
              <w:t xml:space="preserve">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575" w:type="dxa"/>
          </w:tcPr>
          <w:p w:rsidR="00866BA8" w:rsidRPr="00866BA8" w:rsidRDefault="00866BA8" w:rsidP="00866BA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66BA8">
              <w:rPr>
                <w:b/>
                <w:sz w:val="20"/>
                <w:szCs w:val="20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467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56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66BA8">
              <w:rPr>
                <w:b/>
                <w:bCs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866BA8" w:rsidRPr="00866BA8" w:rsidTr="00866BA8">
        <w:tc>
          <w:tcPr>
            <w:tcW w:w="474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19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75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67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6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6BA8">
              <w:rPr>
                <w:bCs/>
                <w:sz w:val="20"/>
                <w:szCs w:val="20"/>
              </w:rPr>
              <w:t>8</w:t>
            </w:r>
          </w:p>
        </w:tc>
      </w:tr>
      <w:tr w:rsidR="00866BA8" w:rsidRPr="00866BA8" w:rsidTr="00866BA8">
        <w:tc>
          <w:tcPr>
            <w:tcW w:w="474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119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390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205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596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575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467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  <w:tc>
          <w:tcPr>
            <w:tcW w:w="1561" w:type="dxa"/>
          </w:tcPr>
          <w:p w:rsidR="00866BA8" w:rsidRPr="00866BA8" w:rsidRDefault="00866BA8" w:rsidP="00866B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2"/>
              </w:rPr>
            </w:pPr>
          </w:p>
        </w:tc>
      </w:tr>
    </w:tbl>
    <w:p w:rsidR="00866BA8" w:rsidRPr="00866BA8" w:rsidRDefault="00866BA8" w:rsidP="00205016">
      <w:pPr>
        <w:autoSpaceDE w:val="0"/>
        <w:autoSpaceDN w:val="0"/>
        <w:adjustRightInd w:val="0"/>
        <w:jc w:val="center"/>
        <w:rPr>
          <w:spacing w:val="2"/>
        </w:rPr>
      </w:pPr>
    </w:p>
    <w:p w:rsidR="00205016" w:rsidRPr="00866BA8" w:rsidRDefault="00205016" w:rsidP="00205016">
      <w:pPr>
        <w:autoSpaceDE w:val="0"/>
        <w:autoSpaceDN w:val="0"/>
        <w:adjustRightInd w:val="0"/>
        <w:jc w:val="center"/>
        <w:rPr>
          <w:spacing w:val="2"/>
        </w:rPr>
      </w:pPr>
    </w:p>
    <w:p w:rsidR="00205016" w:rsidRPr="00866BA8" w:rsidRDefault="00205016" w:rsidP="00205016">
      <w:pPr>
        <w:pStyle w:val="a8"/>
        <w:tabs>
          <w:tab w:val="clear" w:pos="4153"/>
          <w:tab w:val="clear" w:pos="8306"/>
          <w:tab w:val="left" w:pos="0"/>
          <w:tab w:val="left" w:pos="708"/>
          <w:tab w:val="right" w:pos="10490"/>
        </w:tabs>
        <w:ind w:right="-6"/>
        <w:rPr>
          <w:sz w:val="24"/>
          <w:szCs w:val="24"/>
        </w:rPr>
      </w:pPr>
    </w:p>
    <w:p w:rsidR="00866BA8" w:rsidRPr="00866BA8" w:rsidRDefault="00866BA8">
      <w:pPr>
        <w:pStyle w:val="a8"/>
        <w:tabs>
          <w:tab w:val="clear" w:pos="4153"/>
          <w:tab w:val="clear" w:pos="8306"/>
          <w:tab w:val="left" w:pos="0"/>
          <w:tab w:val="left" w:pos="708"/>
          <w:tab w:val="right" w:pos="10490"/>
        </w:tabs>
        <w:ind w:right="-6"/>
        <w:rPr>
          <w:sz w:val="24"/>
          <w:szCs w:val="24"/>
        </w:rPr>
      </w:pPr>
    </w:p>
    <w:sectPr w:rsidR="00866BA8" w:rsidRPr="00866BA8" w:rsidSect="00866BA8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60CE8"/>
    <w:multiLevelType w:val="hybridMultilevel"/>
    <w:tmpl w:val="426EFF84"/>
    <w:lvl w:ilvl="0" w:tplc="24E6E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3" w15:restartNumberingAfterBreak="0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96D"/>
    <w:rsid w:val="000008C4"/>
    <w:rsid w:val="00073258"/>
    <w:rsid w:val="000D0014"/>
    <w:rsid w:val="000D53F4"/>
    <w:rsid w:val="001A2584"/>
    <w:rsid w:val="001D222F"/>
    <w:rsid w:val="001D6312"/>
    <w:rsid w:val="002040EB"/>
    <w:rsid w:val="00205016"/>
    <w:rsid w:val="00215266"/>
    <w:rsid w:val="00216049"/>
    <w:rsid w:val="0021752D"/>
    <w:rsid w:val="0022542F"/>
    <w:rsid w:val="00234B7C"/>
    <w:rsid w:val="00287476"/>
    <w:rsid w:val="002957D2"/>
    <w:rsid w:val="002B4AE8"/>
    <w:rsid w:val="00440BC8"/>
    <w:rsid w:val="0045721B"/>
    <w:rsid w:val="00476BF2"/>
    <w:rsid w:val="004C1DFC"/>
    <w:rsid w:val="004C2031"/>
    <w:rsid w:val="004F3D86"/>
    <w:rsid w:val="005045E6"/>
    <w:rsid w:val="00513381"/>
    <w:rsid w:val="005C1BFD"/>
    <w:rsid w:val="006434BE"/>
    <w:rsid w:val="00647631"/>
    <w:rsid w:val="00654FA6"/>
    <w:rsid w:val="0068418C"/>
    <w:rsid w:val="0069146D"/>
    <w:rsid w:val="006A216B"/>
    <w:rsid w:val="006A2D73"/>
    <w:rsid w:val="006C3A59"/>
    <w:rsid w:val="006E5753"/>
    <w:rsid w:val="007011CF"/>
    <w:rsid w:val="007B7D9F"/>
    <w:rsid w:val="007C6593"/>
    <w:rsid w:val="007C79DC"/>
    <w:rsid w:val="007D70E1"/>
    <w:rsid w:val="008552B2"/>
    <w:rsid w:val="00866BA8"/>
    <w:rsid w:val="00876DFA"/>
    <w:rsid w:val="00894640"/>
    <w:rsid w:val="008C6845"/>
    <w:rsid w:val="0095096D"/>
    <w:rsid w:val="009E51A4"/>
    <w:rsid w:val="00A04E9D"/>
    <w:rsid w:val="00A86EFD"/>
    <w:rsid w:val="00AC4712"/>
    <w:rsid w:val="00B24C4C"/>
    <w:rsid w:val="00B92279"/>
    <w:rsid w:val="00BC09E0"/>
    <w:rsid w:val="00C30946"/>
    <w:rsid w:val="00C449D4"/>
    <w:rsid w:val="00C84463"/>
    <w:rsid w:val="00C86F4A"/>
    <w:rsid w:val="00D052A1"/>
    <w:rsid w:val="00D119BF"/>
    <w:rsid w:val="00D42DE6"/>
    <w:rsid w:val="00D649E0"/>
    <w:rsid w:val="00D874BA"/>
    <w:rsid w:val="00D874FC"/>
    <w:rsid w:val="00EE519A"/>
    <w:rsid w:val="00F73613"/>
    <w:rsid w:val="00FB0890"/>
    <w:rsid w:val="00FB09CC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27FED45-1B70-4ADD-A443-4E23F39C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99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character" w:customStyle="1" w:styleId="FontStyle12">
    <w:name w:val="Font Style12"/>
    <w:rsid w:val="00234B7C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9146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Title">
    <w:name w:val="ConsTitle"/>
    <w:rsid w:val="002050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05016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9">
    <w:name w:val="Верхний колонтитул Знак"/>
    <w:basedOn w:val="a0"/>
    <w:link w:val="a8"/>
    <w:rsid w:val="00205016"/>
    <w:rPr>
      <w:sz w:val="26"/>
    </w:rPr>
  </w:style>
  <w:style w:type="paragraph" w:customStyle="1" w:styleId="ConsPlusTitle">
    <w:name w:val="ConsPlusTitle"/>
    <w:rsid w:val="00205016"/>
    <w:pPr>
      <w:autoSpaceDE w:val="0"/>
      <w:autoSpaceDN w:val="0"/>
      <w:adjustRightInd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20501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"/>
    <w:rsid w:val="00205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smo-ad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14932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Орион</cp:lastModifiedBy>
  <cp:revision>18</cp:revision>
  <cp:lastPrinted>2018-09-25T18:29:00Z</cp:lastPrinted>
  <dcterms:created xsi:type="dcterms:W3CDTF">2017-02-01T13:19:00Z</dcterms:created>
  <dcterms:modified xsi:type="dcterms:W3CDTF">2020-10-27T17:03:00Z</dcterms:modified>
</cp:coreProperties>
</file>