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2"/>
        <w:tblW w:w="10908" w:type="dxa"/>
        <w:tblLook w:val="01E0"/>
      </w:tblPr>
      <w:tblGrid>
        <w:gridCol w:w="4608"/>
        <w:gridCol w:w="1513"/>
        <w:gridCol w:w="4787"/>
      </w:tblGrid>
      <w:tr w:rsidR="00DB0854" w:rsidRPr="00DB0854" w:rsidTr="00494CA3">
        <w:trPr>
          <w:trHeight w:val="1602"/>
        </w:trPr>
        <w:tc>
          <w:tcPr>
            <w:tcW w:w="4608" w:type="dxa"/>
            <w:hideMark/>
          </w:tcPr>
          <w:p w:rsidR="00DB0854" w:rsidRPr="00DB0854" w:rsidRDefault="00DB0854" w:rsidP="00DB0854">
            <w:pPr>
              <w:spacing w:after="0"/>
              <w:jc w:val="center"/>
              <w:rPr>
                <w:rFonts w:ascii="Times New Roman" w:hAnsi="Times New Roman" w:cs="Times New Roman"/>
                <w:b/>
                <w:sz w:val="24"/>
                <w:szCs w:val="24"/>
              </w:rPr>
            </w:pPr>
            <w:r w:rsidRPr="00DB0854">
              <w:rPr>
                <w:rFonts w:ascii="Times New Roman" w:hAnsi="Times New Roman" w:cs="Times New Roman"/>
                <w:b/>
                <w:sz w:val="24"/>
                <w:szCs w:val="24"/>
              </w:rPr>
              <w:t>ХАЛЬМГ ТАҢҺЧИН</w:t>
            </w:r>
          </w:p>
          <w:p w:rsidR="00DB0854" w:rsidRPr="00DB0854" w:rsidRDefault="00DB0854" w:rsidP="00DB0854">
            <w:pPr>
              <w:spacing w:after="0"/>
              <w:jc w:val="center"/>
              <w:rPr>
                <w:rFonts w:ascii="Times New Roman" w:hAnsi="Times New Roman" w:cs="Times New Roman"/>
                <w:b/>
                <w:sz w:val="24"/>
                <w:szCs w:val="24"/>
              </w:rPr>
            </w:pPr>
            <w:r w:rsidRPr="00DB0854">
              <w:rPr>
                <w:rFonts w:ascii="Times New Roman" w:hAnsi="Times New Roman" w:cs="Times New Roman"/>
                <w:b/>
                <w:sz w:val="24"/>
                <w:szCs w:val="24"/>
              </w:rPr>
              <w:t>АДЫК СЕЛӘНӘ МУНИЦИПАЛЬН БҮРДӘЦИН АДМИНИСТРАЦИН</w:t>
            </w:r>
          </w:p>
          <w:p w:rsidR="00DB0854" w:rsidRPr="00DB0854" w:rsidRDefault="00DB0854" w:rsidP="00DB0854">
            <w:pPr>
              <w:spacing w:after="0"/>
              <w:jc w:val="center"/>
              <w:rPr>
                <w:rFonts w:ascii="Times New Roman" w:hAnsi="Times New Roman" w:cs="Times New Roman"/>
                <w:b/>
                <w:sz w:val="24"/>
                <w:szCs w:val="24"/>
              </w:rPr>
            </w:pPr>
            <w:r w:rsidRPr="00DB0854">
              <w:rPr>
                <w:rFonts w:ascii="Times New Roman" w:hAnsi="Times New Roman" w:cs="Times New Roman"/>
                <w:b/>
                <w:sz w:val="24"/>
                <w:szCs w:val="24"/>
              </w:rPr>
              <w:t>ТОГТАВР</w:t>
            </w:r>
          </w:p>
        </w:tc>
        <w:tc>
          <w:tcPr>
            <w:tcW w:w="1513" w:type="dxa"/>
            <w:hideMark/>
          </w:tcPr>
          <w:p w:rsidR="00DB0854" w:rsidRPr="00DB0854" w:rsidRDefault="00D5785D" w:rsidP="00DB0854">
            <w:pPr>
              <w:spacing w:after="0"/>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24653108" r:id="rId6"/>
              </w:pict>
            </w:r>
          </w:p>
        </w:tc>
        <w:tc>
          <w:tcPr>
            <w:tcW w:w="4787" w:type="dxa"/>
            <w:hideMark/>
          </w:tcPr>
          <w:p w:rsidR="00DB0854" w:rsidRPr="00DB0854" w:rsidRDefault="00DB0854" w:rsidP="00DB0854">
            <w:pPr>
              <w:spacing w:after="0"/>
              <w:jc w:val="center"/>
              <w:rPr>
                <w:rFonts w:ascii="Times New Roman" w:hAnsi="Times New Roman" w:cs="Times New Roman"/>
                <w:b/>
                <w:sz w:val="24"/>
                <w:szCs w:val="24"/>
              </w:rPr>
            </w:pPr>
            <w:r w:rsidRPr="00DB0854">
              <w:rPr>
                <w:rFonts w:ascii="Times New Roman" w:hAnsi="Times New Roman" w:cs="Times New Roman"/>
                <w:b/>
                <w:sz w:val="24"/>
                <w:szCs w:val="24"/>
              </w:rPr>
              <w:t>ПОСТАНОВЛЕНИЕ АДМИНИСТРАЦИИ АДЫКОВСКОГО СЕЛЬСКОГО МУНИЦИПАЛЬНОГО ОБРАЗОВАНИЯ РЕСПУБЛИКИ КАЛМЫКИЯ</w:t>
            </w:r>
          </w:p>
        </w:tc>
      </w:tr>
    </w:tbl>
    <w:p w:rsidR="00DB0854" w:rsidRPr="00DB0854" w:rsidRDefault="00DB0854" w:rsidP="00DB0854">
      <w:pPr>
        <w:pBdr>
          <w:bottom w:val="single" w:sz="12" w:space="11" w:color="auto"/>
        </w:pBdr>
        <w:spacing w:after="0"/>
        <w:jc w:val="center"/>
        <w:rPr>
          <w:rFonts w:ascii="Times New Roman" w:hAnsi="Times New Roman" w:cs="Times New Roman"/>
          <w:b/>
          <w:sz w:val="24"/>
          <w:szCs w:val="24"/>
        </w:rPr>
      </w:pPr>
      <w:r w:rsidRPr="00DB0854">
        <w:rPr>
          <w:rFonts w:ascii="Times New Roman" w:hAnsi="Times New Roman" w:cs="Times New Roman"/>
          <w:b/>
          <w:sz w:val="24"/>
          <w:szCs w:val="24"/>
        </w:rPr>
        <w:t>359250, Республика Калмыкия Черноземельский район п. Адык ул. Мира, 2а,</w:t>
      </w:r>
    </w:p>
    <w:p w:rsidR="00DB0854" w:rsidRPr="00DB0854" w:rsidRDefault="00DB0854" w:rsidP="00DB0854">
      <w:pPr>
        <w:pBdr>
          <w:bottom w:val="single" w:sz="12" w:space="11" w:color="auto"/>
        </w:pBdr>
        <w:tabs>
          <w:tab w:val="left" w:pos="540"/>
        </w:tabs>
        <w:spacing w:after="0"/>
        <w:jc w:val="center"/>
        <w:rPr>
          <w:rFonts w:ascii="Times New Roman" w:hAnsi="Times New Roman" w:cs="Times New Roman"/>
          <w:b/>
          <w:sz w:val="24"/>
          <w:szCs w:val="24"/>
        </w:rPr>
      </w:pPr>
      <w:r w:rsidRPr="00DB0854">
        <w:rPr>
          <w:rFonts w:ascii="Times New Roman" w:hAnsi="Times New Roman" w:cs="Times New Roman"/>
          <w:b/>
          <w:sz w:val="24"/>
          <w:szCs w:val="24"/>
        </w:rPr>
        <w:t xml:space="preserve">тел. /факс (84743) 9-31-34, </w:t>
      </w:r>
      <w:r w:rsidRPr="00DB0854">
        <w:rPr>
          <w:rFonts w:ascii="Times New Roman" w:hAnsi="Times New Roman" w:cs="Times New Roman"/>
          <w:b/>
          <w:sz w:val="24"/>
          <w:szCs w:val="24"/>
          <w:lang w:val="en-US"/>
        </w:rPr>
        <w:t>email</w:t>
      </w:r>
      <w:r w:rsidRPr="00DB0854">
        <w:rPr>
          <w:rFonts w:ascii="Times New Roman" w:hAnsi="Times New Roman" w:cs="Times New Roman"/>
          <w:b/>
          <w:sz w:val="24"/>
          <w:szCs w:val="24"/>
        </w:rPr>
        <w:t xml:space="preserve">: </w:t>
      </w:r>
      <w:r w:rsidRPr="00DB0854">
        <w:rPr>
          <w:rFonts w:ascii="Times New Roman" w:hAnsi="Times New Roman" w:cs="Times New Roman"/>
          <w:b/>
          <w:sz w:val="24"/>
          <w:szCs w:val="24"/>
          <w:lang w:val="en-US"/>
        </w:rPr>
        <w:t>smo</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adk</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mail</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ru</w:t>
      </w:r>
      <w:r w:rsidRPr="00DB0854">
        <w:rPr>
          <w:rFonts w:ascii="Times New Roman" w:hAnsi="Times New Roman" w:cs="Times New Roman"/>
          <w:b/>
          <w:sz w:val="24"/>
          <w:szCs w:val="24"/>
        </w:rPr>
        <w:t xml:space="preserve">, </w:t>
      </w:r>
      <w:proofErr w:type="spellStart"/>
      <w:r w:rsidRPr="00DB0854">
        <w:rPr>
          <w:rFonts w:ascii="Times New Roman" w:hAnsi="Times New Roman" w:cs="Times New Roman"/>
          <w:b/>
          <w:sz w:val="24"/>
          <w:szCs w:val="24"/>
        </w:rPr>
        <w:t>веб-сайт</w:t>
      </w:r>
      <w:proofErr w:type="spellEnd"/>
      <w:r w:rsidRPr="00DB0854">
        <w:rPr>
          <w:rFonts w:ascii="Times New Roman" w:hAnsi="Times New Roman" w:cs="Times New Roman"/>
          <w:b/>
          <w:sz w:val="24"/>
          <w:szCs w:val="24"/>
        </w:rPr>
        <w:t xml:space="preserve">: </w:t>
      </w:r>
      <w:r w:rsidRPr="00DB0854">
        <w:rPr>
          <w:rFonts w:ascii="Times New Roman" w:hAnsi="Times New Roman" w:cs="Times New Roman"/>
          <w:b/>
          <w:sz w:val="24"/>
          <w:szCs w:val="24"/>
          <w:lang w:val="en-US"/>
        </w:rPr>
        <w:t>http</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smo</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adk</w:t>
      </w:r>
      <w:r w:rsidRPr="00DB0854">
        <w:rPr>
          <w:rFonts w:ascii="Times New Roman" w:hAnsi="Times New Roman" w:cs="Times New Roman"/>
          <w:b/>
          <w:sz w:val="24"/>
          <w:szCs w:val="24"/>
        </w:rPr>
        <w:t>.</w:t>
      </w:r>
      <w:r w:rsidRPr="00DB0854">
        <w:rPr>
          <w:rFonts w:ascii="Times New Roman" w:hAnsi="Times New Roman" w:cs="Times New Roman"/>
          <w:b/>
          <w:sz w:val="24"/>
          <w:szCs w:val="24"/>
          <w:lang w:val="en-US"/>
        </w:rPr>
        <w:t>ru</w:t>
      </w:r>
    </w:p>
    <w:p w:rsidR="00DB0854" w:rsidRPr="00DB0854" w:rsidRDefault="00DB0854" w:rsidP="00DB0854">
      <w:pPr>
        <w:spacing w:after="0"/>
        <w:rPr>
          <w:rFonts w:ascii="Times New Roman" w:hAnsi="Times New Roman" w:cs="Times New Roman"/>
          <w:sz w:val="24"/>
          <w:szCs w:val="24"/>
        </w:rPr>
      </w:pPr>
      <w:r w:rsidRPr="00DB0854">
        <w:rPr>
          <w:rFonts w:ascii="Times New Roman" w:hAnsi="Times New Roman" w:cs="Times New Roman"/>
          <w:sz w:val="24"/>
          <w:szCs w:val="24"/>
        </w:rPr>
        <w:t xml:space="preserve">  </w:t>
      </w:r>
    </w:p>
    <w:p w:rsidR="00DB0854" w:rsidRDefault="00DB0854" w:rsidP="00DB0854">
      <w:pPr>
        <w:spacing w:after="0"/>
        <w:rPr>
          <w:rFonts w:ascii="Times New Roman" w:hAnsi="Times New Roman" w:cs="Times New Roman"/>
          <w:sz w:val="24"/>
          <w:szCs w:val="24"/>
        </w:rPr>
      </w:pPr>
      <w:r w:rsidRPr="00DB0854">
        <w:rPr>
          <w:rFonts w:ascii="Times New Roman" w:hAnsi="Times New Roman" w:cs="Times New Roman"/>
          <w:sz w:val="24"/>
          <w:szCs w:val="24"/>
        </w:rPr>
        <w:t xml:space="preserve">       </w:t>
      </w:r>
      <w:r>
        <w:rPr>
          <w:rFonts w:ascii="Times New Roman" w:hAnsi="Times New Roman" w:cs="Times New Roman"/>
          <w:sz w:val="24"/>
          <w:szCs w:val="24"/>
        </w:rPr>
        <w:t xml:space="preserve">04 апреля </w:t>
      </w:r>
      <w:r w:rsidRPr="00DB0854">
        <w:rPr>
          <w:rFonts w:ascii="Times New Roman" w:hAnsi="Times New Roman" w:cs="Times New Roman"/>
          <w:sz w:val="24"/>
          <w:szCs w:val="24"/>
        </w:rPr>
        <w:t xml:space="preserve">2016 г                    </w:t>
      </w:r>
      <w:r>
        <w:rPr>
          <w:rFonts w:ascii="Times New Roman" w:hAnsi="Times New Roman" w:cs="Times New Roman"/>
          <w:sz w:val="24"/>
          <w:szCs w:val="24"/>
        </w:rPr>
        <w:t xml:space="preserve">                </w:t>
      </w:r>
      <w:r w:rsidRPr="00DB0854">
        <w:rPr>
          <w:rFonts w:ascii="Times New Roman" w:hAnsi="Times New Roman" w:cs="Times New Roman"/>
          <w:sz w:val="24"/>
          <w:szCs w:val="24"/>
        </w:rPr>
        <w:t xml:space="preserve"> № 4</w:t>
      </w:r>
      <w:r w:rsidR="00A95F36">
        <w:rPr>
          <w:rFonts w:ascii="Times New Roman" w:hAnsi="Times New Roman" w:cs="Times New Roman"/>
          <w:sz w:val="24"/>
          <w:szCs w:val="24"/>
        </w:rPr>
        <w:t>4</w:t>
      </w:r>
      <w:r w:rsidRPr="00DB0854">
        <w:rPr>
          <w:rFonts w:ascii="Times New Roman" w:hAnsi="Times New Roman" w:cs="Times New Roman"/>
          <w:sz w:val="24"/>
          <w:szCs w:val="24"/>
        </w:rPr>
        <w:t xml:space="preserve">                                                   п. Адык</w:t>
      </w:r>
    </w:p>
    <w:p w:rsidR="00DB0854" w:rsidRPr="00DB0854" w:rsidRDefault="00DB0854" w:rsidP="00DB0854">
      <w:pPr>
        <w:spacing w:after="0"/>
        <w:rPr>
          <w:rFonts w:ascii="Times New Roman" w:hAnsi="Times New Roman" w:cs="Times New Roman"/>
          <w:sz w:val="24"/>
          <w:szCs w:val="24"/>
        </w:rPr>
      </w:pPr>
    </w:p>
    <w:p w:rsidR="002A38CE" w:rsidRPr="00DB0854" w:rsidRDefault="002A38CE" w:rsidP="002A38CE">
      <w:pPr>
        <w:shd w:val="clear" w:color="auto" w:fill="FFFFFF"/>
        <w:spacing w:after="0" w:line="200" w:lineRule="atLeast"/>
        <w:jc w:val="center"/>
        <w:rPr>
          <w:rFonts w:ascii="Arial" w:eastAsia="Times New Roman" w:hAnsi="Arial" w:cs="Arial"/>
          <w:b/>
          <w:color w:val="282828"/>
          <w:sz w:val="18"/>
          <w:szCs w:val="18"/>
          <w:lang w:eastAsia="ru-RU"/>
        </w:rPr>
      </w:pPr>
      <w:r w:rsidRPr="00DB0854">
        <w:rPr>
          <w:rFonts w:ascii="Times New Roman" w:eastAsia="Times New Roman" w:hAnsi="Times New Roman" w:cs="Times New Roman"/>
          <w:b/>
          <w:color w:val="282828"/>
          <w:sz w:val="24"/>
          <w:szCs w:val="24"/>
          <w:lang w:eastAsia="ru-RU"/>
        </w:rPr>
        <w:t>Об адресной социальной</w:t>
      </w:r>
      <w:r w:rsidR="00DB0854" w:rsidRPr="00DB0854">
        <w:rPr>
          <w:rFonts w:ascii="Times New Roman" w:eastAsia="Times New Roman" w:hAnsi="Times New Roman" w:cs="Times New Roman"/>
          <w:b/>
          <w:color w:val="282828"/>
          <w:sz w:val="24"/>
          <w:szCs w:val="24"/>
          <w:lang w:eastAsia="ru-RU"/>
        </w:rPr>
        <w:t xml:space="preserve"> </w:t>
      </w:r>
      <w:r w:rsidRPr="00DB0854">
        <w:rPr>
          <w:rFonts w:ascii="Times New Roman" w:eastAsia="Times New Roman" w:hAnsi="Times New Roman" w:cs="Times New Roman"/>
          <w:b/>
          <w:color w:val="282828"/>
          <w:sz w:val="24"/>
          <w:szCs w:val="24"/>
          <w:lang w:eastAsia="ru-RU"/>
        </w:rPr>
        <w:t>помощи гражданам, находящимся</w:t>
      </w:r>
    </w:p>
    <w:p w:rsidR="002A38CE" w:rsidRPr="00DB0854" w:rsidRDefault="002A38CE" w:rsidP="002A38CE">
      <w:pPr>
        <w:shd w:val="clear" w:color="auto" w:fill="FFFFFF"/>
        <w:spacing w:after="0" w:line="200" w:lineRule="atLeast"/>
        <w:jc w:val="center"/>
        <w:rPr>
          <w:rFonts w:ascii="Times New Roman" w:eastAsia="Times New Roman" w:hAnsi="Times New Roman" w:cs="Times New Roman"/>
          <w:b/>
          <w:color w:val="282828"/>
          <w:sz w:val="24"/>
          <w:szCs w:val="24"/>
          <w:lang w:eastAsia="ru-RU"/>
        </w:rPr>
      </w:pPr>
      <w:r w:rsidRPr="00DB0854">
        <w:rPr>
          <w:rFonts w:ascii="Times New Roman" w:eastAsia="Times New Roman" w:hAnsi="Times New Roman" w:cs="Times New Roman"/>
          <w:b/>
          <w:color w:val="282828"/>
          <w:sz w:val="24"/>
          <w:szCs w:val="24"/>
          <w:lang w:eastAsia="ru-RU"/>
        </w:rPr>
        <w:t xml:space="preserve">в трудной жизненной ситуации, на территории </w:t>
      </w:r>
      <w:r w:rsidR="00DB0854" w:rsidRPr="00DB0854">
        <w:rPr>
          <w:rFonts w:ascii="Times New Roman" w:eastAsia="Times New Roman" w:hAnsi="Times New Roman" w:cs="Times New Roman"/>
          <w:b/>
          <w:color w:val="282828"/>
          <w:sz w:val="24"/>
          <w:szCs w:val="24"/>
          <w:lang w:eastAsia="ru-RU"/>
        </w:rPr>
        <w:t>Адыковского сельского муниципального образования Республики Калмыкия</w:t>
      </w:r>
    </w:p>
    <w:p w:rsidR="00DB0854" w:rsidRPr="002A38CE" w:rsidRDefault="00DB0854" w:rsidP="002A38CE">
      <w:pPr>
        <w:shd w:val="clear" w:color="auto" w:fill="FFFFFF"/>
        <w:spacing w:after="0" w:line="200" w:lineRule="atLeast"/>
        <w:jc w:val="center"/>
        <w:rPr>
          <w:rFonts w:ascii="Arial" w:eastAsia="Times New Roman" w:hAnsi="Arial" w:cs="Arial"/>
          <w:color w:val="282828"/>
          <w:sz w:val="18"/>
          <w:szCs w:val="18"/>
          <w:lang w:eastAsia="ru-RU"/>
        </w:rPr>
      </w:pPr>
    </w:p>
    <w:p w:rsidR="00DB0854" w:rsidRDefault="00DB0854"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 xml:space="preserve">     </w:t>
      </w:r>
      <w:r w:rsidR="002A38CE" w:rsidRPr="002A38CE">
        <w:rPr>
          <w:rFonts w:ascii="Times New Roman" w:eastAsia="Times New Roman" w:hAnsi="Times New Roman" w:cs="Times New Roman"/>
          <w:color w:val="282828"/>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поддержки граждан, находящихся в трудной жизненной ситуации, руководствуясь </w:t>
      </w:r>
      <w:r>
        <w:rPr>
          <w:rFonts w:ascii="Times New Roman" w:eastAsia="Times New Roman" w:hAnsi="Times New Roman" w:cs="Times New Roman"/>
          <w:color w:val="282828"/>
          <w:sz w:val="24"/>
          <w:szCs w:val="24"/>
          <w:lang w:eastAsia="ru-RU"/>
        </w:rPr>
        <w:t>Уставом</w:t>
      </w:r>
      <w:r w:rsidR="002A38CE" w:rsidRPr="002A38CE">
        <w:rPr>
          <w:rFonts w:ascii="Times New Roman" w:eastAsia="Times New Roman" w:hAnsi="Times New Roman" w:cs="Times New Roman"/>
          <w:color w:val="282828"/>
          <w:sz w:val="24"/>
          <w:szCs w:val="24"/>
          <w:lang w:eastAsia="ru-RU"/>
        </w:rPr>
        <w:t xml:space="preserve"> </w:t>
      </w:r>
    </w:p>
    <w:p w:rsidR="002A38CE" w:rsidRDefault="00DB0854" w:rsidP="00DB0854">
      <w:pPr>
        <w:shd w:val="clear" w:color="auto" w:fill="FFFFFF"/>
        <w:spacing w:after="0" w:line="200" w:lineRule="atLeast"/>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постановляю:</w:t>
      </w:r>
    </w:p>
    <w:p w:rsidR="00DB0854" w:rsidRPr="002A38CE" w:rsidRDefault="00DB0854" w:rsidP="002A38CE">
      <w:pPr>
        <w:shd w:val="clear" w:color="auto" w:fill="FFFFFF"/>
        <w:spacing w:after="0" w:line="200" w:lineRule="atLeast"/>
        <w:jc w:val="both"/>
        <w:rPr>
          <w:rFonts w:ascii="Arial" w:eastAsia="Times New Roman" w:hAnsi="Arial" w:cs="Arial"/>
          <w:color w:val="282828"/>
          <w:sz w:val="18"/>
          <w:szCs w:val="18"/>
          <w:lang w:eastAsia="ru-RU"/>
        </w:rPr>
      </w:pPr>
    </w:p>
    <w:p w:rsidR="00DB0854" w:rsidRDefault="002A38CE"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r w:rsidRPr="002A38CE">
        <w:rPr>
          <w:rFonts w:ascii="Times New Roman" w:eastAsia="Times New Roman" w:hAnsi="Times New Roman" w:cs="Times New Roman"/>
          <w:color w:val="282828"/>
          <w:sz w:val="24"/>
          <w:szCs w:val="24"/>
          <w:lang w:eastAsia="ru-RU"/>
        </w:rPr>
        <w:t xml:space="preserve">1. Утвердить Положение о порядке оказания адресной социальной помощи гражданам, находящимся в трудной жизненной ситуации, на территории </w:t>
      </w:r>
      <w:r w:rsidR="00DB0854">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 Приложение</w:t>
      </w:r>
      <w:r w:rsidR="002F22B5">
        <w:rPr>
          <w:rFonts w:ascii="Times New Roman" w:eastAsia="Times New Roman" w:hAnsi="Times New Roman" w:cs="Times New Roman"/>
          <w:color w:val="282828"/>
          <w:sz w:val="24"/>
          <w:szCs w:val="24"/>
          <w:lang w:eastAsia="ru-RU"/>
        </w:rPr>
        <w:t xml:space="preserve"> 1</w:t>
      </w:r>
      <w:r w:rsidR="00DB0854">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 xml:space="preserve"> </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2. Создать Комиссию по рассмотрению заявлений граждан об оказании адресной социальной помощи в составе согласно приложению №2 к настоящему постановлению.</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 3.   Настоящее постановление вступает в силу со дня его официального опубликования в </w:t>
      </w:r>
      <w:r w:rsidR="002F22B5">
        <w:rPr>
          <w:rFonts w:ascii="Times New Roman" w:eastAsia="Times New Roman" w:hAnsi="Times New Roman" w:cs="Times New Roman"/>
          <w:color w:val="282828"/>
          <w:sz w:val="24"/>
          <w:szCs w:val="24"/>
          <w:lang w:eastAsia="ru-RU"/>
        </w:rPr>
        <w:t>официальных местах для обнародования</w:t>
      </w:r>
      <w:r w:rsidRPr="002A38CE">
        <w:rPr>
          <w:rFonts w:ascii="Times New Roman" w:eastAsia="Times New Roman" w:hAnsi="Times New Roman" w:cs="Times New Roman"/>
          <w:color w:val="282828"/>
          <w:sz w:val="24"/>
          <w:szCs w:val="24"/>
          <w:lang w:eastAsia="ru-RU"/>
        </w:rPr>
        <w:t xml:space="preserve"> и подлежит размещению на официальном сайте </w:t>
      </w:r>
      <w:r w:rsidR="002F22B5">
        <w:rPr>
          <w:rFonts w:ascii="Times New Roman" w:eastAsia="Times New Roman" w:hAnsi="Times New Roman" w:cs="Times New Roman"/>
          <w:color w:val="282828"/>
          <w:sz w:val="24"/>
          <w:szCs w:val="24"/>
          <w:lang w:eastAsia="ru-RU"/>
        </w:rPr>
        <w:t>а</w:t>
      </w:r>
      <w:r w:rsidRPr="002A38CE">
        <w:rPr>
          <w:rFonts w:ascii="Times New Roman" w:eastAsia="Times New Roman" w:hAnsi="Times New Roman" w:cs="Times New Roman"/>
          <w:color w:val="282828"/>
          <w:sz w:val="24"/>
          <w:szCs w:val="24"/>
          <w:lang w:eastAsia="ru-RU"/>
        </w:rPr>
        <w:t xml:space="preserve">дминистрации </w:t>
      </w:r>
      <w:r w:rsidR="002F22B5">
        <w:rPr>
          <w:rFonts w:ascii="Times New Roman" w:eastAsia="Times New Roman" w:hAnsi="Times New Roman" w:cs="Times New Roman"/>
          <w:color w:val="282828"/>
          <w:sz w:val="24"/>
          <w:szCs w:val="24"/>
          <w:lang w:eastAsia="ru-RU"/>
        </w:rPr>
        <w:t xml:space="preserve">Адыковского сельского муниципального образования Республики Калмыкия </w:t>
      </w:r>
      <w:r w:rsidRPr="002A38CE">
        <w:rPr>
          <w:rFonts w:ascii="Times New Roman" w:eastAsia="Times New Roman" w:hAnsi="Times New Roman" w:cs="Times New Roman"/>
          <w:color w:val="282828"/>
          <w:sz w:val="24"/>
          <w:szCs w:val="24"/>
          <w:lang w:eastAsia="ru-RU"/>
        </w:rPr>
        <w:t> </w:t>
      </w:r>
      <w:hyperlink r:id="rId7" w:history="1">
        <w:r w:rsidR="002F22B5" w:rsidRPr="00F960DC">
          <w:rPr>
            <w:rStyle w:val="a4"/>
            <w:rFonts w:ascii="Arial" w:eastAsia="Times New Roman" w:hAnsi="Arial" w:cs="Arial"/>
            <w:sz w:val="18"/>
            <w:lang w:eastAsia="ru-RU"/>
          </w:rPr>
          <w:t>www.</w:t>
        </w:r>
        <w:r w:rsidR="002F22B5" w:rsidRPr="00F960DC">
          <w:rPr>
            <w:rStyle w:val="a4"/>
            <w:rFonts w:ascii="Arial" w:eastAsia="Times New Roman" w:hAnsi="Arial" w:cs="Arial"/>
            <w:sz w:val="18"/>
            <w:lang w:val="en-US" w:eastAsia="ru-RU"/>
          </w:rPr>
          <w:t>smo</w:t>
        </w:r>
        <w:r w:rsidR="002F22B5" w:rsidRPr="00F960DC">
          <w:rPr>
            <w:rStyle w:val="a4"/>
            <w:rFonts w:ascii="Arial" w:eastAsia="Times New Roman" w:hAnsi="Arial" w:cs="Arial"/>
            <w:sz w:val="18"/>
            <w:lang w:eastAsia="ru-RU"/>
          </w:rPr>
          <w:t>-</w:t>
        </w:r>
        <w:r w:rsidR="002F22B5" w:rsidRPr="00F960DC">
          <w:rPr>
            <w:rStyle w:val="a4"/>
            <w:rFonts w:ascii="Arial" w:eastAsia="Times New Roman" w:hAnsi="Arial" w:cs="Arial"/>
            <w:sz w:val="18"/>
            <w:lang w:val="en-US" w:eastAsia="ru-RU"/>
          </w:rPr>
          <w:t>adk</w:t>
        </w:r>
        <w:r w:rsidR="002F22B5" w:rsidRPr="00F960DC">
          <w:rPr>
            <w:rStyle w:val="a4"/>
            <w:rFonts w:ascii="Arial" w:eastAsia="Times New Roman" w:hAnsi="Arial" w:cs="Arial"/>
            <w:sz w:val="18"/>
            <w:lang w:eastAsia="ru-RU"/>
          </w:rPr>
          <w:t>@</w:t>
        </w:r>
        <w:r w:rsidR="002F22B5" w:rsidRPr="00F960DC">
          <w:rPr>
            <w:rStyle w:val="a4"/>
            <w:rFonts w:ascii="Arial" w:eastAsia="Times New Roman" w:hAnsi="Arial" w:cs="Arial"/>
            <w:sz w:val="18"/>
            <w:lang w:val="en-US" w:eastAsia="ru-RU"/>
          </w:rPr>
          <w:t>mail</w:t>
        </w:r>
        <w:r w:rsidR="002F22B5" w:rsidRPr="00F960DC">
          <w:rPr>
            <w:rStyle w:val="a4"/>
            <w:rFonts w:ascii="Arial" w:eastAsia="Times New Roman" w:hAnsi="Arial" w:cs="Arial"/>
            <w:sz w:val="18"/>
            <w:lang w:eastAsia="ru-RU"/>
          </w:rPr>
          <w:t>.</w:t>
        </w:r>
        <w:r w:rsidR="002F22B5" w:rsidRPr="00F960DC">
          <w:rPr>
            <w:rStyle w:val="a4"/>
            <w:rFonts w:ascii="Arial" w:eastAsia="Times New Roman" w:hAnsi="Arial" w:cs="Arial"/>
            <w:sz w:val="18"/>
            <w:lang w:val="en-US" w:eastAsia="ru-RU"/>
          </w:rPr>
          <w:t>ru</w:t>
        </w:r>
      </w:hyperlink>
      <w:r w:rsidRPr="002A38CE">
        <w:rPr>
          <w:rFonts w:ascii="Times New Roman" w:eastAsia="Times New Roman" w:hAnsi="Times New Roman" w:cs="Times New Roman"/>
          <w:color w:val="282828"/>
          <w:sz w:val="24"/>
          <w:szCs w:val="24"/>
          <w:lang w:eastAsia="ru-RU"/>
        </w:rPr>
        <w:t>.</w:t>
      </w:r>
    </w:p>
    <w:p w:rsidR="002A38CE" w:rsidRDefault="002A38CE"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r w:rsidRPr="002A38CE">
        <w:rPr>
          <w:rFonts w:ascii="Times New Roman" w:eastAsia="Times New Roman" w:hAnsi="Times New Roman" w:cs="Times New Roman"/>
          <w:color w:val="282828"/>
          <w:sz w:val="24"/>
          <w:szCs w:val="24"/>
          <w:lang w:eastAsia="ru-RU"/>
        </w:rPr>
        <w:t xml:space="preserve"> 4.   </w:t>
      </w:r>
      <w:proofErr w:type="gramStart"/>
      <w:r w:rsidRPr="002A38CE">
        <w:rPr>
          <w:rFonts w:ascii="Times New Roman" w:eastAsia="Times New Roman" w:hAnsi="Times New Roman" w:cs="Times New Roman"/>
          <w:color w:val="282828"/>
          <w:sz w:val="24"/>
          <w:szCs w:val="24"/>
          <w:lang w:eastAsia="ru-RU"/>
        </w:rPr>
        <w:t>Контроль за</w:t>
      </w:r>
      <w:proofErr w:type="gramEnd"/>
      <w:r w:rsidRPr="002A38CE">
        <w:rPr>
          <w:rFonts w:ascii="Times New Roman" w:eastAsia="Times New Roman" w:hAnsi="Times New Roman" w:cs="Times New Roman"/>
          <w:color w:val="282828"/>
          <w:sz w:val="24"/>
          <w:szCs w:val="24"/>
          <w:lang w:eastAsia="ru-RU"/>
        </w:rPr>
        <w:t xml:space="preserve"> исполнением данного постановления возложить на </w:t>
      </w:r>
      <w:r w:rsidR="002F22B5">
        <w:rPr>
          <w:rFonts w:ascii="Times New Roman" w:eastAsia="Times New Roman" w:hAnsi="Times New Roman" w:cs="Times New Roman"/>
          <w:color w:val="282828"/>
          <w:sz w:val="24"/>
          <w:szCs w:val="24"/>
          <w:lang w:eastAsia="ru-RU"/>
        </w:rPr>
        <w:t>главного специалиста администрации Огулову Зулу Кюкеновну.</w:t>
      </w: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Default="002F22B5"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p>
    <w:p w:rsidR="002F22B5" w:rsidRPr="002A38CE" w:rsidRDefault="002F22B5" w:rsidP="002A38CE">
      <w:pPr>
        <w:shd w:val="clear" w:color="auto" w:fill="FFFFFF"/>
        <w:spacing w:after="0" w:line="200" w:lineRule="atLeast"/>
        <w:jc w:val="both"/>
        <w:rPr>
          <w:rFonts w:ascii="Arial" w:eastAsia="Times New Roman" w:hAnsi="Arial" w:cs="Arial"/>
          <w:color w:val="282828"/>
          <w:sz w:val="18"/>
          <w:szCs w:val="18"/>
          <w:lang w:eastAsia="ru-RU"/>
        </w:rPr>
      </w:pP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Arial" w:eastAsia="Times New Roman" w:hAnsi="Arial" w:cs="Arial"/>
          <w:color w:val="282828"/>
          <w:sz w:val="18"/>
          <w:szCs w:val="18"/>
          <w:lang w:eastAsia="ru-RU"/>
        </w:rPr>
        <w:t> </w:t>
      </w:r>
    </w:p>
    <w:p w:rsidR="002A38CE" w:rsidRPr="002F22B5" w:rsidRDefault="002A38CE" w:rsidP="002A38CE">
      <w:pPr>
        <w:shd w:val="clear" w:color="auto" w:fill="FFFFFF"/>
        <w:spacing w:after="0" w:line="200" w:lineRule="atLeast"/>
        <w:jc w:val="both"/>
        <w:rPr>
          <w:rFonts w:ascii="Times New Roman" w:eastAsia="Times New Roman" w:hAnsi="Times New Roman" w:cs="Times New Roman"/>
          <w:b/>
          <w:color w:val="282828"/>
          <w:sz w:val="24"/>
          <w:szCs w:val="24"/>
          <w:lang w:eastAsia="ru-RU"/>
        </w:rPr>
      </w:pPr>
      <w:r w:rsidRPr="002F22B5">
        <w:rPr>
          <w:rFonts w:ascii="Times New Roman" w:eastAsia="Times New Roman" w:hAnsi="Times New Roman" w:cs="Times New Roman"/>
          <w:b/>
          <w:color w:val="282828"/>
          <w:sz w:val="24"/>
          <w:szCs w:val="24"/>
          <w:lang w:eastAsia="ru-RU"/>
        </w:rPr>
        <w:t xml:space="preserve">Глава </w:t>
      </w:r>
      <w:r w:rsidR="002F22B5" w:rsidRPr="002F22B5">
        <w:rPr>
          <w:rFonts w:ascii="Times New Roman" w:eastAsia="Times New Roman" w:hAnsi="Times New Roman" w:cs="Times New Roman"/>
          <w:b/>
          <w:color w:val="282828"/>
          <w:sz w:val="24"/>
          <w:szCs w:val="24"/>
          <w:lang w:eastAsia="ru-RU"/>
        </w:rPr>
        <w:t xml:space="preserve">Адыковского </w:t>
      </w:r>
      <w:proofErr w:type="gramStart"/>
      <w:r w:rsidR="002F22B5" w:rsidRPr="002F22B5">
        <w:rPr>
          <w:rFonts w:ascii="Times New Roman" w:eastAsia="Times New Roman" w:hAnsi="Times New Roman" w:cs="Times New Roman"/>
          <w:b/>
          <w:color w:val="282828"/>
          <w:sz w:val="24"/>
          <w:szCs w:val="24"/>
          <w:lang w:eastAsia="ru-RU"/>
        </w:rPr>
        <w:t>сельского</w:t>
      </w:r>
      <w:proofErr w:type="gramEnd"/>
    </w:p>
    <w:p w:rsidR="002F22B5" w:rsidRPr="002F22B5" w:rsidRDefault="002F22B5" w:rsidP="002A38CE">
      <w:pPr>
        <w:shd w:val="clear" w:color="auto" w:fill="FFFFFF"/>
        <w:spacing w:after="0" w:line="200" w:lineRule="atLeast"/>
        <w:jc w:val="both"/>
        <w:rPr>
          <w:rFonts w:ascii="Times New Roman" w:eastAsia="Times New Roman" w:hAnsi="Times New Roman" w:cs="Times New Roman"/>
          <w:b/>
          <w:color w:val="282828"/>
          <w:sz w:val="24"/>
          <w:szCs w:val="24"/>
          <w:lang w:eastAsia="ru-RU"/>
        </w:rPr>
      </w:pPr>
      <w:r w:rsidRPr="002F22B5">
        <w:rPr>
          <w:rFonts w:ascii="Times New Roman" w:eastAsia="Times New Roman" w:hAnsi="Times New Roman" w:cs="Times New Roman"/>
          <w:b/>
          <w:color w:val="282828"/>
          <w:sz w:val="24"/>
          <w:szCs w:val="24"/>
          <w:lang w:eastAsia="ru-RU"/>
        </w:rPr>
        <w:t>Муниципального образования</w:t>
      </w:r>
    </w:p>
    <w:p w:rsidR="002F22B5" w:rsidRPr="002F22B5" w:rsidRDefault="002F22B5" w:rsidP="002A38CE">
      <w:pPr>
        <w:shd w:val="clear" w:color="auto" w:fill="FFFFFF"/>
        <w:spacing w:after="0" w:line="200" w:lineRule="atLeast"/>
        <w:jc w:val="both"/>
        <w:rPr>
          <w:rFonts w:ascii="Arial" w:eastAsia="Times New Roman" w:hAnsi="Arial" w:cs="Arial"/>
          <w:b/>
          <w:color w:val="282828"/>
          <w:sz w:val="18"/>
          <w:szCs w:val="18"/>
          <w:lang w:eastAsia="ru-RU"/>
        </w:rPr>
      </w:pPr>
      <w:r w:rsidRPr="002F22B5">
        <w:rPr>
          <w:rFonts w:ascii="Times New Roman" w:eastAsia="Times New Roman" w:hAnsi="Times New Roman" w:cs="Times New Roman"/>
          <w:b/>
          <w:color w:val="282828"/>
          <w:sz w:val="24"/>
          <w:szCs w:val="24"/>
          <w:lang w:eastAsia="ru-RU"/>
        </w:rPr>
        <w:t xml:space="preserve">Республики Калмыкия (ахлачи)                                        </w:t>
      </w:r>
      <w:proofErr w:type="spellStart"/>
      <w:r w:rsidRPr="002F22B5">
        <w:rPr>
          <w:rFonts w:ascii="Times New Roman" w:eastAsia="Times New Roman" w:hAnsi="Times New Roman" w:cs="Times New Roman"/>
          <w:b/>
          <w:color w:val="282828"/>
          <w:sz w:val="24"/>
          <w:szCs w:val="24"/>
          <w:lang w:eastAsia="ru-RU"/>
        </w:rPr>
        <w:t>Б.Н.Мергульчиева</w:t>
      </w:r>
      <w:proofErr w:type="spellEnd"/>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F22B5" w:rsidRDefault="002F22B5" w:rsidP="002A38CE">
      <w:pPr>
        <w:spacing w:after="0" w:line="240" w:lineRule="auto"/>
        <w:rPr>
          <w:rFonts w:ascii="Arial" w:eastAsia="Times New Roman" w:hAnsi="Arial" w:cs="Arial"/>
          <w:color w:val="282828"/>
          <w:sz w:val="15"/>
          <w:szCs w:val="15"/>
          <w:lang w:eastAsia="ru-RU"/>
        </w:rPr>
      </w:pPr>
    </w:p>
    <w:p w:rsidR="002A38CE" w:rsidRPr="002A38CE" w:rsidRDefault="002A38CE" w:rsidP="002A38CE">
      <w:pPr>
        <w:shd w:val="clear" w:color="auto" w:fill="FFFFFF"/>
        <w:spacing w:after="0" w:line="200" w:lineRule="atLeast"/>
        <w:jc w:val="right"/>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lastRenderedPageBreak/>
        <w:t>Приложение №1</w:t>
      </w:r>
    </w:p>
    <w:p w:rsidR="002A38CE" w:rsidRDefault="002A38CE" w:rsidP="002202C9">
      <w:pPr>
        <w:shd w:val="clear" w:color="auto" w:fill="FFFFFF"/>
        <w:spacing w:after="0" w:line="200" w:lineRule="atLeast"/>
        <w:jc w:val="right"/>
        <w:rPr>
          <w:rFonts w:ascii="Times New Roman" w:eastAsia="Times New Roman" w:hAnsi="Times New Roman" w:cs="Times New Roman"/>
          <w:color w:val="282828"/>
          <w:sz w:val="24"/>
          <w:szCs w:val="24"/>
          <w:lang w:eastAsia="ru-RU"/>
        </w:rPr>
      </w:pPr>
      <w:r w:rsidRPr="002A38CE">
        <w:rPr>
          <w:rFonts w:ascii="Times New Roman" w:eastAsia="Times New Roman" w:hAnsi="Times New Roman" w:cs="Times New Roman"/>
          <w:color w:val="282828"/>
          <w:sz w:val="24"/>
          <w:szCs w:val="24"/>
          <w:lang w:eastAsia="ru-RU"/>
        </w:rPr>
        <w:t xml:space="preserve">к постановлению </w:t>
      </w:r>
      <w:r w:rsidR="002202C9">
        <w:rPr>
          <w:rFonts w:ascii="Times New Roman" w:eastAsia="Times New Roman" w:hAnsi="Times New Roman" w:cs="Times New Roman"/>
          <w:color w:val="282828"/>
          <w:sz w:val="24"/>
          <w:szCs w:val="24"/>
          <w:lang w:eastAsia="ru-RU"/>
        </w:rPr>
        <w:t>Главы Адыковского СМО РК</w:t>
      </w:r>
    </w:p>
    <w:p w:rsidR="002202C9" w:rsidRDefault="00B13D34" w:rsidP="002202C9">
      <w:pPr>
        <w:shd w:val="clear" w:color="auto" w:fill="FFFFFF"/>
        <w:spacing w:after="0" w:line="200" w:lineRule="atLeast"/>
        <w:jc w:val="righ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от 04.04.2016 № 44</w:t>
      </w:r>
    </w:p>
    <w:p w:rsidR="002202C9" w:rsidRDefault="002202C9" w:rsidP="002202C9">
      <w:pPr>
        <w:shd w:val="clear" w:color="auto" w:fill="FFFFFF"/>
        <w:spacing w:after="0" w:line="200" w:lineRule="atLeast"/>
        <w:jc w:val="right"/>
        <w:rPr>
          <w:rFonts w:ascii="Times New Roman" w:eastAsia="Times New Roman" w:hAnsi="Times New Roman" w:cs="Times New Roman"/>
          <w:color w:val="282828"/>
          <w:sz w:val="24"/>
          <w:szCs w:val="24"/>
          <w:lang w:eastAsia="ru-RU"/>
        </w:rPr>
      </w:pPr>
    </w:p>
    <w:p w:rsidR="002202C9" w:rsidRPr="00460815" w:rsidRDefault="002202C9" w:rsidP="002202C9">
      <w:pPr>
        <w:shd w:val="clear" w:color="auto" w:fill="FFFFFF"/>
        <w:spacing w:after="0" w:line="200" w:lineRule="atLeast"/>
        <w:jc w:val="right"/>
        <w:rPr>
          <w:rFonts w:ascii="Arial" w:eastAsia="Times New Roman" w:hAnsi="Arial" w:cs="Arial"/>
          <w:b/>
          <w:color w:val="282828"/>
          <w:sz w:val="18"/>
          <w:szCs w:val="18"/>
          <w:lang w:eastAsia="ru-RU"/>
        </w:rPr>
      </w:pPr>
    </w:p>
    <w:p w:rsidR="002A38CE" w:rsidRPr="00460815" w:rsidRDefault="002A38CE" w:rsidP="002A38CE">
      <w:pPr>
        <w:shd w:val="clear" w:color="auto" w:fill="FFFFFF"/>
        <w:spacing w:after="0" w:line="200" w:lineRule="atLeast"/>
        <w:jc w:val="center"/>
        <w:rPr>
          <w:rFonts w:ascii="Arial" w:eastAsia="Times New Roman" w:hAnsi="Arial" w:cs="Arial"/>
          <w:b/>
          <w:color w:val="282828"/>
          <w:sz w:val="18"/>
          <w:szCs w:val="18"/>
          <w:lang w:eastAsia="ru-RU"/>
        </w:rPr>
      </w:pPr>
      <w:r w:rsidRPr="00460815">
        <w:rPr>
          <w:rFonts w:ascii="Times New Roman" w:eastAsia="Times New Roman" w:hAnsi="Times New Roman" w:cs="Times New Roman"/>
          <w:b/>
          <w:color w:val="282828"/>
          <w:sz w:val="24"/>
          <w:szCs w:val="24"/>
          <w:lang w:eastAsia="ru-RU"/>
        </w:rPr>
        <w:t>Положение</w:t>
      </w:r>
    </w:p>
    <w:p w:rsidR="002A38CE" w:rsidRPr="00460815" w:rsidRDefault="002A38CE" w:rsidP="002A38CE">
      <w:pPr>
        <w:shd w:val="clear" w:color="auto" w:fill="FFFFFF"/>
        <w:spacing w:after="0" w:line="200" w:lineRule="atLeast"/>
        <w:jc w:val="center"/>
        <w:rPr>
          <w:rFonts w:ascii="Arial" w:eastAsia="Times New Roman" w:hAnsi="Arial" w:cs="Arial"/>
          <w:b/>
          <w:color w:val="282828"/>
          <w:sz w:val="18"/>
          <w:szCs w:val="18"/>
          <w:lang w:eastAsia="ru-RU"/>
        </w:rPr>
      </w:pPr>
      <w:r w:rsidRPr="00460815">
        <w:rPr>
          <w:rFonts w:ascii="Times New Roman" w:eastAsia="Times New Roman" w:hAnsi="Times New Roman" w:cs="Times New Roman"/>
          <w:b/>
          <w:color w:val="282828"/>
          <w:sz w:val="24"/>
          <w:szCs w:val="24"/>
          <w:lang w:eastAsia="ru-RU"/>
        </w:rPr>
        <w:t>о порядке оказания адресной социальной помощи гражданам,</w:t>
      </w:r>
    </w:p>
    <w:p w:rsidR="002A38CE" w:rsidRPr="00460815" w:rsidRDefault="002A38CE" w:rsidP="002202C9">
      <w:pPr>
        <w:shd w:val="clear" w:color="auto" w:fill="FFFFFF"/>
        <w:spacing w:after="0" w:line="200" w:lineRule="atLeast"/>
        <w:jc w:val="center"/>
        <w:rPr>
          <w:rFonts w:ascii="Times New Roman" w:eastAsia="Times New Roman" w:hAnsi="Times New Roman" w:cs="Times New Roman"/>
          <w:b/>
          <w:color w:val="282828"/>
          <w:sz w:val="24"/>
          <w:szCs w:val="24"/>
          <w:lang w:eastAsia="ru-RU"/>
        </w:rPr>
      </w:pPr>
      <w:proofErr w:type="gramStart"/>
      <w:r w:rsidRPr="00460815">
        <w:rPr>
          <w:rFonts w:ascii="Times New Roman" w:eastAsia="Times New Roman" w:hAnsi="Times New Roman" w:cs="Times New Roman"/>
          <w:b/>
          <w:color w:val="282828"/>
          <w:sz w:val="24"/>
          <w:szCs w:val="24"/>
          <w:lang w:eastAsia="ru-RU"/>
        </w:rPr>
        <w:t>находящимся</w:t>
      </w:r>
      <w:proofErr w:type="gramEnd"/>
      <w:r w:rsidRPr="00460815">
        <w:rPr>
          <w:rFonts w:ascii="Times New Roman" w:eastAsia="Times New Roman" w:hAnsi="Times New Roman" w:cs="Times New Roman"/>
          <w:b/>
          <w:color w:val="282828"/>
          <w:sz w:val="24"/>
          <w:szCs w:val="24"/>
          <w:lang w:eastAsia="ru-RU"/>
        </w:rPr>
        <w:t xml:space="preserve"> в трудной жизненной ситуации, на территории </w:t>
      </w:r>
      <w:r w:rsidR="002202C9" w:rsidRPr="00460815">
        <w:rPr>
          <w:rFonts w:ascii="Times New Roman" w:eastAsia="Times New Roman" w:hAnsi="Times New Roman" w:cs="Times New Roman"/>
          <w:b/>
          <w:color w:val="282828"/>
          <w:sz w:val="24"/>
          <w:szCs w:val="24"/>
          <w:lang w:eastAsia="ru-RU"/>
        </w:rPr>
        <w:t>Адыковского сельского муниципального образования Республики Калмыкия</w:t>
      </w:r>
    </w:p>
    <w:p w:rsidR="002202C9" w:rsidRPr="00460815" w:rsidRDefault="002202C9" w:rsidP="002202C9">
      <w:pPr>
        <w:shd w:val="clear" w:color="auto" w:fill="FFFFFF"/>
        <w:spacing w:after="0" w:line="200" w:lineRule="atLeast"/>
        <w:jc w:val="center"/>
        <w:rPr>
          <w:rFonts w:ascii="Arial" w:eastAsia="Times New Roman" w:hAnsi="Arial" w:cs="Arial"/>
          <w:b/>
          <w:color w:val="282828"/>
          <w:sz w:val="18"/>
          <w:szCs w:val="18"/>
          <w:lang w:eastAsia="ru-RU"/>
        </w:rPr>
      </w:pPr>
    </w:p>
    <w:p w:rsidR="002A38CE" w:rsidRPr="002A38CE" w:rsidRDefault="002A38CE" w:rsidP="002A38CE">
      <w:pPr>
        <w:shd w:val="clear" w:color="auto" w:fill="FFFFFF"/>
        <w:spacing w:after="0" w:line="200" w:lineRule="atLeast"/>
        <w:jc w:val="center"/>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1. Общие положения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1.1. Настоящее Положение определяет порядок, размеры и условия оказания адресной социальной помощи малоимущим семьям, малоимущим одиноко проживающим гражданам и гражданам, находящимся в трудной жизненной ситуации, на территории </w:t>
      </w:r>
      <w:r w:rsidR="002202C9">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002202C9" w:rsidRPr="002A38CE">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(далее - граждане).</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202C9">
        <w:rPr>
          <w:rFonts w:ascii="Times New Roman" w:eastAsia="Times New Roman" w:hAnsi="Times New Roman" w:cs="Times New Roman"/>
          <w:b/>
          <w:color w:val="282828"/>
          <w:sz w:val="24"/>
          <w:szCs w:val="24"/>
          <w:lang w:eastAsia="ru-RU"/>
        </w:rPr>
        <w:t>Трудная жизненная ситуация</w:t>
      </w:r>
      <w:r w:rsidRPr="002A38CE">
        <w:rPr>
          <w:rFonts w:ascii="Times New Roman" w:eastAsia="Times New Roman" w:hAnsi="Times New Roman" w:cs="Times New Roman"/>
          <w:color w:val="282828"/>
          <w:sz w:val="24"/>
          <w:szCs w:val="24"/>
          <w:lang w:eastAsia="ru-RU"/>
        </w:rPr>
        <w:t xml:space="preserve"> - это ситуация, объективно нарушающая жизнедеятельность человека, которую он не может преодолеть самостоятельно, в том числе тяжелая болезнь или инвалидность, оперативное лечение и реабилитационные мероприятия после лечения, социальная </w:t>
      </w:r>
      <w:proofErr w:type="spellStart"/>
      <w:r w:rsidRPr="002A38CE">
        <w:rPr>
          <w:rFonts w:ascii="Times New Roman" w:eastAsia="Times New Roman" w:hAnsi="Times New Roman" w:cs="Times New Roman"/>
          <w:color w:val="282828"/>
          <w:sz w:val="24"/>
          <w:szCs w:val="24"/>
          <w:lang w:eastAsia="ru-RU"/>
        </w:rPr>
        <w:t>дезадаптация</w:t>
      </w:r>
      <w:proofErr w:type="spellEnd"/>
      <w:r w:rsidRPr="002A38CE">
        <w:rPr>
          <w:rFonts w:ascii="Times New Roman" w:eastAsia="Times New Roman" w:hAnsi="Times New Roman" w:cs="Times New Roman"/>
          <w:color w:val="282828"/>
          <w:sz w:val="24"/>
          <w:szCs w:val="24"/>
          <w:lang w:eastAsia="ru-RU"/>
        </w:rPr>
        <w:t xml:space="preserve"> в связи с возвращением из мест лишения свободы, последствия пожара, стихийного бедствия.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1.2. Адресная социальная помощь носит единовременный характер, оказывается гражданам, зарегистрированным </w:t>
      </w:r>
      <w:r w:rsidR="002202C9">
        <w:rPr>
          <w:rFonts w:ascii="Times New Roman" w:eastAsia="Times New Roman" w:hAnsi="Times New Roman" w:cs="Times New Roman"/>
          <w:color w:val="282828"/>
          <w:sz w:val="24"/>
          <w:szCs w:val="24"/>
          <w:lang w:eastAsia="ru-RU"/>
        </w:rPr>
        <w:t>на территории Адыковского сельского муниципального образования Республики Калмыкия</w:t>
      </w:r>
      <w:r w:rsidR="002202C9" w:rsidRPr="002A38CE">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по месту жительства или пребывания в установленном законом порядке (с учетом членов семьи), в зависимости от имеющейся финансовой возможности, но не более одного раза в год.</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1.3. Оказание адресной социальной помощи осуществляется в пределах бюджетных ассигнований, предусмотренных в бюджете </w:t>
      </w:r>
      <w:r w:rsidR="002202C9">
        <w:rPr>
          <w:rFonts w:ascii="Times New Roman" w:eastAsia="Times New Roman" w:hAnsi="Times New Roman" w:cs="Times New Roman"/>
          <w:color w:val="282828"/>
          <w:sz w:val="24"/>
          <w:szCs w:val="24"/>
          <w:lang w:eastAsia="ru-RU"/>
        </w:rPr>
        <w:t xml:space="preserve">Адыковского сельского муниципального образования </w:t>
      </w:r>
      <w:r w:rsidRPr="002A38CE">
        <w:rPr>
          <w:rFonts w:ascii="Times New Roman" w:eastAsia="Times New Roman" w:hAnsi="Times New Roman" w:cs="Times New Roman"/>
          <w:color w:val="282828"/>
          <w:sz w:val="24"/>
          <w:szCs w:val="24"/>
          <w:lang w:eastAsia="ru-RU"/>
        </w:rPr>
        <w:t>на данные цели на соответствующий финансовый год.</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1.4. Настоящее Положение не регулирует отношения, связанные с предоставлением гражданам льгот и социальных гарантий, установленных законодательством Российской Федерации, законами Республики Калмыкия и муниципальными правовыми актами.</w:t>
      </w:r>
    </w:p>
    <w:p w:rsidR="002A38CE" w:rsidRPr="002A38CE" w:rsidRDefault="002A38CE" w:rsidP="002A38CE">
      <w:pPr>
        <w:shd w:val="clear" w:color="auto" w:fill="FFFFFF"/>
        <w:spacing w:after="0" w:line="200" w:lineRule="atLeast"/>
        <w:jc w:val="center"/>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2. Получатели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2.1. Адресная социальная помощь оказывается следующим категориям граждан:</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1) гражданам (семьям), оказавшимся в трудной жизненной ситуации, чей среднедушевой доход не превышает величину прожиточного минимума на душу населения, действующую на территории Республики Калмыкия, более чем в два раза, и нуждающимся на момент обращения в материальной поддержке </w:t>
      </w:r>
      <w:proofErr w:type="gramStart"/>
      <w:r w:rsidRPr="002A38CE">
        <w:rPr>
          <w:rFonts w:ascii="Times New Roman" w:eastAsia="Times New Roman" w:hAnsi="Times New Roman" w:cs="Times New Roman"/>
          <w:color w:val="282828"/>
          <w:sz w:val="24"/>
          <w:szCs w:val="24"/>
          <w:lang w:eastAsia="ru-RU"/>
        </w:rPr>
        <w:t>по</w:t>
      </w:r>
      <w:proofErr w:type="gramEnd"/>
      <w:r w:rsidRPr="002A38CE">
        <w:rPr>
          <w:rFonts w:ascii="Times New Roman" w:eastAsia="Times New Roman" w:hAnsi="Times New Roman" w:cs="Times New Roman"/>
          <w:color w:val="282828"/>
          <w:sz w:val="24"/>
          <w:szCs w:val="24"/>
          <w:lang w:eastAsia="ru-RU"/>
        </w:rPr>
        <w:t xml:space="preserve"> </w:t>
      </w:r>
      <w:proofErr w:type="gramStart"/>
      <w:r w:rsidRPr="002A38CE">
        <w:rPr>
          <w:rFonts w:ascii="Times New Roman" w:eastAsia="Times New Roman" w:hAnsi="Times New Roman" w:cs="Times New Roman"/>
          <w:color w:val="282828"/>
          <w:sz w:val="24"/>
          <w:szCs w:val="24"/>
          <w:lang w:eastAsia="ru-RU"/>
        </w:rPr>
        <w:t>следующим</w:t>
      </w:r>
      <w:proofErr w:type="gramEnd"/>
      <w:r w:rsidRPr="002A38CE">
        <w:rPr>
          <w:rFonts w:ascii="Times New Roman" w:eastAsia="Times New Roman" w:hAnsi="Times New Roman" w:cs="Times New Roman"/>
          <w:color w:val="282828"/>
          <w:sz w:val="24"/>
          <w:szCs w:val="24"/>
          <w:lang w:eastAsia="ru-RU"/>
        </w:rPr>
        <w:t xml:space="preserve"> основаниям:</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оплата дорогостоящего лечения, приобретение дорогостоящих лекарственных препаратов по рецепту;</w:t>
      </w:r>
    </w:p>
    <w:p w:rsidR="002A38CE" w:rsidRPr="002A38CE" w:rsidRDefault="002A38CE" w:rsidP="002202C9">
      <w:pPr>
        <w:spacing w:after="0" w:line="240" w:lineRule="auto"/>
        <w:rPr>
          <w:rFonts w:ascii="Arial" w:eastAsia="Times New Roman" w:hAnsi="Arial" w:cs="Arial"/>
          <w:color w:val="282828"/>
          <w:sz w:val="18"/>
          <w:szCs w:val="18"/>
          <w:lang w:eastAsia="ru-RU"/>
        </w:rPr>
      </w:pPr>
      <w:r w:rsidRPr="002A38CE">
        <w:rPr>
          <w:rFonts w:ascii="Arial" w:eastAsia="Times New Roman" w:hAnsi="Arial" w:cs="Arial"/>
          <w:color w:val="282828"/>
          <w:sz w:val="15"/>
          <w:szCs w:val="15"/>
          <w:lang w:eastAsia="ru-RU"/>
        </w:rPr>
        <w:br w:type="textWrapping" w:clear="all"/>
      </w:r>
      <w:r w:rsidRPr="002A38CE">
        <w:rPr>
          <w:rFonts w:ascii="Times New Roman" w:eastAsia="Times New Roman" w:hAnsi="Times New Roman" w:cs="Times New Roman"/>
          <w:color w:val="282828"/>
          <w:sz w:val="24"/>
          <w:szCs w:val="24"/>
          <w:lang w:eastAsia="ru-RU"/>
        </w:rPr>
        <w:t xml:space="preserve">- ситуация, </w:t>
      </w:r>
      <w:r w:rsidR="002202C9" w:rsidRPr="002A38CE">
        <w:rPr>
          <w:rFonts w:ascii="Times New Roman" w:eastAsia="Times New Roman" w:hAnsi="Times New Roman" w:cs="Times New Roman"/>
          <w:color w:val="282828"/>
          <w:sz w:val="24"/>
          <w:szCs w:val="24"/>
          <w:lang w:eastAsia="ru-RU"/>
        </w:rPr>
        <w:t>объективно</w:t>
      </w:r>
      <w:r w:rsidRPr="002A38CE">
        <w:rPr>
          <w:rFonts w:ascii="Times New Roman" w:eastAsia="Times New Roman" w:hAnsi="Times New Roman" w:cs="Times New Roman"/>
          <w:color w:val="282828"/>
          <w:sz w:val="24"/>
          <w:szCs w:val="24"/>
          <w:lang w:eastAsia="ru-RU"/>
        </w:rPr>
        <w:t xml:space="preserve"> нарушающая их жизнедеятельность, и которую они не могут преодолеть самостоятельно (заболевание, повлекшее длительную нетрудоспособность; заболевание члена семьи, влекущее невозможность осуществления трудовой деятельности одним из членов семьи; задолженность по коммунальным услугам по месту регистрации за двенадцать месяцев и более; необходимость ремонта жилища, подтвержденная актами, заключениями компетентных организаций; необходимость приобретения оборудования, бытовой техники, продуктов питания и предметов первой необходимости, выезд на всероссийские и международные конкурсы и олимпиады, спортивные соревнования и т.п.).</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lastRenderedPageBreak/>
        <w:t>2)   гражданам (семьям) без учета размера их доходов, понесшим материальный ущерб и (или) лишившимся жилья в результате стихийного бедствия или несчастного случая (пожар, паводок, обрушение здания и др.).</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3) гражданам без учета размера их доходов, если стоимость лечения более чем в пять раз превышает величину прожиточного минимума на душу населения, действующую на территории Республики Калмыкия.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  участникам, инвалидам Великой Отечественной войны без учета размера их доходов по основаниям, указанным в подпункте 1 настоящего пункта.</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2.2. В соответствии с настоящим Положением семьей считаются родители, их несовершеннолетние дети, совершеннолетние нетрудоспособные дети, совершеннолетние дети, обучающиеся на очной форме обучения в возрасте до 21 года, а также нетрудоспособные родственники, проживающие в семье заявителя и зарегистрированные по адресу заявителя.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3. Документы, необходимые для ок</w:t>
      </w:r>
      <w:r w:rsidR="002202C9">
        <w:rPr>
          <w:rFonts w:ascii="Times New Roman" w:eastAsia="Times New Roman" w:hAnsi="Times New Roman" w:cs="Times New Roman"/>
          <w:color w:val="282828"/>
          <w:sz w:val="24"/>
          <w:szCs w:val="24"/>
          <w:lang w:eastAsia="ru-RU"/>
        </w:rPr>
        <w:t>азания адресной социальной помощ</w:t>
      </w:r>
      <w:r w:rsidRPr="002A38CE">
        <w:rPr>
          <w:rFonts w:ascii="Times New Roman" w:eastAsia="Times New Roman" w:hAnsi="Times New Roman" w:cs="Times New Roman"/>
          <w:color w:val="282828"/>
          <w:sz w:val="24"/>
          <w:szCs w:val="24"/>
          <w:lang w:eastAsia="ru-RU"/>
        </w:rPr>
        <w:t>и</w:t>
      </w:r>
      <w:r w:rsidR="002202C9">
        <w:rPr>
          <w:rFonts w:ascii="Times New Roman" w:eastAsia="Times New Roman" w:hAnsi="Times New Roman" w:cs="Times New Roman"/>
          <w:color w:val="282828"/>
          <w:sz w:val="24"/>
          <w:szCs w:val="24"/>
          <w:lang w:eastAsia="ru-RU"/>
        </w:rPr>
        <w:t>:</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3.1. Основанием для рассмотрения вопроса об оказании адресной социальной помощи является заявление об оказании адресной социальной помощи. Заявление об оказании адресной социальной помощи подается в Администрацию </w:t>
      </w:r>
      <w:r w:rsidR="002202C9">
        <w:rPr>
          <w:rFonts w:ascii="Times New Roman" w:eastAsia="Times New Roman" w:hAnsi="Times New Roman" w:cs="Times New Roman"/>
          <w:color w:val="282828"/>
          <w:sz w:val="24"/>
          <w:szCs w:val="24"/>
          <w:lang w:eastAsia="ru-RU"/>
        </w:rPr>
        <w:t>Адыковского сельского муниципального образования</w:t>
      </w:r>
      <w:r w:rsidRPr="002A38CE">
        <w:rPr>
          <w:rFonts w:ascii="Times New Roman" w:eastAsia="Times New Roman" w:hAnsi="Times New Roman" w:cs="Times New Roman"/>
          <w:color w:val="282828"/>
          <w:sz w:val="24"/>
          <w:szCs w:val="24"/>
          <w:lang w:eastAsia="ru-RU"/>
        </w:rPr>
        <w:t>.</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Заявление подается в письменной форме совершеннолетними гражданами лично от своего имени либо от имени своей семьи либо законным представителем заявителя.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3.2.   При подаче заявления гражданином предъявляется документ, удостоверяющий личность и подтверждающий регистрацию заявителя на территории </w:t>
      </w:r>
      <w:r w:rsidR="002202C9">
        <w:rPr>
          <w:rFonts w:ascii="Times New Roman" w:eastAsia="Times New Roman" w:hAnsi="Times New Roman" w:cs="Times New Roman"/>
          <w:color w:val="282828"/>
          <w:sz w:val="24"/>
          <w:szCs w:val="24"/>
          <w:lang w:eastAsia="ru-RU"/>
        </w:rPr>
        <w:t>Адыковского сельского муниципального образования</w:t>
      </w:r>
      <w:r w:rsidRPr="002A38CE">
        <w:rPr>
          <w:rFonts w:ascii="Times New Roman" w:eastAsia="Times New Roman" w:hAnsi="Times New Roman" w:cs="Times New Roman"/>
          <w:color w:val="282828"/>
          <w:sz w:val="24"/>
          <w:szCs w:val="24"/>
          <w:lang w:eastAsia="ru-RU"/>
        </w:rPr>
        <w:t xml:space="preserve"> и </w:t>
      </w:r>
      <w:proofErr w:type="gramStart"/>
      <w:r w:rsidRPr="002A38CE">
        <w:rPr>
          <w:rFonts w:ascii="Times New Roman" w:eastAsia="Times New Roman" w:hAnsi="Times New Roman" w:cs="Times New Roman"/>
          <w:color w:val="282828"/>
          <w:sz w:val="24"/>
          <w:szCs w:val="24"/>
          <w:lang w:eastAsia="ru-RU"/>
        </w:rPr>
        <w:t>предоставляются следующие документы</w:t>
      </w:r>
      <w:proofErr w:type="gramEnd"/>
      <w:r w:rsidRPr="002A38CE">
        <w:rPr>
          <w:rFonts w:ascii="Times New Roman" w:eastAsia="Times New Roman" w:hAnsi="Times New Roman" w:cs="Times New Roman"/>
          <w:color w:val="282828"/>
          <w:sz w:val="24"/>
          <w:szCs w:val="24"/>
          <w:lang w:eastAsia="ru-RU"/>
        </w:rPr>
        <w:t xml:space="preserve"> или их заверенные копии: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1)  справка о составе семьи;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2)  справка бюро медико-социальной экспертизы об инвалидности (при наличии);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proofErr w:type="gramStart"/>
      <w:r w:rsidRPr="002A38CE">
        <w:rPr>
          <w:rFonts w:ascii="Times New Roman" w:eastAsia="Times New Roman" w:hAnsi="Times New Roman" w:cs="Times New Roman"/>
          <w:color w:val="282828"/>
          <w:sz w:val="24"/>
          <w:szCs w:val="24"/>
          <w:lang w:eastAsia="ru-RU"/>
        </w:rPr>
        <w:t>3) справки о доходах каждого члена семьи за три последних месяца (о размере заработной платы, пенсии, стипендии, пособия и т.д.); для лиц, зарегистрированных в качестве индивидуального предпринимателя - налоговые декларации о доходах за последний отчетный период);</w:t>
      </w:r>
      <w:proofErr w:type="gramEnd"/>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proofErr w:type="gramStart"/>
      <w:r w:rsidRPr="002A38CE">
        <w:rPr>
          <w:rFonts w:ascii="Times New Roman" w:eastAsia="Times New Roman" w:hAnsi="Times New Roman" w:cs="Times New Roman"/>
          <w:color w:val="282828"/>
          <w:sz w:val="24"/>
          <w:szCs w:val="24"/>
          <w:lang w:eastAsia="ru-RU"/>
        </w:rPr>
        <w:t>4)   документы, подтверждающие нахождение в трудной жизненной ситуации (справки о пожаре, справки об освобождении из мест лишения - свободы, справка о том, что заявитель не имеет мер социальной поддержки из республиканского или федерального бюджетов и др.).</w:t>
      </w:r>
      <w:proofErr w:type="gramEnd"/>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5)   медицинские документы (направление на лечение, выписка из истории болезни, договор на оказание медицинских услуг и т.п.), подтверждающие необходимость получения медицинской помощи и лекарственных средств;</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6)  документы, подтверждающие предстоящие или понесенные затраты (чеки, квитанции, счета и т.п.) в текущем финансовом году и IV квартале предыдущего финансового года;</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7)  копия документа, подтверждающего наличие у заявителя лицевого счета в учреждениях банка с реквизитами банка;</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8)   согласие на обработку персональных данных в соответствии с Федеральным законом от 27.07.2006 г. № 152-ФЗ «О персональных данных».</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Копии документов принимаются при предъявлении подлинников документов (в случае, если копии не заверены нотариально).</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3.3.  Обязанность по предоставлению полных и достоверных сведений лежит на заявителе. В случае возникновения сомнений в подлинности представленных заявителем документов Администрация </w:t>
      </w:r>
      <w:r w:rsidR="002202C9">
        <w:rPr>
          <w:rFonts w:ascii="Times New Roman" w:eastAsia="Times New Roman" w:hAnsi="Times New Roman" w:cs="Times New Roman"/>
          <w:color w:val="282828"/>
          <w:sz w:val="24"/>
          <w:szCs w:val="24"/>
          <w:lang w:eastAsia="ru-RU"/>
        </w:rPr>
        <w:t xml:space="preserve">Адыковского сельского муниципального образования </w:t>
      </w:r>
      <w:r w:rsidRPr="002A38CE">
        <w:rPr>
          <w:rFonts w:ascii="Times New Roman" w:eastAsia="Times New Roman" w:hAnsi="Times New Roman" w:cs="Times New Roman"/>
          <w:color w:val="282828"/>
          <w:sz w:val="24"/>
          <w:szCs w:val="24"/>
          <w:lang w:eastAsia="ru-RU"/>
        </w:rPr>
        <w:t>вправе запросить соответствующие организации о проверке имеющихся и предоставлении дополнительных сведений по существу заявления.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3.4.  Специалистом, принимающим документы:</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1)    сверяются данные документов, удостоверяющих личность и регистрацию заявителя;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lastRenderedPageBreak/>
        <w:t>2)     проверяются прилагаемые документы (при необходимости заверяются копии представленных документов при условии сверки с оригиналом) и формируется в отношении каждого заявителя дело (далее - персональное дело), в которое включаются документы, связанные с оказанием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3.5.   Для подтверждения факта нахождения в трудной жизненной ситуации специалистами Администрации </w:t>
      </w:r>
      <w:r w:rsidR="002202C9">
        <w:rPr>
          <w:rFonts w:ascii="Times New Roman" w:eastAsia="Times New Roman" w:hAnsi="Times New Roman" w:cs="Times New Roman"/>
          <w:color w:val="282828"/>
          <w:sz w:val="24"/>
          <w:szCs w:val="24"/>
          <w:lang w:eastAsia="ru-RU"/>
        </w:rPr>
        <w:t xml:space="preserve">Адыковского сельского муниципального образования </w:t>
      </w:r>
      <w:r w:rsidRPr="002A38CE">
        <w:rPr>
          <w:rFonts w:ascii="Times New Roman" w:eastAsia="Times New Roman" w:hAnsi="Times New Roman" w:cs="Times New Roman"/>
          <w:color w:val="282828"/>
          <w:sz w:val="24"/>
          <w:szCs w:val="24"/>
          <w:lang w:eastAsia="ru-RU"/>
        </w:rPr>
        <w:t>проводится обследование жилищно-бытовых условий заявителя, результаты которого</w:t>
      </w:r>
      <w:r w:rsidR="002132C0">
        <w:rPr>
          <w:rFonts w:ascii="Times New Roman" w:eastAsia="Times New Roman" w:hAnsi="Times New Roman" w:cs="Times New Roman"/>
          <w:color w:val="282828"/>
          <w:sz w:val="24"/>
          <w:szCs w:val="24"/>
          <w:lang w:eastAsia="ru-RU"/>
        </w:rPr>
        <w:t> оформляются актом (приложение</w:t>
      </w:r>
      <w:r w:rsidRPr="002A38CE">
        <w:rPr>
          <w:rFonts w:ascii="Times New Roman" w:eastAsia="Times New Roman" w:hAnsi="Times New Roman" w:cs="Times New Roman"/>
          <w:color w:val="282828"/>
          <w:sz w:val="24"/>
          <w:szCs w:val="24"/>
          <w:lang w:eastAsia="ru-RU"/>
        </w:rPr>
        <w:t>).</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3.6.  Заявление гражданина об оказании адресной социальной помощи должно быть рассмотрено Комиссией по рассмотрению заявлений граждан об</w:t>
      </w:r>
      <w:r w:rsidR="002132C0">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оказании адресной социальной помощи в срок не более 15 дней со дня его регистрации. Срок предоставления ответа заявителю не может превышать одного месяца со дня регистрации заявления.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 Порядок и размер оказания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4.1. Адресная социальная помощь предоставляется 1 раз в год.</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4.2.  Гражданам (семьям), указанным в подпунктах 1, 3, 4 пункта 2.1. настоящего Положения, адресная социальная помощь оказывается на основании представленных документов в размере до 5000 рублей по одному обращению, но не более размера документально подтвержденных понесенных или предстоящих затрат.</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4.3.   Гражданам   (семьям),   указанным   в   подпункте   2   пункта   2.1. настоящего Положения, адресная социальная помощь оказывается на основании представленных документов в размере до 5000 рублей на каждого человека, зарегистрированного в данном жилом помещении на момент события, но не более 10000 рублей на семью в целом.</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4.4.  Для принятия решения об оказании адресной социальной помощи создается Комиссия по рассмотрению заявлений об оказании адресной социальной помощи (далее - Комиссия).</w:t>
      </w:r>
    </w:p>
    <w:p w:rsidR="002132C0" w:rsidRDefault="002A38CE"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r w:rsidRPr="002A38CE">
        <w:rPr>
          <w:rFonts w:ascii="Times New Roman" w:eastAsia="Times New Roman" w:hAnsi="Times New Roman" w:cs="Times New Roman"/>
          <w:color w:val="282828"/>
          <w:sz w:val="24"/>
          <w:szCs w:val="24"/>
          <w:lang w:eastAsia="ru-RU"/>
        </w:rPr>
        <w:t xml:space="preserve">4.5.  Состав Комиссии утверждается постановлением Администрации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w:t>
      </w:r>
      <w:r w:rsidRPr="002A38CE">
        <w:rPr>
          <w:rFonts w:ascii="Times New Roman" w:eastAsia="Times New Roman" w:hAnsi="Times New Roman" w:cs="Times New Roman"/>
          <w:color w:val="282828"/>
          <w:sz w:val="24"/>
          <w:szCs w:val="24"/>
          <w:lang w:eastAsia="ru-RU"/>
        </w:rPr>
        <w:t xml:space="preserve">. В состав Комиссии входит председатель, секретарь Комиссии и члены Комиссии. </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4.6.  Комиссия осуществляет следующие функции: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Arial" w:eastAsia="Times New Roman" w:hAnsi="Arial" w:cs="Arial"/>
          <w:color w:val="282828"/>
          <w:sz w:val="18"/>
          <w:szCs w:val="18"/>
          <w:lang w:eastAsia="ru-RU"/>
        </w:rPr>
        <w:t>1) </w:t>
      </w:r>
      <w:r w:rsidRPr="002A38CE">
        <w:rPr>
          <w:rFonts w:ascii="Times New Roman" w:eastAsia="Times New Roman" w:hAnsi="Times New Roman" w:cs="Times New Roman"/>
          <w:color w:val="282828"/>
          <w:sz w:val="24"/>
          <w:szCs w:val="24"/>
          <w:lang w:eastAsia="ru-RU"/>
        </w:rPr>
        <w:t>рассматривает заявления граждан об оказании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2) принимает решение о возможности оказания адресной социальной помощи гражданину при наличии оснований, предусмотренных пунктом 2.1. настоящего Положения, определяет ее размер в соответствии с пунктами 4.2., 4.3., настоящего Положения;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3)   принимает решение об отказе заявителю в оказании адресной социальной помощи по основаниям, указанным в разделе 5 настоящего Положения, направляет заявителю письменный отказ с указанием причин отказа.</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4.7.   Председатель Комиссии руководит деятельностью комиссии, созывает заседания комиссии, контролирует исполнение решений комиссии.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4.8.   Секретарь Комиссии обеспечивает организацию работы комиссии, формирует проект повестки дня заседания комиссии, координирует подготовку материалов, необходимых для принятия решения, оповещает членов комиссии о предстоящем заседании комиссии, доводит до сведения членов комиссии информацию о материалах, представленных на рассмотрение комиссии, ведет протоколы заседаний комиссии.</w:t>
      </w:r>
    </w:p>
    <w:p w:rsidR="002132C0" w:rsidRDefault="002A38CE" w:rsidP="002A38CE">
      <w:pPr>
        <w:shd w:val="clear" w:color="auto" w:fill="FFFFFF"/>
        <w:spacing w:after="0" w:line="200" w:lineRule="atLeast"/>
        <w:jc w:val="both"/>
        <w:rPr>
          <w:rFonts w:ascii="Times New Roman" w:eastAsia="Times New Roman" w:hAnsi="Times New Roman" w:cs="Times New Roman"/>
          <w:color w:val="282828"/>
          <w:sz w:val="24"/>
          <w:szCs w:val="24"/>
          <w:lang w:eastAsia="ru-RU"/>
        </w:rPr>
      </w:pPr>
      <w:r w:rsidRPr="002A38CE">
        <w:rPr>
          <w:rFonts w:ascii="Times New Roman" w:eastAsia="Times New Roman" w:hAnsi="Times New Roman" w:cs="Times New Roman"/>
          <w:color w:val="282828"/>
          <w:sz w:val="24"/>
          <w:szCs w:val="24"/>
          <w:lang w:eastAsia="ru-RU"/>
        </w:rPr>
        <w:t>4.9.   Заседания Комиссии проводятся по мере необходимости</w:t>
      </w:r>
      <w:r w:rsidR="002132C0">
        <w:rPr>
          <w:rFonts w:ascii="Times New Roman" w:eastAsia="Times New Roman" w:hAnsi="Times New Roman" w:cs="Times New Roman"/>
          <w:color w:val="282828"/>
          <w:sz w:val="24"/>
          <w:szCs w:val="24"/>
          <w:lang w:eastAsia="ru-RU"/>
        </w:rPr>
        <w:t>.</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4.10. Заседание Комиссии правомочно при участии более половины от установленного числа членов Комиссии.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Все члены Комиссии при принятии решений обладают равными правами. Решения Комиссии принимаются открытым голосованием простым большинством голосов от числа присутствующих на заседании членов Комиссии. При равном количестве голосов голос председателя Комиссии является решающим.</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4.11.  Решения Комиссии оформляются протоколом, подписываемым председателем и секретарем Комиссии.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lastRenderedPageBreak/>
        <w:t xml:space="preserve">4.12. На основании решения </w:t>
      </w:r>
      <w:r w:rsidR="002132C0">
        <w:rPr>
          <w:rFonts w:ascii="Times New Roman" w:eastAsia="Times New Roman" w:hAnsi="Times New Roman" w:cs="Times New Roman"/>
          <w:color w:val="282828"/>
          <w:sz w:val="24"/>
          <w:szCs w:val="24"/>
          <w:lang w:eastAsia="ru-RU"/>
        </w:rPr>
        <w:t xml:space="preserve">специалист администрации </w:t>
      </w:r>
      <w:r w:rsidRPr="002A38CE">
        <w:rPr>
          <w:rFonts w:ascii="Times New Roman" w:eastAsia="Times New Roman" w:hAnsi="Times New Roman" w:cs="Times New Roman"/>
          <w:color w:val="282828"/>
          <w:sz w:val="24"/>
          <w:szCs w:val="24"/>
          <w:lang w:eastAsia="ru-RU"/>
        </w:rPr>
        <w:t> подготавливает проект постановления Администрации об оказании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4.13. Организационное обеспечение деятельности Комиссии и хранение</w:t>
      </w:r>
      <w:r w:rsidRPr="002A38CE">
        <w:rPr>
          <w:rFonts w:ascii="Arial" w:eastAsia="Times New Roman" w:hAnsi="Arial" w:cs="Arial"/>
          <w:color w:val="282828"/>
          <w:sz w:val="18"/>
          <w:szCs w:val="18"/>
          <w:lang w:eastAsia="ru-RU"/>
        </w:rPr>
        <w:br/>
      </w:r>
      <w:r w:rsidRPr="002A38CE">
        <w:rPr>
          <w:rFonts w:ascii="Times New Roman" w:eastAsia="Times New Roman" w:hAnsi="Times New Roman" w:cs="Times New Roman"/>
          <w:color w:val="282828"/>
          <w:sz w:val="24"/>
          <w:szCs w:val="24"/>
          <w:lang w:eastAsia="ru-RU"/>
        </w:rPr>
        <w:t xml:space="preserve">документов Комиссии осуществляет </w:t>
      </w:r>
      <w:r w:rsidR="002132C0">
        <w:rPr>
          <w:rFonts w:ascii="Times New Roman" w:eastAsia="Times New Roman" w:hAnsi="Times New Roman" w:cs="Times New Roman"/>
          <w:color w:val="282828"/>
          <w:sz w:val="24"/>
          <w:szCs w:val="24"/>
          <w:lang w:eastAsia="ru-RU"/>
        </w:rPr>
        <w:t>специалист</w:t>
      </w:r>
      <w:r w:rsidRPr="002A38CE">
        <w:rPr>
          <w:rFonts w:ascii="Arial" w:eastAsia="Times New Roman" w:hAnsi="Arial" w:cs="Arial"/>
          <w:color w:val="282828"/>
          <w:sz w:val="18"/>
          <w:szCs w:val="18"/>
          <w:lang w:eastAsia="ru-RU"/>
        </w:rPr>
        <w:br/>
      </w:r>
      <w:r w:rsidRPr="002A38CE">
        <w:rPr>
          <w:rFonts w:ascii="Times New Roman" w:eastAsia="Times New Roman" w:hAnsi="Times New Roman" w:cs="Times New Roman"/>
          <w:color w:val="282828"/>
          <w:sz w:val="24"/>
          <w:szCs w:val="24"/>
          <w:lang w:eastAsia="ru-RU"/>
        </w:rPr>
        <w:t xml:space="preserve">Администрации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Pr="002A38CE">
        <w:rPr>
          <w:rFonts w:ascii="Times New Roman" w:eastAsia="Times New Roman" w:hAnsi="Times New Roman" w:cs="Times New Roman"/>
          <w:color w:val="282828"/>
          <w:sz w:val="24"/>
          <w:szCs w:val="24"/>
          <w:lang w:eastAsia="ru-RU"/>
        </w:rPr>
        <w:t>.</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5. Основания для отказа в оказании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5.1. Основаниями для отказа в приеме документов на оказание адресной социальной помощи являются:</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отсутствие у заявителя документа, удостоверяющего личность;</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 xml:space="preserve">отсутствие регистрации на территории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Pr="002A38CE">
        <w:rPr>
          <w:rFonts w:ascii="Times New Roman" w:eastAsia="Times New Roman" w:hAnsi="Times New Roman" w:cs="Times New Roman"/>
          <w:color w:val="282828"/>
          <w:sz w:val="24"/>
          <w:szCs w:val="24"/>
          <w:lang w:eastAsia="ru-RU"/>
        </w:rPr>
        <w:t>;</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отсутствие документов, указанных в п. 3.2 настоящего Положения;</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представление недостоверных сведений для рассмотрения заявления;</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обращение неработающего трудоспособного заявителя, не имеющего инвалидности и не состоящего на учете в органах службы занятости;</w:t>
      </w:r>
    </w:p>
    <w:p w:rsidR="002A38CE" w:rsidRPr="002A38CE" w:rsidRDefault="002A38CE" w:rsidP="002A38CE">
      <w:pPr>
        <w:numPr>
          <w:ilvl w:val="0"/>
          <w:numId w:val="1"/>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оказание заявителю социальной  помощи по тем же основаниям в текущем календарном году в соответствии с настоящим Положением.</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6. Порядок выплаты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6.1.    Выплату адресной социальной помощи осуществляет </w:t>
      </w:r>
      <w:r w:rsidR="002132C0">
        <w:rPr>
          <w:rFonts w:ascii="Times New Roman" w:eastAsia="Times New Roman" w:hAnsi="Times New Roman" w:cs="Times New Roman"/>
          <w:color w:val="282828"/>
          <w:sz w:val="24"/>
          <w:szCs w:val="24"/>
          <w:lang w:eastAsia="ru-RU"/>
        </w:rPr>
        <w:t xml:space="preserve">центральная бухгалтерия </w:t>
      </w:r>
      <w:r w:rsidRPr="002A38CE">
        <w:rPr>
          <w:rFonts w:ascii="Times New Roman" w:eastAsia="Times New Roman" w:hAnsi="Times New Roman" w:cs="Times New Roman"/>
          <w:color w:val="282828"/>
          <w:sz w:val="24"/>
          <w:szCs w:val="24"/>
          <w:lang w:eastAsia="ru-RU"/>
        </w:rPr>
        <w:t xml:space="preserve">Администрации </w:t>
      </w:r>
      <w:r w:rsidR="002132C0">
        <w:rPr>
          <w:rFonts w:ascii="Times New Roman" w:eastAsia="Times New Roman" w:hAnsi="Times New Roman" w:cs="Times New Roman"/>
          <w:color w:val="282828"/>
          <w:sz w:val="24"/>
          <w:szCs w:val="24"/>
          <w:lang w:eastAsia="ru-RU"/>
        </w:rPr>
        <w:t>Черноземельского РМО РК</w:t>
      </w:r>
      <w:r w:rsidRPr="002A38CE">
        <w:rPr>
          <w:rFonts w:ascii="Times New Roman" w:eastAsia="Times New Roman" w:hAnsi="Times New Roman" w:cs="Times New Roman"/>
          <w:color w:val="282828"/>
          <w:sz w:val="24"/>
          <w:szCs w:val="24"/>
          <w:lang w:eastAsia="ru-RU"/>
        </w:rPr>
        <w:t xml:space="preserve"> на основании</w:t>
      </w:r>
      <w:r w:rsidRPr="002A38CE">
        <w:rPr>
          <w:rFonts w:ascii="Arial" w:eastAsia="Times New Roman" w:hAnsi="Arial" w:cs="Arial"/>
          <w:color w:val="282828"/>
          <w:sz w:val="18"/>
          <w:szCs w:val="18"/>
          <w:lang w:eastAsia="ru-RU"/>
        </w:rPr>
        <w:br/>
      </w:r>
      <w:r w:rsidRPr="002A38CE">
        <w:rPr>
          <w:rFonts w:ascii="Times New Roman" w:eastAsia="Times New Roman" w:hAnsi="Times New Roman" w:cs="Times New Roman"/>
          <w:color w:val="282828"/>
          <w:sz w:val="24"/>
          <w:szCs w:val="24"/>
          <w:lang w:eastAsia="ru-RU"/>
        </w:rPr>
        <w:t>следующих документов:</w:t>
      </w:r>
    </w:p>
    <w:p w:rsidR="002A38CE" w:rsidRPr="002A38CE" w:rsidRDefault="002A38CE" w:rsidP="002A38CE">
      <w:pPr>
        <w:numPr>
          <w:ilvl w:val="0"/>
          <w:numId w:val="2"/>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 xml:space="preserve">постановления Администрации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002132C0" w:rsidRPr="002A38CE">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об оказании адресной социальной помощи;</w:t>
      </w:r>
    </w:p>
    <w:p w:rsidR="002A38CE" w:rsidRPr="002A38CE" w:rsidRDefault="002A38CE" w:rsidP="002A38CE">
      <w:pPr>
        <w:numPr>
          <w:ilvl w:val="0"/>
          <w:numId w:val="2"/>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заявления гражданина;</w:t>
      </w:r>
    </w:p>
    <w:p w:rsidR="002A38CE" w:rsidRPr="002A38CE" w:rsidRDefault="002A38CE" w:rsidP="002A38CE">
      <w:pPr>
        <w:numPr>
          <w:ilvl w:val="0"/>
          <w:numId w:val="2"/>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паспорта или документа, заменяющего его;</w:t>
      </w:r>
    </w:p>
    <w:p w:rsidR="002A38CE" w:rsidRPr="002A38CE" w:rsidRDefault="002A38CE" w:rsidP="002A38CE">
      <w:pPr>
        <w:numPr>
          <w:ilvl w:val="0"/>
          <w:numId w:val="2"/>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 xml:space="preserve">свидетельства </w:t>
      </w:r>
      <w:proofErr w:type="gramStart"/>
      <w:r w:rsidRPr="002A38CE">
        <w:rPr>
          <w:rFonts w:ascii="Times New Roman" w:eastAsia="Times New Roman" w:hAnsi="Times New Roman" w:cs="Times New Roman"/>
          <w:color w:val="282828"/>
          <w:sz w:val="24"/>
          <w:szCs w:val="24"/>
          <w:lang w:eastAsia="ru-RU"/>
        </w:rPr>
        <w:t>о постановке на учет в налоговом органе физического лица по месту жительства на территории</w:t>
      </w:r>
      <w:proofErr w:type="gramEnd"/>
      <w:r w:rsidRPr="002A38CE">
        <w:rPr>
          <w:rFonts w:ascii="Times New Roman" w:eastAsia="Times New Roman" w:hAnsi="Times New Roman" w:cs="Times New Roman"/>
          <w:color w:val="282828"/>
          <w:sz w:val="24"/>
          <w:szCs w:val="24"/>
          <w:lang w:eastAsia="ru-RU"/>
        </w:rPr>
        <w:t xml:space="preserve"> Российской Федерации (ИНН);</w:t>
      </w:r>
    </w:p>
    <w:p w:rsidR="002A38CE" w:rsidRPr="002A38CE" w:rsidRDefault="002A38CE" w:rsidP="002A38CE">
      <w:pPr>
        <w:numPr>
          <w:ilvl w:val="0"/>
          <w:numId w:val="2"/>
        </w:numPr>
        <w:shd w:val="clear" w:color="auto" w:fill="FFFFFF"/>
        <w:spacing w:after="0" w:line="225" w:lineRule="atLeast"/>
        <w:ind w:left="438"/>
        <w:jc w:val="both"/>
        <w:rPr>
          <w:rFonts w:ascii="Arial" w:eastAsia="Times New Roman" w:hAnsi="Arial" w:cs="Arial"/>
          <w:color w:val="282828"/>
          <w:sz w:val="15"/>
          <w:szCs w:val="15"/>
          <w:lang w:eastAsia="ru-RU"/>
        </w:rPr>
      </w:pPr>
      <w:r w:rsidRPr="002A38CE">
        <w:rPr>
          <w:rFonts w:ascii="Times New Roman" w:eastAsia="Times New Roman" w:hAnsi="Times New Roman" w:cs="Times New Roman"/>
          <w:color w:val="282828"/>
          <w:sz w:val="24"/>
          <w:szCs w:val="24"/>
          <w:lang w:eastAsia="ru-RU"/>
        </w:rPr>
        <w:t>реквизитов лицевого счета получателя адресной социальной помощи, открытого в кредитной организации.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Arial" w:eastAsia="Times New Roman" w:hAnsi="Arial" w:cs="Arial"/>
          <w:color w:val="282828"/>
          <w:sz w:val="18"/>
          <w:szCs w:val="18"/>
          <w:lang w:eastAsia="ru-RU"/>
        </w:rPr>
        <w:t> </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6.2.           Адресная социальная помощь выплачивается путем перечисления денежных средств на счет заявителя.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6.3.           Выплата помощи производится в течение 1 месяца после даты принятия решения.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6.4.   </w:t>
      </w:r>
      <w:r w:rsidR="002132C0">
        <w:rPr>
          <w:rFonts w:ascii="Times New Roman" w:eastAsia="Times New Roman" w:hAnsi="Times New Roman" w:cs="Times New Roman"/>
          <w:color w:val="282828"/>
          <w:sz w:val="24"/>
          <w:szCs w:val="24"/>
          <w:lang w:eastAsia="ru-RU"/>
        </w:rPr>
        <w:t>Централизованная бухгалтерия Черноземельского РМО РК</w:t>
      </w:r>
      <w:r w:rsidRPr="002A38CE">
        <w:rPr>
          <w:rFonts w:ascii="Times New Roman" w:eastAsia="Times New Roman" w:hAnsi="Times New Roman" w:cs="Times New Roman"/>
          <w:color w:val="282828"/>
          <w:sz w:val="24"/>
          <w:szCs w:val="24"/>
          <w:lang w:eastAsia="ru-RU"/>
        </w:rPr>
        <w:t xml:space="preserve"> ведет учет единовременной материальной выплаты, ежеквартально составляет отчет о расходовании денежных средств на оказание гражданам адресной социальной помощи, ежеквартально информирует Главу о наличии денежных средств, предусмотренных в бюджете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002132C0" w:rsidRPr="002A38CE">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на оказание адресной социальной помощи.</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7. Заключительные положения</w:t>
      </w:r>
    </w:p>
    <w:p w:rsidR="002A38CE" w:rsidRPr="002A38CE" w:rsidRDefault="002A38CE" w:rsidP="002A38CE">
      <w:pPr>
        <w:shd w:val="clear" w:color="auto" w:fill="FFFFFF"/>
        <w:spacing w:after="0" w:line="200" w:lineRule="atLeast"/>
        <w:jc w:val="both"/>
        <w:rPr>
          <w:rFonts w:ascii="Arial" w:eastAsia="Times New Roman" w:hAnsi="Arial" w:cs="Arial"/>
          <w:color w:val="282828"/>
          <w:sz w:val="18"/>
          <w:szCs w:val="18"/>
          <w:lang w:eastAsia="ru-RU"/>
        </w:rPr>
      </w:pPr>
      <w:r w:rsidRPr="002A38CE">
        <w:rPr>
          <w:rFonts w:ascii="Times New Roman" w:eastAsia="Times New Roman" w:hAnsi="Times New Roman" w:cs="Times New Roman"/>
          <w:color w:val="282828"/>
          <w:sz w:val="24"/>
          <w:szCs w:val="24"/>
          <w:lang w:eastAsia="ru-RU"/>
        </w:rPr>
        <w:t xml:space="preserve">7.1. В случае отсутствия бюджетных ассигнований на оказание адресной социальной помощи Администрация </w:t>
      </w:r>
      <w:r w:rsidR="002132C0">
        <w:rPr>
          <w:rFonts w:ascii="Times New Roman" w:eastAsia="Times New Roman" w:hAnsi="Times New Roman" w:cs="Times New Roman"/>
          <w:color w:val="282828"/>
          <w:sz w:val="24"/>
          <w:szCs w:val="24"/>
          <w:lang w:eastAsia="ru-RU"/>
        </w:rPr>
        <w:t>Адыковского сельского муниципального образования Республики Калмыкия</w:t>
      </w:r>
      <w:r w:rsidR="002132C0" w:rsidRPr="002A38CE">
        <w:rPr>
          <w:rFonts w:ascii="Times New Roman" w:eastAsia="Times New Roman" w:hAnsi="Times New Roman" w:cs="Times New Roman"/>
          <w:color w:val="282828"/>
          <w:sz w:val="24"/>
          <w:szCs w:val="24"/>
          <w:lang w:eastAsia="ru-RU"/>
        </w:rPr>
        <w:t xml:space="preserve"> </w:t>
      </w:r>
      <w:r w:rsidRPr="002A38CE">
        <w:rPr>
          <w:rFonts w:ascii="Times New Roman" w:eastAsia="Times New Roman" w:hAnsi="Times New Roman" w:cs="Times New Roman"/>
          <w:color w:val="282828"/>
          <w:sz w:val="24"/>
          <w:szCs w:val="24"/>
          <w:lang w:eastAsia="ru-RU"/>
        </w:rPr>
        <w:t>вправе приостановить прием заявлений и выплату адресной социальной помощи до решения вопроса финансирования.</w:t>
      </w:r>
    </w:p>
    <w:p w:rsidR="00CB52E7" w:rsidRDefault="00CB52E7"/>
    <w:p w:rsidR="00460815" w:rsidRDefault="00460815"/>
    <w:p w:rsidR="00460815" w:rsidRDefault="00460815"/>
    <w:p w:rsidR="00460815" w:rsidRDefault="00460815"/>
    <w:p w:rsidR="00460815" w:rsidRPr="00460815" w:rsidRDefault="00460815" w:rsidP="00460815">
      <w:pPr>
        <w:shd w:val="clear" w:color="auto" w:fill="FFFFFF"/>
        <w:spacing w:after="0" w:line="200" w:lineRule="atLeast"/>
        <w:jc w:val="right"/>
        <w:rPr>
          <w:rFonts w:ascii="Times New Roman" w:eastAsia="Times New Roman" w:hAnsi="Times New Roman" w:cs="Times New Roman"/>
          <w:color w:val="282828"/>
          <w:sz w:val="18"/>
          <w:szCs w:val="18"/>
          <w:lang w:eastAsia="ru-RU"/>
        </w:rPr>
      </w:pPr>
      <w:r w:rsidRPr="00460815">
        <w:rPr>
          <w:rFonts w:ascii="Times New Roman" w:hAnsi="Times New Roman" w:cs="Times New Roman"/>
          <w:sz w:val="18"/>
          <w:szCs w:val="18"/>
        </w:rPr>
        <w:lastRenderedPageBreak/>
        <w:t xml:space="preserve">Приложение к Положению </w:t>
      </w:r>
      <w:r w:rsidRPr="00460815">
        <w:rPr>
          <w:rFonts w:ascii="Times New Roman" w:eastAsia="Times New Roman" w:hAnsi="Times New Roman" w:cs="Times New Roman"/>
          <w:color w:val="282828"/>
          <w:sz w:val="18"/>
          <w:szCs w:val="18"/>
          <w:lang w:eastAsia="ru-RU"/>
        </w:rPr>
        <w:t xml:space="preserve">о порядке </w:t>
      </w:r>
    </w:p>
    <w:p w:rsidR="00460815" w:rsidRPr="00460815" w:rsidRDefault="00460815" w:rsidP="00460815">
      <w:pPr>
        <w:shd w:val="clear" w:color="auto" w:fill="FFFFFF"/>
        <w:spacing w:after="0" w:line="200" w:lineRule="atLeast"/>
        <w:jc w:val="right"/>
        <w:rPr>
          <w:rFonts w:ascii="Times New Roman" w:eastAsia="Times New Roman" w:hAnsi="Times New Roman" w:cs="Times New Roman"/>
          <w:color w:val="282828"/>
          <w:sz w:val="18"/>
          <w:szCs w:val="18"/>
          <w:lang w:eastAsia="ru-RU"/>
        </w:rPr>
      </w:pPr>
      <w:r w:rsidRPr="00460815">
        <w:rPr>
          <w:rFonts w:ascii="Times New Roman" w:eastAsia="Times New Roman" w:hAnsi="Times New Roman" w:cs="Times New Roman"/>
          <w:color w:val="282828"/>
          <w:sz w:val="18"/>
          <w:szCs w:val="18"/>
          <w:lang w:eastAsia="ru-RU"/>
        </w:rPr>
        <w:t>оказания адресной социальной помощи гражданам,</w:t>
      </w:r>
    </w:p>
    <w:p w:rsidR="00460815" w:rsidRPr="00460815" w:rsidRDefault="00460815" w:rsidP="00460815">
      <w:pPr>
        <w:shd w:val="clear" w:color="auto" w:fill="FFFFFF"/>
        <w:spacing w:after="0" w:line="200" w:lineRule="atLeast"/>
        <w:jc w:val="right"/>
        <w:rPr>
          <w:rFonts w:ascii="Times New Roman" w:eastAsia="Times New Roman" w:hAnsi="Times New Roman" w:cs="Times New Roman"/>
          <w:color w:val="282828"/>
          <w:sz w:val="18"/>
          <w:szCs w:val="18"/>
          <w:lang w:eastAsia="ru-RU"/>
        </w:rPr>
      </w:pPr>
      <w:proofErr w:type="gramStart"/>
      <w:r w:rsidRPr="00460815">
        <w:rPr>
          <w:rFonts w:ascii="Times New Roman" w:eastAsia="Times New Roman" w:hAnsi="Times New Roman" w:cs="Times New Roman"/>
          <w:color w:val="282828"/>
          <w:sz w:val="18"/>
          <w:szCs w:val="18"/>
          <w:lang w:eastAsia="ru-RU"/>
        </w:rPr>
        <w:t>находящимся</w:t>
      </w:r>
      <w:proofErr w:type="gramEnd"/>
      <w:r w:rsidRPr="00460815">
        <w:rPr>
          <w:rFonts w:ascii="Times New Roman" w:eastAsia="Times New Roman" w:hAnsi="Times New Roman" w:cs="Times New Roman"/>
          <w:color w:val="282828"/>
          <w:sz w:val="18"/>
          <w:szCs w:val="18"/>
          <w:lang w:eastAsia="ru-RU"/>
        </w:rPr>
        <w:t xml:space="preserve"> в трудной жизненной ситуации, </w:t>
      </w:r>
    </w:p>
    <w:p w:rsidR="00460815" w:rsidRPr="00460815" w:rsidRDefault="00460815" w:rsidP="00460815">
      <w:pPr>
        <w:shd w:val="clear" w:color="auto" w:fill="FFFFFF"/>
        <w:spacing w:after="0" w:line="200" w:lineRule="atLeast"/>
        <w:jc w:val="right"/>
        <w:rPr>
          <w:rFonts w:ascii="Times New Roman" w:eastAsia="Times New Roman" w:hAnsi="Times New Roman" w:cs="Times New Roman"/>
          <w:color w:val="282828"/>
          <w:sz w:val="18"/>
          <w:szCs w:val="18"/>
          <w:lang w:eastAsia="ru-RU"/>
        </w:rPr>
      </w:pPr>
      <w:r w:rsidRPr="00460815">
        <w:rPr>
          <w:rFonts w:ascii="Times New Roman" w:eastAsia="Times New Roman" w:hAnsi="Times New Roman" w:cs="Times New Roman"/>
          <w:color w:val="282828"/>
          <w:sz w:val="18"/>
          <w:szCs w:val="18"/>
          <w:lang w:eastAsia="ru-RU"/>
        </w:rPr>
        <w:t xml:space="preserve">на территории Адыковского </w:t>
      </w:r>
      <w:proofErr w:type="gramStart"/>
      <w:r w:rsidRPr="00460815">
        <w:rPr>
          <w:rFonts w:ascii="Times New Roman" w:eastAsia="Times New Roman" w:hAnsi="Times New Roman" w:cs="Times New Roman"/>
          <w:color w:val="282828"/>
          <w:sz w:val="18"/>
          <w:szCs w:val="18"/>
          <w:lang w:eastAsia="ru-RU"/>
        </w:rPr>
        <w:t>сельского</w:t>
      </w:r>
      <w:proofErr w:type="gramEnd"/>
      <w:r w:rsidRPr="00460815">
        <w:rPr>
          <w:rFonts w:ascii="Times New Roman" w:eastAsia="Times New Roman" w:hAnsi="Times New Roman" w:cs="Times New Roman"/>
          <w:color w:val="282828"/>
          <w:sz w:val="18"/>
          <w:szCs w:val="18"/>
          <w:lang w:eastAsia="ru-RU"/>
        </w:rPr>
        <w:t xml:space="preserve"> муниципального </w:t>
      </w:r>
    </w:p>
    <w:p w:rsidR="00460815" w:rsidRPr="00460815" w:rsidRDefault="00460815" w:rsidP="00460815">
      <w:pPr>
        <w:shd w:val="clear" w:color="auto" w:fill="FFFFFF"/>
        <w:spacing w:after="0" w:line="200" w:lineRule="atLeast"/>
        <w:jc w:val="right"/>
        <w:rPr>
          <w:rFonts w:ascii="Times New Roman" w:eastAsia="Times New Roman" w:hAnsi="Times New Roman" w:cs="Times New Roman"/>
          <w:color w:val="282828"/>
          <w:sz w:val="18"/>
          <w:szCs w:val="18"/>
          <w:lang w:eastAsia="ru-RU"/>
        </w:rPr>
      </w:pPr>
      <w:r w:rsidRPr="00460815">
        <w:rPr>
          <w:rFonts w:ascii="Times New Roman" w:eastAsia="Times New Roman" w:hAnsi="Times New Roman" w:cs="Times New Roman"/>
          <w:color w:val="282828"/>
          <w:sz w:val="18"/>
          <w:szCs w:val="18"/>
          <w:lang w:eastAsia="ru-RU"/>
        </w:rPr>
        <w:t>образования Республики Калмыкия</w:t>
      </w:r>
    </w:p>
    <w:p w:rsidR="00460815" w:rsidRPr="00460815" w:rsidRDefault="00460815" w:rsidP="00460815">
      <w:pPr>
        <w:spacing w:after="0"/>
        <w:rPr>
          <w:rFonts w:ascii="Times New Roman" w:hAnsi="Times New Roman" w:cs="Times New Roman"/>
          <w:sz w:val="20"/>
          <w:szCs w:val="20"/>
        </w:rPr>
      </w:pPr>
    </w:p>
    <w:p w:rsidR="00460815" w:rsidRPr="00460815" w:rsidRDefault="00460815" w:rsidP="00460815">
      <w:pPr>
        <w:spacing w:after="0"/>
        <w:jc w:val="center"/>
        <w:rPr>
          <w:rFonts w:ascii="Times New Roman" w:hAnsi="Times New Roman" w:cs="Times New Roman"/>
          <w:b/>
          <w:sz w:val="20"/>
          <w:szCs w:val="20"/>
        </w:rPr>
      </w:pPr>
      <w:r w:rsidRPr="00460815">
        <w:rPr>
          <w:rFonts w:ascii="Times New Roman" w:hAnsi="Times New Roman" w:cs="Times New Roman"/>
          <w:b/>
          <w:sz w:val="20"/>
          <w:szCs w:val="20"/>
        </w:rPr>
        <w:t>АКТ</w:t>
      </w:r>
    </w:p>
    <w:p w:rsidR="00460815" w:rsidRPr="00460815" w:rsidRDefault="00460815" w:rsidP="00460815">
      <w:pPr>
        <w:spacing w:after="0"/>
        <w:jc w:val="center"/>
        <w:rPr>
          <w:rFonts w:ascii="Times New Roman" w:hAnsi="Times New Roman" w:cs="Times New Roman"/>
          <w:b/>
          <w:sz w:val="20"/>
          <w:szCs w:val="20"/>
        </w:rPr>
      </w:pPr>
      <w:r w:rsidRPr="00460815">
        <w:rPr>
          <w:rFonts w:ascii="Times New Roman" w:hAnsi="Times New Roman" w:cs="Times New Roman"/>
          <w:b/>
          <w:sz w:val="20"/>
          <w:szCs w:val="20"/>
        </w:rPr>
        <w:t xml:space="preserve">проверки жилищных условий </w:t>
      </w:r>
    </w:p>
    <w:p w:rsidR="00460815" w:rsidRPr="00460815" w:rsidRDefault="00460815" w:rsidP="00460815">
      <w:pPr>
        <w:spacing w:after="0"/>
        <w:jc w:val="center"/>
        <w:rPr>
          <w:rFonts w:ascii="Times New Roman" w:hAnsi="Times New Roman" w:cs="Times New Roman"/>
          <w:b/>
          <w:sz w:val="20"/>
          <w:szCs w:val="20"/>
        </w:rPr>
      </w:pP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Населенный пункт___________________________________ «___»________________20__</w:t>
      </w:r>
      <w:r>
        <w:rPr>
          <w:rFonts w:ascii="Times New Roman" w:hAnsi="Times New Roman" w:cs="Times New Roman"/>
          <w:sz w:val="20"/>
          <w:szCs w:val="20"/>
        </w:rPr>
        <w:t>___</w:t>
      </w:r>
      <w:r w:rsidRPr="00460815">
        <w:rPr>
          <w:rFonts w:ascii="Times New Roman" w:hAnsi="Times New Roman" w:cs="Times New Roman"/>
          <w:sz w:val="20"/>
          <w:szCs w:val="20"/>
        </w:rPr>
        <w:t>г.</w:t>
      </w:r>
    </w:p>
    <w:p w:rsidR="00460815" w:rsidRPr="00460815" w:rsidRDefault="00460815" w:rsidP="00460815">
      <w:pPr>
        <w:spacing w:before="240" w:after="0"/>
        <w:rPr>
          <w:rFonts w:ascii="Times New Roman" w:hAnsi="Times New Roman" w:cs="Times New Roman"/>
          <w:i/>
          <w:sz w:val="20"/>
          <w:szCs w:val="20"/>
        </w:rPr>
      </w:pPr>
      <w:r w:rsidRPr="00460815">
        <w:rPr>
          <w:rFonts w:ascii="Times New Roman" w:hAnsi="Times New Roman" w:cs="Times New Roman"/>
          <w:i/>
          <w:sz w:val="20"/>
          <w:szCs w:val="20"/>
        </w:rPr>
        <w:t xml:space="preserve">                                                 (город, поселок, село и др.)</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Комиссия в составе ____________________________________________________________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проверила жилищные условия гр.________________________________________________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 xml:space="preserve">                                                                                     (фамилия, имя, отчество)</w:t>
      </w:r>
    </w:p>
    <w:p w:rsidR="00460815" w:rsidRPr="00460815" w:rsidRDefault="00460815" w:rsidP="00460815">
      <w:pPr>
        <w:spacing w:after="0"/>
        <w:rPr>
          <w:rFonts w:ascii="Times New Roman" w:hAnsi="Times New Roman" w:cs="Times New Roman"/>
          <w:sz w:val="20"/>
          <w:szCs w:val="20"/>
        </w:rPr>
      </w:pPr>
      <w:proofErr w:type="gramStart"/>
      <w:r w:rsidRPr="00460815">
        <w:rPr>
          <w:rFonts w:ascii="Times New Roman" w:hAnsi="Times New Roman" w:cs="Times New Roman"/>
          <w:sz w:val="20"/>
          <w:szCs w:val="20"/>
        </w:rPr>
        <w:t>проживающего</w:t>
      </w:r>
      <w:proofErr w:type="gramEnd"/>
      <w:r w:rsidRPr="00460815">
        <w:rPr>
          <w:rFonts w:ascii="Times New Roman" w:hAnsi="Times New Roman" w:cs="Times New Roman"/>
          <w:sz w:val="20"/>
          <w:szCs w:val="20"/>
        </w:rPr>
        <w:t xml:space="preserve"> в доме №</w:t>
      </w:r>
      <w:proofErr w:type="spellStart"/>
      <w:r w:rsidRPr="00460815">
        <w:rPr>
          <w:rFonts w:ascii="Times New Roman" w:hAnsi="Times New Roman" w:cs="Times New Roman"/>
          <w:sz w:val="20"/>
          <w:szCs w:val="20"/>
        </w:rPr>
        <w:t>______корпус</w:t>
      </w:r>
      <w:proofErr w:type="spellEnd"/>
      <w:r w:rsidRPr="00460815">
        <w:rPr>
          <w:rFonts w:ascii="Times New Roman" w:hAnsi="Times New Roman" w:cs="Times New Roman"/>
          <w:sz w:val="20"/>
          <w:szCs w:val="20"/>
        </w:rPr>
        <w:t xml:space="preserve"> №</w:t>
      </w:r>
      <w:proofErr w:type="spellStart"/>
      <w:r w:rsidRPr="00460815">
        <w:rPr>
          <w:rFonts w:ascii="Times New Roman" w:hAnsi="Times New Roman" w:cs="Times New Roman"/>
          <w:sz w:val="20"/>
          <w:szCs w:val="20"/>
        </w:rPr>
        <w:t>_______кв</w:t>
      </w:r>
      <w:proofErr w:type="spellEnd"/>
      <w:r w:rsidRPr="00460815">
        <w:rPr>
          <w:rFonts w:ascii="Times New Roman" w:hAnsi="Times New Roman" w:cs="Times New Roman"/>
          <w:sz w:val="20"/>
          <w:szCs w:val="20"/>
        </w:rPr>
        <w:t>. №</w:t>
      </w:r>
      <w:proofErr w:type="spellStart"/>
      <w:r w:rsidRPr="00460815">
        <w:rPr>
          <w:rFonts w:ascii="Times New Roman" w:hAnsi="Times New Roman" w:cs="Times New Roman"/>
          <w:sz w:val="20"/>
          <w:szCs w:val="20"/>
        </w:rPr>
        <w:t>______ул</w:t>
      </w:r>
      <w:proofErr w:type="spellEnd"/>
      <w:r w:rsidRPr="00460815">
        <w:rPr>
          <w:rFonts w:ascii="Times New Roman" w:hAnsi="Times New Roman" w:cs="Times New Roman"/>
          <w:sz w:val="20"/>
          <w:szCs w:val="20"/>
        </w:rPr>
        <w:t>.____________________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и установила следующее:</w:t>
      </w:r>
    </w:p>
    <w:p w:rsidR="00460815" w:rsidRPr="00460815" w:rsidRDefault="00460815" w:rsidP="00460815">
      <w:pPr>
        <w:pStyle w:val="a5"/>
        <w:numPr>
          <w:ilvl w:val="0"/>
          <w:numId w:val="3"/>
        </w:numPr>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Занимаемое </w:t>
      </w:r>
      <w:r w:rsidRPr="00460815">
        <w:rPr>
          <w:rFonts w:ascii="Times New Roman" w:hAnsi="Times New Roman" w:cs="Times New Roman"/>
          <w:b/>
          <w:sz w:val="20"/>
          <w:szCs w:val="20"/>
        </w:rPr>
        <w:t>жилое помещение</w:t>
      </w:r>
      <w:r w:rsidRPr="00460815">
        <w:rPr>
          <w:rFonts w:ascii="Times New Roman" w:hAnsi="Times New Roman" w:cs="Times New Roman"/>
          <w:sz w:val="20"/>
          <w:szCs w:val="20"/>
        </w:rPr>
        <w:t xml:space="preserve"> в доме _____________________________________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(муниципальной, ведомственной, на праве личной собственности ФИО)</w:t>
      </w:r>
    </w:p>
    <w:p w:rsidR="00460815" w:rsidRPr="00460815" w:rsidRDefault="00460815" w:rsidP="00460815">
      <w:pPr>
        <w:pStyle w:val="a5"/>
        <w:spacing w:after="0" w:line="360" w:lineRule="auto"/>
        <w:rPr>
          <w:rFonts w:ascii="Times New Roman" w:hAnsi="Times New Roman" w:cs="Times New Roman"/>
          <w:sz w:val="20"/>
          <w:szCs w:val="20"/>
        </w:rPr>
      </w:pP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общей площадью ________ кв</w:t>
      </w:r>
      <w:proofErr w:type="gramStart"/>
      <w:r w:rsidRPr="00460815">
        <w:rPr>
          <w:rFonts w:ascii="Times New Roman" w:hAnsi="Times New Roman" w:cs="Times New Roman"/>
          <w:sz w:val="20"/>
          <w:szCs w:val="20"/>
        </w:rPr>
        <w:t>.м</w:t>
      </w:r>
      <w:proofErr w:type="gramEnd"/>
      <w:r w:rsidRPr="00460815">
        <w:rPr>
          <w:rFonts w:ascii="Times New Roman" w:hAnsi="Times New Roman" w:cs="Times New Roman"/>
          <w:sz w:val="20"/>
          <w:szCs w:val="20"/>
        </w:rPr>
        <w:t xml:space="preserve">етров состоит из ________ комнат. Размер каждой </w:t>
      </w:r>
    </w:p>
    <w:p w:rsidR="00460815" w:rsidRPr="00460815" w:rsidRDefault="00460815" w:rsidP="00460815">
      <w:pPr>
        <w:pStyle w:val="a5"/>
        <w:spacing w:after="0" w:line="360" w:lineRule="auto"/>
        <w:rPr>
          <w:rFonts w:ascii="Times New Roman" w:hAnsi="Times New Roman" w:cs="Times New Roman"/>
          <w:sz w:val="20"/>
          <w:szCs w:val="20"/>
        </w:rPr>
      </w:pP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комнаты ____________________ кв</w:t>
      </w:r>
      <w:proofErr w:type="gramStart"/>
      <w:r w:rsidRPr="00460815">
        <w:rPr>
          <w:rFonts w:ascii="Times New Roman" w:hAnsi="Times New Roman" w:cs="Times New Roman"/>
          <w:sz w:val="20"/>
          <w:szCs w:val="20"/>
        </w:rPr>
        <w:t>.м</w:t>
      </w:r>
      <w:proofErr w:type="gramEnd"/>
      <w:r w:rsidRPr="00460815">
        <w:rPr>
          <w:rFonts w:ascii="Times New Roman" w:hAnsi="Times New Roman" w:cs="Times New Roman"/>
          <w:sz w:val="20"/>
          <w:szCs w:val="20"/>
        </w:rPr>
        <w:t xml:space="preserve">етров. Комнаты _______________________ </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(изолированные, смежные)</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w:t>
      </w:r>
      <w:proofErr w:type="spellStart"/>
      <w:r w:rsidRPr="00460815">
        <w:rPr>
          <w:rFonts w:ascii="Times New Roman" w:hAnsi="Times New Roman" w:cs="Times New Roman"/>
          <w:sz w:val="20"/>
          <w:szCs w:val="20"/>
        </w:rPr>
        <w:t>на_______этаже_______</w:t>
      </w:r>
      <w:proofErr w:type="gramStart"/>
      <w:r w:rsidRPr="00460815">
        <w:rPr>
          <w:rFonts w:ascii="Times New Roman" w:hAnsi="Times New Roman" w:cs="Times New Roman"/>
          <w:sz w:val="20"/>
          <w:szCs w:val="20"/>
        </w:rPr>
        <w:t>_-</w:t>
      </w:r>
      <w:proofErr w:type="gramEnd"/>
      <w:r w:rsidRPr="00460815">
        <w:rPr>
          <w:rFonts w:ascii="Times New Roman" w:hAnsi="Times New Roman" w:cs="Times New Roman"/>
          <w:sz w:val="20"/>
          <w:szCs w:val="20"/>
        </w:rPr>
        <w:t>этажного</w:t>
      </w:r>
      <w:proofErr w:type="spellEnd"/>
      <w:r w:rsidRPr="00460815">
        <w:rPr>
          <w:rFonts w:ascii="Times New Roman" w:hAnsi="Times New Roman" w:cs="Times New Roman"/>
          <w:sz w:val="20"/>
          <w:szCs w:val="20"/>
        </w:rPr>
        <w:t xml:space="preserve"> дома. Дом 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(кирпичный, панельный, деревянный, ветхий, аварийный)</w:t>
      </w:r>
    </w:p>
    <w:p w:rsidR="00460815" w:rsidRPr="00460815" w:rsidRDefault="00460815" w:rsidP="00460815">
      <w:pPr>
        <w:pStyle w:val="a5"/>
        <w:spacing w:after="0" w:line="360" w:lineRule="auto"/>
        <w:rPr>
          <w:rFonts w:ascii="Times New Roman" w:hAnsi="Times New Roman" w:cs="Times New Roman"/>
          <w:sz w:val="20"/>
          <w:szCs w:val="20"/>
        </w:rPr>
      </w:pPr>
      <w:proofErr w:type="spellStart"/>
      <w:r w:rsidRPr="00460815">
        <w:rPr>
          <w:rFonts w:ascii="Times New Roman" w:hAnsi="Times New Roman" w:cs="Times New Roman"/>
          <w:sz w:val="20"/>
          <w:szCs w:val="20"/>
        </w:rPr>
        <w:t>________комнаты__________________________</w:t>
      </w:r>
      <w:proofErr w:type="spellEnd"/>
      <w:r w:rsidRPr="00460815">
        <w:rPr>
          <w:rFonts w:ascii="Times New Roman" w:hAnsi="Times New Roman" w:cs="Times New Roman"/>
          <w:sz w:val="20"/>
          <w:szCs w:val="20"/>
        </w:rPr>
        <w:t xml:space="preserve">. </w:t>
      </w:r>
      <w:proofErr w:type="spellStart"/>
      <w:r w:rsidRPr="00460815">
        <w:rPr>
          <w:rFonts w:ascii="Times New Roman" w:hAnsi="Times New Roman" w:cs="Times New Roman"/>
          <w:sz w:val="20"/>
          <w:szCs w:val="20"/>
        </w:rPr>
        <w:t>Квартира___________________</w:t>
      </w:r>
      <w:proofErr w:type="spellEnd"/>
      <w:r w:rsidRPr="00460815">
        <w:rPr>
          <w:rFonts w:ascii="Times New Roman" w:hAnsi="Times New Roman" w:cs="Times New Roman"/>
          <w:sz w:val="20"/>
          <w:szCs w:val="20"/>
        </w:rPr>
        <w:t>.</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(сухие, сырые, светлые, темные)                                             (отдельная, коммунальная)</w:t>
      </w:r>
    </w:p>
    <w:p w:rsidR="00460815" w:rsidRPr="00460815" w:rsidRDefault="00460815" w:rsidP="00460815">
      <w:pPr>
        <w:pStyle w:val="a5"/>
        <w:numPr>
          <w:ilvl w:val="0"/>
          <w:numId w:val="3"/>
        </w:numPr>
        <w:spacing w:after="0" w:line="360" w:lineRule="auto"/>
        <w:rPr>
          <w:rFonts w:ascii="Times New Roman" w:hAnsi="Times New Roman" w:cs="Times New Roman"/>
          <w:sz w:val="20"/>
          <w:szCs w:val="20"/>
        </w:rPr>
      </w:pPr>
      <w:r w:rsidRPr="00460815">
        <w:rPr>
          <w:rFonts w:ascii="Times New Roman" w:hAnsi="Times New Roman" w:cs="Times New Roman"/>
          <w:sz w:val="20"/>
          <w:szCs w:val="20"/>
        </w:rPr>
        <w:t>Благоустройство дома (жилого помещения): _______________________________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w:t>
      </w:r>
      <w:proofErr w:type="gramStart"/>
      <w:r w:rsidRPr="00460815">
        <w:rPr>
          <w:rFonts w:ascii="Times New Roman" w:hAnsi="Times New Roman" w:cs="Times New Roman"/>
          <w:sz w:val="20"/>
          <w:szCs w:val="20"/>
        </w:rPr>
        <w:t xml:space="preserve">(водопровод, канализация, горячая, вода, отопление </w:t>
      </w:r>
      <w:proofErr w:type="gramEnd"/>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w:t>
      </w:r>
      <w:proofErr w:type="gramStart"/>
      <w:r w:rsidRPr="00460815">
        <w:rPr>
          <w:rFonts w:ascii="Times New Roman" w:hAnsi="Times New Roman" w:cs="Times New Roman"/>
          <w:sz w:val="20"/>
          <w:szCs w:val="20"/>
        </w:rPr>
        <w:t>центральное</w:t>
      </w:r>
      <w:proofErr w:type="gramEnd"/>
      <w:r w:rsidRPr="00460815">
        <w:rPr>
          <w:rFonts w:ascii="Times New Roman" w:hAnsi="Times New Roman" w:cs="Times New Roman"/>
          <w:sz w:val="20"/>
          <w:szCs w:val="20"/>
        </w:rPr>
        <w:t>, печное), ванная, лифт, телефон)</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w:t>
      </w:r>
    </w:p>
    <w:p w:rsidR="00460815" w:rsidRPr="00460815" w:rsidRDefault="00460815" w:rsidP="00460815">
      <w:pPr>
        <w:pStyle w:val="a5"/>
        <w:spacing w:after="0" w:line="360" w:lineRule="auto"/>
        <w:rPr>
          <w:rFonts w:ascii="Times New Roman" w:hAnsi="Times New Roman" w:cs="Times New Roman"/>
          <w:sz w:val="20"/>
          <w:szCs w:val="20"/>
        </w:rPr>
      </w:pPr>
    </w:p>
    <w:p w:rsidR="00460815" w:rsidRPr="00460815" w:rsidRDefault="00460815" w:rsidP="00460815">
      <w:pPr>
        <w:pStyle w:val="a5"/>
        <w:numPr>
          <w:ilvl w:val="0"/>
          <w:numId w:val="3"/>
        </w:numPr>
        <w:spacing w:after="0" w:line="360" w:lineRule="auto"/>
        <w:rPr>
          <w:rFonts w:ascii="Times New Roman" w:hAnsi="Times New Roman" w:cs="Times New Roman"/>
          <w:sz w:val="20"/>
          <w:szCs w:val="20"/>
        </w:rPr>
      </w:pPr>
      <w:proofErr w:type="spellStart"/>
      <w:r w:rsidRPr="00460815">
        <w:rPr>
          <w:rFonts w:ascii="Times New Roman" w:hAnsi="Times New Roman" w:cs="Times New Roman"/>
          <w:sz w:val="20"/>
          <w:szCs w:val="20"/>
        </w:rPr>
        <w:t>__________________________________наниматель</w:t>
      </w:r>
      <w:proofErr w:type="spellEnd"/>
      <w:r w:rsidRPr="00460815">
        <w:rPr>
          <w:rFonts w:ascii="Times New Roman" w:hAnsi="Times New Roman" w:cs="Times New Roman"/>
          <w:sz w:val="20"/>
          <w:szCs w:val="20"/>
        </w:rPr>
        <w:t xml:space="preserve"> жилого служебного помещения,</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(Фамилия, имя, отчество)</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t xml:space="preserve"> строительного кооператива, собственник дома (</w:t>
      </w:r>
      <w:proofErr w:type="gramStart"/>
      <w:r w:rsidRPr="00460815">
        <w:rPr>
          <w:rFonts w:ascii="Times New Roman" w:hAnsi="Times New Roman" w:cs="Times New Roman"/>
          <w:sz w:val="20"/>
          <w:szCs w:val="20"/>
        </w:rPr>
        <w:t>нужное</w:t>
      </w:r>
      <w:proofErr w:type="gramEnd"/>
      <w:r w:rsidRPr="00460815">
        <w:rPr>
          <w:rFonts w:ascii="Times New Roman" w:hAnsi="Times New Roman" w:cs="Times New Roman"/>
          <w:sz w:val="20"/>
          <w:szCs w:val="20"/>
        </w:rPr>
        <w:t xml:space="preserve"> подчеркнуть).</w:t>
      </w:r>
    </w:p>
    <w:p w:rsidR="00460815" w:rsidRPr="00460815" w:rsidRDefault="00460815" w:rsidP="00460815">
      <w:pPr>
        <w:pStyle w:val="a5"/>
        <w:spacing w:after="0" w:line="360" w:lineRule="auto"/>
        <w:rPr>
          <w:rFonts w:ascii="Times New Roman" w:hAnsi="Times New Roman" w:cs="Times New Roman"/>
          <w:sz w:val="20"/>
          <w:szCs w:val="20"/>
        </w:rPr>
      </w:pPr>
      <w:r w:rsidRPr="00460815">
        <w:rPr>
          <w:rFonts w:ascii="Times New Roman" w:hAnsi="Times New Roman" w:cs="Times New Roman"/>
          <w:sz w:val="20"/>
          <w:szCs w:val="20"/>
        </w:rPr>
        <w:br w:type="page"/>
      </w:r>
    </w:p>
    <w:p w:rsidR="00460815" w:rsidRPr="00460815" w:rsidRDefault="00460815" w:rsidP="00460815">
      <w:pPr>
        <w:pStyle w:val="a5"/>
        <w:numPr>
          <w:ilvl w:val="0"/>
          <w:numId w:val="3"/>
        </w:numPr>
        <w:spacing w:after="0"/>
        <w:rPr>
          <w:rFonts w:ascii="Times New Roman" w:hAnsi="Times New Roman" w:cs="Times New Roman"/>
          <w:sz w:val="20"/>
          <w:szCs w:val="20"/>
        </w:rPr>
      </w:pPr>
      <w:r w:rsidRPr="00460815">
        <w:rPr>
          <w:rFonts w:ascii="Times New Roman" w:hAnsi="Times New Roman" w:cs="Times New Roman"/>
          <w:sz w:val="20"/>
          <w:szCs w:val="20"/>
        </w:rPr>
        <w:lastRenderedPageBreak/>
        <w:t>На данной площади проживают:____________________________________________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850"/>
        <w:gridCol w:w="983"/>
        <w:gridCol w:w="1367"/>
        <w:gridCol w:w="1761"/>
        <w:gridCol w:w="1701"/>
      </w:tblGrid>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 xml:space="preserve">№ </w:t>
            </w:r>
            <w:proofErr w:type="spellStart"/>
            <w:proofErr w:type="gramStart"/>
            <w:r w:rsidRPr="00460815">
              <w:rPr>
                <w:rFonts w:ascii="Times New Roman" w:hAnsi="Times New Roman" w:cs="Times New Roman"/>
                <w:sz w:val="20"/>
                <w:szCs w:val="20"/>
              </w:rPr>
              <w:t>п</w:t>
            </w:r>
            <w:proofErr w:type="spellEnd"/>
            <w:proofErr w:type="gramEnd"/>
            <w:r w:rsidRPr="00460815">
              <w:rPr>
                <w:rFonts w:ascii="Times New Roman" w:hAnsi="Times New Roman" w:cs="Times New Roman"/>
                <w:sz w:val="20"/>
                <w:szCs w:val="20"/>
              </w:rPr>
              <w:t>/</w:t>
            </w:r>
            <w:proofErr w:type="spellStart"/>
            <w:r w:rsidRPr="00460815">
              <w:rPr>
                <w:rFonts w:ascii="Times New Roman" w:hAnsi="Times New Roman" w:cs="Times New Roman"/>
                <w:sz w:val="20"/>
                <w:szCs w:val="20"/>
              </w:rPr>
              <w:t>п</w:t>
            </w:r>
            <w:proofErr w:type="spellEnd"/>
          </w:p>
        </w:tc>
        <w:tc>
          <w:tcPr>
            <w:tcW w:w="2268"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Фамилия, имя, отчество</w:t>
            </w:r>
          </w:p>
        </w:tc>
        <w:tc>
          <w:tcPr>
            <w:tcW w:w="850"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Год рождения</w:t>
            </w:r>
          </w:p>
        </w:tc>
        <w:tc>
          <w:tcPr>
            <w:tcW w:w="983"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Родственные отношения</w:t>
            </w:r>
          </w:p>
        </w:tc>
        <w:tc>
          <w:tcPr>
            <w:tcW w:w="1367"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С какого времени проживают в данном населенном пункте</w:t>
            </w:r>
          </w:p>
        </w:tc>
        <w:tc>
          <w:tcPr>
            <w:tcW w:w="1761"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 xml:space="preserve">Когда </w:t>
            </w:r>
            <w:proofErr w:type="gramStart"/>
            <w:r w:rsidRPr="00460815">
              <w:rPr>
                <w:rFonts w:ascii="Times New Roman" w:hAnsi="Times New Roman" w:cs="Times New Roman"/>
                <w:sz w:val="20"/>
                <w:szCs w:val="20"/>
              </w:rPr>
              <w:t>прописан</w:t>
            </w:r>
            <w:proofErr w:type="gramEnd"/>
            <w:r w:rsidRPr="00460815">
              <w:rPr>
                <w:rFonts w:ascii="Times New Roman" w:hAnsi="Times New Roman" w:cs="Times New Roman"/>
                <w:sz w:val="20"/>
                <w:szCs w:val="20"/>
              </w:rPr>
              <w:t xml:space="preserve"> в данной жилом помещении. Постоянно или временно.</w:t>
            </w:r>
          </w:p>
        </w:tc>
        <w:tc>
          <w:tcPr>
            <w:tcW w:w="1701" w:type="dxa"/>
          </w:tcPr>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Место работы. Должность.</w:t>
            </w: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r w:rsidR="00460815" w:rsidRPr="00460815" w:rsidTr="00494CA3">
        <w:tc>
          <w:tcPr>
            <w:tcW w:w="534" w:type="dxa"/>
          </w:tcPr>
          <w:p w:rsidR="00460815" w:rsidRPr="00460815" w:rsidRDefault="00460815" w:rsidP="00460815">
            <w:pPr>
              <w:spacing w:after="0"/>
              <w:rPr>
                <w:rFonts w:ascii="Times New Roman" w:hAnsi="Times New Roman" w:cs="Times New Roman"/>
                <w:sz w:val="20"/>
                <w:szCs w:val="20"/>
              </w:rPr>
            </w:pPr>
          </w:p>
        </w:tc>
        <w:tc>
          <w:tcPr>
            <w:tcW w:w="2268" w:type="dxa"/>
          </w:tcPr>
          <w:p w:rsidR="00460815" w:rsidRPr="00460815" w:rsidRDefault="00460815" w:rsidP="00460815">
            <w:pPr>
              <w:spacing w:after="0"/>
              <w:rPr>
                <w:rFonts w:ascii="Times New Roman" w:hAnsi="Times New Roman" w:cs="Times New Roman"/>
                <w:sz w:val="20"/>
                <w:szCs w:val="20"/>
              </w:rPr>
            </w:pPr>
          </w:p>
        </w:tc>
        <w:tc>
          <w:tcPr>
            <w:tcW w:w="850" w:type="dxa"/>
          </w:tcPr>
          <w:p w:rsidR="00460815" w:rsidRPr="00460815" w:rsidRDefault="00460815" w:rsidP="00460815">
            <w:pPr>
              <w:spacing w:after="0"/>
              <w:rPr>
                <w:rFonts w:ascii="Times New Roman" w:hAnsi="Times New Roman" w:cs="Times New Roman"/>
                <w:sz w:val="20"/>
                <w:szCs w:val="20"/>
              </w:rPr>
            </w:pPr>
          </w:p>
        </w:tc>
        <w:tc>
          <w:tcPr>
            <w:tcW w:w="983" w:type="dxa"/>
          </w:tcPr>
          <w:p w:rsidR="00460815" w:rsidRPr="00460815" w:rsidRDefault="00460815" w:rsidP="00460815">
            <w:pPr>
              <w:spacing w:after="0"/>
              <w:rPr>
                <w:rFonts w:ascii="Times New Roman" w:hAnsi="Times New Roman" w:cs="Times New Roman"/>
                <w:sz w:val="20"/>
                <w:szCs w:val="20"/>
              </w:rPr>
            </w:pPr>
          </w:p>
        </w:tc>
        <w:tc>
          <w:tcPr>
            <w:tcW w:w="1367" w:type="dxa"/>
          </w:tcPr>
          <w:p w:rsidR="00460815" w:rsidRPr="00460815" w:rsidRDefault="00460815" w:rsidP="00460815">
            <w:pPr>
              <w:spacing w:after="0"/>
              <w:rPr>
                <w:rFonts w:ascii="Times New Roman" w:hAnsi="Times New Roman" w:cs="Times New Roman"/>
                <w:sz w:val="20"/>
                <w:szCs w:val="20"/>
              </w:rPr>
            </w:pPr>
          </w:p>
        </w:tc>
        <w:tc>
          <w:tcPr>
            <w:tcW w:w="1761" w:type="dxa"/>
          </w:tcPr>
          <w:p w:rsidR="00460815" w:rsidRPr="00460815" w:rsidRDefault="00460815" w:rsidP="00460815">
            <w:pPr>
              <w:spacing w:after="0"/>
              <w:rPr>
                <w:rFonts w:ascii="Times New Roman" w:hAnsi="Times New Roman" w:cs="Times New Roman"/>
                <w:sz w:val="20"/>
                <w:szCs w:val="20"/>
              </w:rPr>
            </w:pPr>
          </w:p>
        </w:tc>
        <w:tc>
          <w:tcPr>
            <w:tcW w:w="1701" w:type="dxa"/>
          </w:tcPr>
          <w:p w:rsidR="00460815" w:rsidRPr="00460815" w:rsidRDefault="00460815" w:rsidP="00460815">
            <w:pPr>
              <w:spacing w:after="0"/>
              <w:rPr>
                <w:rFonts w:ascii="Times New Roman" w:hAnsi="Times New Roman" w:cs="Times New Roman"/>
                <w:sz w:val="20"/>
                <w:szCs w:val="20"/>
              </w:rPr>
            </w:pPr>
          </w:p>
        </w:tc>
      </w:tr>
    </w:tbl>
    <w:p w:rsidR="00460815" w:rsidRPr="00460815" w:rsidRDefault="00460815" w:rsidP="00460815">
      <w:pPr>
        <w:spacing w:after="0"/>
        <w:rPr>
          <w:rFonts w:ascii="Times New Roman" w:hAnsi="Times New Roman" w:cs="Times New Roman"/>
          <w:sz w:val="20"/>
          <w:szCs w:val="20"/>
        </w:rPr>
      </w:pPr>
    </w:p>
    <w:p w:rsidR="00460815" w:rsidRPr="00460815" w:rsidRDefault="00460815" w:rsidP="00460815">
      <w:pPr>
        <w:pStyle w:val="a5"/>
        <w:numPr>
          <w:ilvl w:val="0"/>
          <w:numId w:val="3"/>
        </w:numPr>
        <w:spacing w:after="0" w:line="240" w:lineRule="auto"/>
        <w:rPr>
          <w:rFonts w:ascii="Times New Roman" w:hAnsi="Times New Roman" w:cs="Times New Roman"/>
          <w:sz w:val="20"/>
          <w:szCs w:val="20"/>
        </w:rPr>
      </w:pPr>
      <w:r w:rsidRPr="00460815">
        <w:rPr>
          <w:rFonts w:ascii="Times New Roman" w:hAnsi="Times New Roman" w:cs="Times New Roman"/>
          <w:sz w:val="20"/>
          <w:szCs w:val="20"/>
        </w:rPr>
        <w:t>Дополнительные данные о семье заявителя____________________________________________________</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 xml:space="preserve">                                                                                                                                                                  </w:t>
      </w:r>
      <w:proofErr w:type="gramStart"/>
      <w:r w:rsidRPr="00460815">
        <w:rPr>
          <w:rFonts w:ascii="Times New Roman" w:hAnsi="Times New Roman" w:cs="Times New Roman"/>
          <w:sz w:val="20"/>
          <w:szCs w:val="20"/>
        </w:rPr>
        <w:t>(семья инвалида ВОВ, _____________________________________________________________________________</w:t>
      </w:r>
      <w:proofErr w:type="gramEnd"/>
    </w:p>
    <w:p w:rsidR="00460815" w:rsidRPr="00460815" w:rsidRDefault="00460815" w:rsidP="00460815">
      <w:pPr>
        <w:spacing w:after="0"/>
        <w:jc w:val="center"/>
        <w:rPr>
          <w:rFonts w:ascii="Times New Roman" w:hAnsi="Times New Roman" w:cs="Times New Roman"/>
          <w:sz w:val="20"/>
          <w:szCs w:val="20"/>
        </w:rPr>
      </w:pPr>
      <w:r w:rsidRPr="00460815">
        <w:rPr>
          <w:rFonts w:ascii="Times New Roman" w:hAnsi="Times New Roman" w:cs="Times New Roman"/>
          <w:sz w:val="20"/>
          <w:szCs w:val="20"/>
        </w:rPr>
        <w:t>погибшего военнослужащего, пенсионера, многодетная семья и т.д.)</w:t>
      </w:r>
    </w:p>
    <w:p w:rsidR="00460815" w:rsidRPr="00460815" w:rsidRDefault="00460815" w:rsidP="00460815">
      <w:pPr>
        <w:pStyle w:val="a5"/>
        <w:numPr>
          <w:ilvl w:val="0"/>
          <w:numId w:val="3"/>
        </w:numPr>
        <w:spacing w:after="0" w:line="360" w:lineRule="auto"/>
        <w:rPr>
          <w:rFonts w:ascii="Times New Roman" w:hAnsi="Times New Roman" w:cs="Times New Roman"/>
          <w:sz w:val="20"/>
          <w:szCs w:val="20"/>
        </w:rPr>
      </w:pPr>
      <w:r w:rsidRPr="00460815">
        <w:rPr>
          <w:rFonts w:ascii="Times New Roman" w:hAnsi="Times New Roman" w:cs="Times New Roman"/>
          <w:sz w:val="20"/>
          <w:szCs w:val="20"/>
        </w:rPr>
        <w:t>Заключение комиссии_____________________________________________________</w:t>
      </w:r>
    </w:p>
    <w:p w:rsidR="00460815" w:rsidRPr="00460815" w:rsidRDefault="00460815" w:rsidP="00460815">
      <w:pPr>
        <w:pStyle w:val="a5"/>
        <w:spacing w:after="0" w:line="360" w:lineRule="auto"/>
        <w:ind w:left="0"/>
        <w:rPr>
          <w:rFonts w:ascii="Times New Roman" w:hAnsi="Times New Roman" w:cs="Times New Roman"/>
          <w:sz w:val="20"/>
          <w:szCs w:val="20"/>
        </w:rPr>
      </w:pPr>
      <w:r w:rsidRPr="00460815">
        <w:rPr>
          <w:rFonts w:ascii="Times New Roman" w:hAnsi="Times New Roman" w:cs="Times New Roman"/>
          <w:sz w:val="20"/>
          <w:szCs w:val="20"/>
        </w:rPr>
        <w:t>_____________________________________________________________________________</w:t>
      </w:r>
    </w:p>
    <w:p w:rsidR="00460815" w:rsidRPr="00460815" w:rsidRDefault="00460815" w:rsidP="00460815">
      <w:pPr>
        <w:spacing w:after="0"/>
        <w:ind w:left="360"/>
        <w:rPr>
          <w:rFonts w:ascii="Times New Roman" w:hAnsi="Times New Roman" w:cs="Times New Roman"/>
          <w:sz w:val="20"/>
          <w:szCs w:val="20"/>
        </w:rPr>
      </w:pPr>
    </w:p>
    <w:p w:rsidR="00460815" w:rsidRPr="00460815" w:rsidRDefault="00460815" w:rsidP="00460815">
      <w:pPr>
        <w:spacing w:after="0"/>
        <w:ind w:left="360"/>
        <w:jc w:val="right"/>
        <w:rPr>
          <w:rFonts w:ascii="Times New Roman" w:hAnsi="Times New Roman" w:cs="Times New Roman"/>
          <w:sz w:val="20"/>
          <w:szCs w:val="20"/>
        </w:rPr>
      </w:pPr>
      <w:r w:rsidRPr="00460815">
        <w:rPr>
          <w:rFonts w:ascii="Times New Roman" w:hAnsi="Times New Roman" w:cs="Times New Roman"/>
          <w:sz w:val="20"/>
          <w:szCs w:val="20"/>
        </w:rPr>
        <w:t>Подписи членов комиссии_______________</w:t>
      </w:r>
    </w:p>
    <w:p w:rsidR="00460815" w:rsidRPr="00460815" w:rsidRDefault="00460815" w:rsidP="00460815">
      <w:pPr>
        <w:spacing w:after="0"/>
        <w:ind w:left="360"/>
        <w:jc w:val="right"/>
        <w:rPr>
          <w:rFonts w:ascii="Times New Roman" w:hAnsi="Times New Roman" w:cs="Times New Roman"/>
          <w:sz w:val="20"/>
          <w:szCs w:val="20"/>
        </w:rPr>
      </w:pPr>
      <w:r w:rsidRPr="00460815">
        <w:rPr>
          <w:rFonts w:ascii="Times New Roman" w:hAnsi="Times New Roman" w:cs="Times New Roman"/>
          <w:sz w:val="20"/>
          <w:szCs w:val="20"/>
        </w:rPr>
        <w:t>______________________________________</w:t>
      </w:r>
    </w:p>
    <w:p w:rsidR="00460815" w:rsidRPr="00460815" w:rsidRDefault="00460815" w:rsidP="00460815">
      <w:pPr>
        <w:spacing w:after="0"/>
        <w:ind w:left="360"/>
        <w:jc w:val="right"/>
        <w:rPr>
          <w:rFonts w:ascii="Times New Roman" w:hAnsi="Times New Roman" w:cs="Times New Roman"/>
          <w:sz w:val="20"/>
          <w:szCs w:val="20"/>
        </w:rPr>
      </w:pPr>
      <w:r w:rsidRPr="00460815">
        <w:rPr>
          <w:rFonts w:ascii="Times New Roman" w:hAnsi="Times New Roman" w:cs="Times New Roman"/>
          <w:sz w:val="20"/>
          <w:szCs w:val="20"/>
        </w:rPr>
        <w:t>______________________________________</w:t>
      </w:r>
    </w:p>
    <w:p w:rsidR="00460815" w:rsidRPr="00460815" w:rsidRDefault="00460815" w:rsidP="00460815">
      <w:pPr>
        <w:spacing w:after="0"/>
        <w:ind w:left="360"/>
        <w:jc w:val="right"/>
        <w:rPr>
          <w:rFonts w:ascii="Times New Roman" w:hAnsi="Times New Roman" w:cs="Times New Roman"/>
          <w:sz w:val="20"/>
          <w:szCs w:val="20"/>
        </w:rPr>
      </w:pPr>
      <w:r w:rsidRPr="00460815">
        <w:rPr>
          <w:rFonts w:ascii="Times New Roman" w:hAnsi="Times New Roman" w:cs="Times New Roman"/>
          <w:sz w:val="20"/>
          <w:szCs w:val="20"/>
        </w:rPr>
        <w:t>______________________________________</w:t>
      </w:r>
    </w:p>
    <w:p w:rsidR="00460815" w:rsidRPr="00460815" w:rsidRDefault="00460815" w:rsidP="00460815">
      <w:pPr>
        <w:spacing w:after="0"/>
        <w:ind w:left="360"/>
        <w:rPr>
          <w:rFonts w:ascii="Times New Roman" w:hAnsi="Times New Roman" w:cs="Times New Roman"/>
          <w:sz w:val="20"/>
          <w:szCs w:val="20"/>
        </w:rPr>
      </w:pPr>
      <w:r w:rsidRPr="00460815">
        <w:rPr>
          <w:rFonts w:ascii="Times New Roman" w:hAnsi="Times New Roman" w:cs="Times New Roman"/>
          <w:sz w:val="20"/>
          <w:szCs w:val="20"/>
        </w:rPr>
        <w:t xml:space="preserve">            </w:t>
      </w:r>
    </w:p>
    <w:p w:rsidR="00460815" w:rsidRPr="00460815" w:rsidRDefault="00460815" w:rsidP="00460815">
      <w:pPr>
        <w:spacing w:after="0"/>
        <w:rPr>
          <w:rFonts w:ascii="Times New Roman" w:hAnsi="Times New Roman" w:cs="Times New Roman"/>
          <w:sz w:val="20"/>
          <w:szCs w:val="20"/>
        </w:rPr>
      </w:pPr>
      <w:r w:rsidRPr="00460815">
        <w:rPr>
          <w:rFonts w:ascii="Times New Roman" w:hAnsi="Times New Roman" w:cs="Times New Roman"/>
          <w:sz w:val="20"/>
          <w:szCs w:val="20"/>
        </w:rPr>
        <w:t>Подпись заявителя</w:t>
      </w:r>
    </w:p>
    <w:p w:rsidR="00460815" w:rsidRPr="00460815" w:rsidRDefault="00460815" w:rsidP="00460815">
      <w:pPr>
        <w:spacing w:after="0"/>
        <w:rPr>
          <w:rFonts w:ascii="Times New Roman" w:hAnsi="Times New Roman" w:cs="Times New Roman"/>
          <w:sz w:val="20"/>
          <w:szCs w:val="20"/>
        </w:rPr>
      </w:pPr>
    </w:p>
    <w:sectPr w:rsidR="00460815" w:rsidRPr="00460815"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69AD"/>
    <w:multiLevelType w:val="multilevel"/>
    <w:tmpl w:val="9EF2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A165C4"/>
    <w:multiLevelType w:val="multilevel"/>
    <w:tmpl w:val="CF8C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934B0E"/>
    <w:multiLevelType w:val="hybridMultilevel"/>
    <w:tmpl w:val="5BF6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A38CE"/>
    <w:rsid w:val="00010AC8"/>
    <w:rsid w:val="000815BE"/>
    <w:rsid w:val="002132C0"/>
    <w:rsid w:val="002202C9"/>
    <w:rsid w:val="002A38CE"/>
    <w:rsid w:val="002F22B5"/>
    <w:rsid w:val="00460815"/>
    <w:rsid w:val="004F4998"/>
    <w:rsid w:val="00870BB0"/>
    <w:rsid w:val="00A3380B"/>
    <w:rsid w:val="00A95F36"/>
    <w:rsid w:val="00B13D34"/>
    <w:rsid w:val="00CB173F"/>
    <w:rsid w:val="00CB52E7"/>
    <w:rsid w:val="00CB73B3"/>
    <w:rsid w:val="00D5785D"/>
    <w:rsid w:val="00DB0854"/>
    <w:rsid w:val="00EA4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38CE"/>
  </w:style>
  <w:style w:type="character" w:styleId="a4">
    <w:name w:val="Hyperlink"/>
    <w:basedOn w:val="a0"/>
    <w:uiPriority w:val="99"/>
    <w:unhideWhenUsed/>
    <w:rsid w:val="002A38CE"/>
    <w:rPr>
      <w:color w:val="0000FF"/>
      <w:u w:val="single"/>
    </w:rPr>
  </w:style>
  <w:style w:type="paragraph" w:styleId="a5">
    <w:name w:val="List Paragraph"/>
    <w:basedOn w:val="a"/>
    <w:qFormat/>
    <w:rsid w:val="00DB0854"/>
    <w:pPr>
      <w:ind w:left="720"/>
      <w:contextualSpacing/>
    </w:pPr>
  </w:style>
</w:styles>
</file>

<file path=word/webSettings.xml><?xml version="1.0" encoding="utf-8"?>
<w:webSettings xmlns:r="http://schemas.openxmlformats.org/officeDocument/2006/relationships" xmlns:w="http://schemas.openxmlformats.org/wordprocessingml/2006/main">
  <w:divs>
    <w:div w:id="17962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o-ad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8</cp:revision>
  <cp:lastPrinted>2016-05-13T09:53:00Z</cp:lastPrinted>
  <dcterms:created xsi:type="dcterms:W3CDTF">2015-03-16T07:53:00Z</dcterms:created>
  <dcterms:modified xsi:type="dcterms:W3CDTF">2016-05-13T09:59:00Z</dcterms:modified>
</cp:coreProperties>
</file>