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B349B0" w:rsidRPr="008F4EE0" w:rsidTr="00D25EE1">
        <w:trPr>
          <w:trHeight w:val="1602"/>
        </w:trPr>
        <w:tc>
          <w:tcPr>
            <w:tcW w:w="4608" w:type="dxa"/>
            <w:hideMark/>
          </w:tcPr>
          <w:p w:rsidR="00B349B0" w:rsidRPr="008F4EE0" w:rsidRDefault="00B349B0" w:rsidP="00D25EE1">
            <w:pPr>
              <w:jc w:val="center"/>
              <w:rPr>
                <w:b/>
              </w:rPr>
            </w:pPr>
            <w:r w:rsidRPr="008F4EE0">
              <w:rPr>
                <w:b/>
              </w:rPr>
              <w:t>ХАЛЬМГ ТАҢҺЧИН</w:t>
            </w:r>
          </w:p>
          <w:p w:rsidR="00B349B0" w:rsidRPr="008F4EE0" w:rsidRDefault="00B349B0" w:rsidP="00D25EE1">
            <w:pPr>
              <w:jc w:val="center"/>
              <w:rPr>
                <w:b/>
              </w:rPr>
            </w:pPr>
            <w:r w:rsidRPr="008F4EE0">
              <w:rPr>
                <w:b/>
              </w:rPr>
              <w:t>АДЫК СЕЛӘНӘ МУНИЦИПАЛЬН БҮРДӘЦИН АДМИНИСТРАЦИН</w:t>
            </w:r>
          </w:p>
          <w:p w:rsidR="00B349B0" w:rsidRPr="008F4EE0" w:rsidRDefault="00B349B0" w:rsidP="00D25EE1">
            <w:pPr>
              <w:jc w:val="center"/>
              <w:rPr>
                <w:b/>
              </w:rPr>
            </w:pPr>
            <w:r w:rsidRPr="008F4EE0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B349B0" w:rsidRPr="008F4EE0" w:rsidRDefault="00F6704B" w:rsidP="00D25EE1">
            <w:pPr>
              <w:jc w:val="center"/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24919635" r:id="rId6"/>
              </w:pict>
            </w:r>
          </w:p>
        </w:tc>
        <w:tc>
          <w:tcPr>
            <w:tcW w:w="4787" w:type="dxa"/>
            <w:hideMark/>
          </w:tcPr>
          <w:p w:rsidR="00B349B0" w:rsidRPr="008F4EE0" w:rsidRDefault="00B349B0" w:rsidP="00D25EE1">
            <w:pPr>
              <w:jc w:val="center"/>
              <w:rPr>
                <w:b/>
              </w:rPr>
            </w:pPr>
            <w:r w:rsidRPr="008F4EE0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B349B0" w:rsidRPr="008F4EE0" w:rsidRDefault="00B349B0" w:rsidP="00B349B0">
      <w:pPr>
        <w:pBdr>
          <w:bottom w:val="single" w:sz="12" w:space="11" w:color="auto"/>
        </w:pBdr>
        <w:jc w:val="center"/>
        <w:rPr>
          <w:b/>
        </w:rPr>
      </w:pPr>
      <w:r w:rsidRPr="008F4EE0">
        <w:rPr>
          <w:b/>
        </w:rPr>
        <w:t>359250, Республика Калмыкия Черноземельский район п. Адык ул. Мира, 2а,</w:t>
      </w:r>
    </w:p>
    <w:p w:rsidR="00B349B0" w:rsidRPr="008F4EE0" w:rsidRDefault="00B349B0" w:rsidP="00B349B0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8F4EE0">
        <w:rPr>
          <w:b/>
        </w:rPr>
        <w:t xml:space="preserve">тел. /факс (84743) 9-31-34, </w:t>
      </w:r>
      <w:r w:rsidRPr="008F4EE0">
        <w:rPr>
          <w:b/>
          <w:lang w:val="en-US"/>
        </w:rPr>
        <w:t>email</w:t>
      </w:r>
      <w:r w:rsidRPr="008F4EE0">
        <w:rPr>
          <w:b/>
        </w:rPr>
        <w:t xml:space="preserve">: </w:t>
      </w:r>
      <w:r w:rsidRPr="008F4EE0">
        <w:rPr>
          <w:b/>
          <w:lang w:val="en-US"/>
        </w:rPr>
        <w:t>smo</w:t>
      </w:r>
      <w:r w:rsidRPr="008F4EE0">
        <w:rPr>
          <w:b/>
        </w:rPr>
        <w:t>-</w:t>
      </w:r>
      <w:r w:rsidRPr="008F4EE0">
        <w:rPr>
          <w:b/>
          <w:lang w:val="en-US"/>
        </w:rPr>
        <w:t>adk</w:t>
      </w:r>
      <w:r w:rsidRPr="008F4EE0">
        <w:rPr>
          <w:b/>
        </w:rPr>
        <w:t>@</w:t>
      </w:r>
      <w:r w:rsidRPr="008F4EE0">
        <w:rPr>
          <w:b/>
          <w:lang w:val="en-US"/>
        </w:rPr>
        <w:t>mail</w:t>
      </w:r>
      <w:r w:rsidRPr="008F4EE0">
        <w:rPr>
          <w:b/>
        </w:rPr>
        <w:t>.</w:t>
      </w:r>
      <w:r w:rsidRPr="008F4EE0">
        <w:rPr>
          <w:b/>
          <w:lang w:val="en-US"/>
        </w:rPr>
        <w:t>ru</w:t>
      </w:r>
      <w:r w:rsidRPr="008F4EE0">
        <w:rPr>
          <w:b/>
        </w:rPr>
        <w:t xml:space="preserve">, </w:t>
      </w:r>
      <w:proofErr w:type="spellStart"/>
      <w:r w:rsidRPr="008F4EE0">
        <w:rPr>
          <w:b/>
        </w:rPr>
        <w:t>веб-сайт</w:t>
      </w:r>
      <w:proofErr w:type="spellEnd"/>
      <w:r w:rsidRPr="008F4EE0">
        <w:rPr>
          <w:b/>
        </w:rPr>
        <w:t xml:space="preserve">: </w:t>
      </w:r>
      <w:r w:rsidRPr="008F4EE0">
        <w:rPr>
          <w:b/>
          <w:lang w:val="en-US"/>
        </w:rPr>
        <w:t>http</w:t>
      </w:r>
      <w:r w:rsidRPr="008F4EE0">
        <w:rPr>
          <w:b/>
        </w:rPr>
        <w:t>://</w:t>
      </w:r>
      <w:r w:rsidRPr="008F4EE0">
        <w:rPr>
          <w:b/>
          <w:lang w:val="en-US"/>
        </w:rPr>
        <w:t>smo</w:t>
      </w:r>
      <w:r w:rsidRPr="008F4EE0">
        <w:rPr>
          <w:b/>
        </w:rPr>
        <w:t>-</w:t>
      </w:r>
      <w:r w:rsidRPr="008F4EE0">
        <w:rPr>
          <w:b/>
          <w:lang w:val="en-US"/>
        </w:rPr>
        <w:t>adk</w:t>
      </w:r>
      <w:r w:rsidRPr="008F4EE0">
        <w:rPr>
          <w:b/>
        </w:rPr>
        <w:t>.</w:t>
      </w:r>
      <w:r w:rsidRPr="008F4EE0">
        <w:rPr>
          <w:b/>
          <w:lang w:val="en-US"/>
        </w:rPr>
        <w:t>ru</w:t>
      </w:r>
    </w:p>
    <w:p w:rsidR="00B349B0" w:rsidRPr="008F4EE0" w:rsidRDefault="00B349B0" w:rsidP="00B349B0">
      <w:r w:rsidRPr="008F4EE0">
        <w:t xml:space="preserve">  </w:t>
      </w:r>
    </w:p>
    <w:p w:rsidR="00B349B0" w:rsidRDefault="00B349B0" w:rsidP="00B349B0">
      <w:r w:rsidRPr="00A03F9C">
        <w:t xml:space="preserve">       </w:t>
      </w:r>
      <w:r>
        <w:t>13</w:t>
      </w:r>
      <w:r w:rsidRPr="00A03F9C">
        <w:t xml:space="preserve">  мая 2016 г                     </w:t>
      </w:r>
      <w:r>
        <w:t xml:space="preserve">                           </w:t>
      </w:r>
      <w:r w:rsidRPr="00A03F9C">
        <w:t xml:space="preserve"> № 4</w:t>
      </w:r>
      <w:r>
        <w:t>7</w:t>
      </w:r>
      <w:r w:rsidRPr="00A03F9C">
        <w:t xml:space="preserve">                                                   п. Адык</w:t>
      </w:r>
    </w:p>
    <w:p w:rsidR="00B349B0" w:rsidRPr="00A92D13" w:rsidRDefault="00B349B0" w:rsidP="00B349B0">
      <w:pPr>
        <w:jc w:val="center"/>
        <w:rPr>
          <w:b/>
        </w:rPr>
      </w:pPr>
    </w:p>
    <w:p w:rsidR="00B349B0" w:rsidRPr="00B349B0" w:rsidRDefault="00B349B0" w:rsidP="00B349B0">
      <w:pPr>
        <w:ind w:left="-360"/>
        <w:jc w:val="center"/>
        <w:rPr>
          <w:b/>
        </w:rPr>
      </w:pPr>
      <w:r w:rsidRPr="00B349B0">
        <w:rPr>
          <w:b/>
        </w:rPr>
        <w:t>О внесении изменений в постановление</w:t>
      </w:r>
      <w:r>
        <w:rPr>
          <w:b/>
        </w:rPr>
        <w:t xml:space="preserve"> администрации Адыковского сельского муниципального образования Республики Калмыкия от 25.12.2015 года № 50</w:t>
      </w:r>
      <w:r w:rsidRPr="00B349B0">
        <w:rPr>
          <w:b/>
        </w:rPr>
        <w:t xml:space="preserve"> </w:t>
      </w:r>
    </w:p>
    <w:p w:rsidR="00B349B0" w:rsidRPr="00B349B0" w:rsidRDefault="00B349B0" w:rsidP="00B349B0">
      <w:pPr>
        <w:ind w:left="-360"/>
        <w:jc w:val="center"/>
      </w:pPr>
    </w:p>
    <w:p w:rsidR="00B349B0" w:rsidRDefault="00B349B0" w:rsidP="00B349B0">
      <w:r w:rsidRPr="00B349B0">
        <w:tab/>
      </w:r>
      <w:r w:rsidRPr="000A09DC">
        <w:t xml:space="preserve">В целях </w:t>
      </w:r>
      <w:r>
        <w:t xml:space="preserve">приведения нормативно правовых актов администрации Адыковского сельского муниципального </w:t>
      </w:r>
    </w:p>
    <w:p w:rsidR="00B349B0" w:rsidRPr="00B349B0" w:rsidRDefault="00B349B0" w:rsidP="00B349B0">
      <w:r>
        <w:t xml:space="preserve">                                                               </w:t>
      </w:r>
      <w:r w:rsidRPr="00B349B0">
        <w:t>постановляю:</w:t>
      </w:r>
    </w:p>
    <w:p w:rsidR="00B349B0" w:rsidRPr="00B349B0" w:rsidRDefault="00B349B0" w:rsidP="00B349B0">
      <w:pPr>
        <w:jc w:val="both"/>
      </w:pPr>
    </w:p>
    <w:p w:rsidR="00A337CB" w:rsidRDefault="00B349B0" w:rsidP="00B349B0">
      <w:pPr>
        <w:jc w:val="both"/>
      </w:pPr>
      <w:r w:rsidRPr="00B349B0">
        <w:tab/>
        <w:t xml:space="preserve">1. </w:t>
      </w:r>
      <w:r w:rsidR="00A337CB">
        <w:t>Внести в постановление администрации Адыковского сельского муниципального образования от 25 декабря 2015 года № 50 «Об утверждении Порядка однократного бесплатного предоставления в собственность гражданам земельных участков, находящихся в собственности Адыковского сельского муниципального образования Республики Калмыкия и земельных участков, расположенных в границах Адыковского сельского муниципального образования Республики Калмыкия, государственная собственность на которые не разграничена» следующие изменения:</w:t>
      </w:r>
    </w:p>
    <w:p w:rsidR="00E16131" w:rsidRDefault="00A337CB" w:rsidP="00B349B0">
      <w:pPr>
        <w:jc w:val="both"/>
      </w:pPr>
      <w:r>
        <w:t xml:space="preserve">1.1. </w:t>
      </w:r>
      <w:r w:rsidR="00E16131">
        <w:t xml:space="preserve">пункт 1.4. </w:t>
      </w:r>
      <w:r w:rsidR="00371617">
        <w:t>признать утратившим силу</w:t>
      </w:r>
      <w:r w:rsidR="00E16131">
        <w:t>;</w:t>
      </w:r>
    </w:p>
    <w:p w:rsidR="00371617" w:rsidRDefault="00371617" w:rsidP="00B349B0">
      <w:pPr>
        <w:jc w:val="both"/>
      </w:pPr>
      <w:r>
        <w:t>1.2. пункт 2.4.</w:t>
      </w:r>
      <w:r w:rsidR="00C32996">
        <w:t xml:space="preserve"> в предложении: «В течение 45 дней…» заменить на: «В течение 30 дней...» далее по тексту;</w:t>
      </w:r>
    </w:p>
    <w:p w:rsidR="00371617" w:rsidRDefault="00371617" w:rsidP="00B349B0">
      <w:pPr>
        <w:jc w:val="both"/>
      </w:pPr>
      <w:r>
        <w:t>1.3</w:t>
      </w:r>
      <w:r w:rsidR="00E16131">
        <w:t>. пункт 2.5. дополнить предложением следующего содержания: «</w:t>
      </w:r>
      <w:r w:rsidR="002E5622">
        <w:t>нахождение на учете по месту жительства в целях получения земельного участка</w:t>
      </w:r>
      <w:r>
        <w:t xml:space="preserve"> и постоянное проживание на территории Республики Калмыкия в течени</w:t>
      </w:r>
      <w:r w:rsidR="00C32996">
        <w:t>е</w:t>
      </w:r>
      <w:r>
        <w:t xml:space="preserve"> пяти лет и более до дня подачи заявления;</w:t>
      </w:r>
    </w:p>
    <w:p w:rsidR="00C32996" w:rsidRPr="00C31F72" w:rsidRDefault="00B349B0" w:rsidP="00C32996">
      <w:pPr>
        <w:jc w:val="both"/>
      </w:pPr>
      <w:r w:rsidRPr="00B349B0">
        <w:tab/>
      </w:r>
      <w:r w:rsidR="00C32996" w:rsidRPr="00C31F72">
        <w:t>2</w:t>
      </w:r>
      <w:r w:rsidRPr="00C31F72">
        <w:t>.</w:t>
      </w:r>
      <w:r w:rsidR="00C32996" w:rsidRPr="00C31F72">
        <w:t xml:space="preserve">  Опубликовать настоящее постановление на официальном сайте Адыковского сельского муниципального образования Республики Калмыкия.</w:t>
      </w:r>
    </w:p>
    <w:p w:rsidR="00C32996" w:rsidRPr="00C31F72" w:rsidRDefault="00C32996" w:rsidP="00C32996">
      <w:pPr>
        <w:ind w:left="720"/>
        <w:jc w:val="both"/>
      </w:pPr>
    </w:p>
    <w:p w:rsidR="00C32996" w:rsidRPr="00C31F72" w:rsidRDefault="00C32996" w:rsidP="00C32996">
      <w:pPr>
        <w:pStyle w:val="a3"/>
        <w:numPr>
          <w:ilvl w:val="0"/>
          <w:numId w:val="2"/>
        </w:numPr>
        <w:jc w:val="both"/>
      </w:pPr>
      <w:r w:rsidRPr="00C31F72">
        <w:t>Настоящее постановление вступает в силу со дня его опубликования.</w:t>
      </w:r>
    </w:p>
    <w:p w:rsidR="00B349B0" w:rsidRPr="00C31F72" w:rsidRDefault="00B349B0" w:rsidP="00C32996">
      <w:pPr>
        <w:jc w:val="both"/>
      </w:pPr>
    </w:p>
    <w:p w:rsidR="00B349B0" w:rsidRPr="00B349B0" w:rsidRDefault="00B349B0" w:rsidP="00B349B0"/>
    <w:p w:rsidR="00B349B0" w:rsidRPr="00B349B0" w:rsidRDefault="00B349B0" w:rsidP="00B349B0"/>
    <w:p w:rsidR="00B349B0" w:rsidRPr="00B349B0" w:rsidRDefault="00B349B0" w:rsidP="00B349B0"/>
    <w:p w:rsidR="00B349B0" w:rsidRPr="00B349B0" w:rsidRDefault="00B349B0" w:rsidP="00B349B0">
      <w:pPr>
        <w:tabs>
          <w:tab w:val="left" w:pos="6300"/>
        </w:tabs>
        <w:rPr>
          <w:b/>
        </w:rPr>
      </w:pPr>
      <w:r w:rsidRPr="00B349B0">
        <w:rPr>
          <w:b/>
        </w:rPr>
        <w:t>Глава Адыковского сельского</w:t>
      </w:r>
    </w:p>
    <w:p w:rsidR="00B349B0" w:rsidRPr="00B349B0" w:rsidRDefault="00B349B0" w:rsidP="00B349B0">
      <w:pPr>
        <w:tabs>
          <w:tab w:val="left" w:pos="6300"/>
        </w:tabs>
        <w:rPr>
          <w:b/>
        </w:rPr>
      </w:pPr>
      <w:r w:rsidRPr="00B349B0">
        <w:rPr>
          <w:b/>
        </w:rPr>
        <w:t>Муниципального образования</w:t>
      </w:r>
    </w:p>
    <w:p w:rsidR="00B349B0" w:rsidRPr="00B349B0" w:rsidRDefault="00B349B0" w:rsidP="00B349B0">
      <w:pPr>
        <w:tabs>
          <w:tab w:val="left" w:pos="6300"/>
        </w:tabs>
        <w:rPr>
          <w:b/>
        </w:rPr>
      </w:pPr>
      <w:r w:rsidRPr="00B349B0">
        <w:rPr>
          <w:b/>
        </w:rPr>
        <w:t xml:space="preserve">Республики Калмыкия (ахлачи)                                 </w:t>
      </w:r>
      <w:proofErr w:type="spellStart"/>
      <w:r w:rsidRPr="00B349B0">
        <w:rPr>
          <w:b/>
        </w:rPr>
        <w:t>Б.Н.Мергульчиева</w:t>
      </w:r>
      <w:proofErr w:type="spellEnd"/>
    </w:p>
    <w:p w:rsidR="00B349B0" w:rsidRPr="00B349B0" w:rsidRDefault="00B349B0" w:rsidP="00B349B0">
      <w:pPr>
        <w:tabs>
          <w:tab w:val="left" w:pos="6300"/>
        </w:tabs>
        <w:rPr>
          <w:b/>
        </w:rPr>
      </w:pPr>
    </w:p>
    <w:p w:rsidR="00B349B0" w:rsidRDefault="00B349B0" w:rsidP="00B349B0">
      <w:pPr>
        <w:tabs>
          <w:tab w:val="left" w:pos="6300"/>
        </w:tabs>
        <w:rPr>
          <w:sz w:val="28"/>
          <w:szCs w:val="28"/>
        </w:rPr>
      </w:pPr>
    </w:p>
    <w:p w:rsidR="00B349B0" w:rsidRDefault="00B349B0" w:rsidP="00B349B0">
      <w:pPr>
        <w:tabs>
          <w:tab w:val="left" w:pos="6300"/>
        </w:tabs>
        <w:rPr>
          <w:sz w:val="28"/>
          <w:szCs w:val="28"/>
        </w:rPr>
      </w:pP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27D"/>
    <w:multiLevelType w:val="hybridMultilevel"/>
    <w:tmpl w:val="8CB226FE"/>
    <w:lvl w:ilvl="0" w:tplc="DA569E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C3323D"/>
    <w:multiLevelType w:val="multilevel"/>
    <w:tmpl w:val="2EC2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349B0"/>
    <w:rsid w:val="001A485D"/>
    <w:rsid w:val="00253896"/>
    <w:rsid w:val="002E5622"/>
    <w:rsid w:val="00371617"/>
    <w:rsid w:val="003F2684"/>
    <w:rsid w:val="008B4DB8"/>
    <w:rsid w:val="00A337CB"/>
    <w:rsid w:val="00B349B0"/>
    <w:rsid w:val="00C31F72"/>
    <w:rsid w:val="00C32996"/>
    <w:rsid w:val="00CB52E7"/>
    <w:rsid w:val="00E16131"/>
    <w:rsid w:val="00F6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2016-05-16T12:01:00Z</cp:lastPrinted>
  <dcterms:created xsi:type="dcterms:W3CDTF">2016-05-16T06:51:00Z</dcterms:created>
  <dcterms:modified xsi:type="dcterms:W3CDTF">2016-05-16T12:01:00Z</dcterms:modified>
</cp:coreProperties>
</file>