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528"/>
        <w:gridCol w:w="1400"/>
        <w:gridCol w:w="4961"/>
      </w:tblGrid>
      <w:tr w:rsidR="00966F6C" w:rsidTr="00604EDC">
        <w:trPr>
          <w:trHeight w:val="1602"/>
        </w:trPr>
        <w:tc>
          <w:tcPr>
            <w:tcW w:w="3528" w:type="dxa"/>
          </w:tcPr>
          <w:p w:rsidR="00966F6C" w:rsidRDefault="00966F6C" w:rsidP="00604EDC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966F6C" w:rsidRDefault="00966F6C" w:rsidP="00604EDC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400" w:type="dxa"/>
            <w:hideMark/>
          </w:tcPr>
          <w:p w:rsidR="00966F6C" w:rsidRDefault="00966F6C" w:rsidP="00604EDC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25871413" r:id="rId6"/>
              </w:pict>
            </w:r>
          </w:p>
        </w:tc>
        <w:tc>
          <w:tcPr>
            <w:tcW w:w="4961" w:type="dxa"/>
          </w:tcPr>
          <w:p w:rsidR="00966F6C" w:rsidRDefault="00966F6C" w:rsidP="00604ED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966F6C" w:rsidRDefault="00966F6C" w:rsidP="00604EDC">
            <w:pPr>
              <w:jc w:val="center"/>
              <w:rPr>
                <w:b/>
              </w:rPr>
            </w:pPr>
            <w:r>
              <w:rPr>
                <w:b/>
              </w:rPr>
              <w:t xml:space="preserve"> АДМИНИСТРАЦИИ АДЫКОВСКОГО СЕЛЬСКОГО МУНИЦИПАЛЬНОГО ОБРАЗОВАНИЯ </w:t>
            </w:r>
          </w:p>
          <w:p w:rsidR="00966F6C" w:rsidRDefault="00966F6C" w:rsidP="00604EDC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966F6C" w:rsidRDefault="00966F6C" w:rsidP="00966F6C">
      <w:pPr>
        <w:pBdr>
          <w:bottom w:val="single" w:sz="12" w:space="11" w:color="auto"/>
        </w:pBdr>
        <w:jc w:val="center"/>
      </w:pPr>
    </w:p>
    <w:p w:rsidR="00966F6C" w:rsidRDefault="00966F6C" w:rsidP="00966F6C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966F6C" w:rsidRDefault="00966F6C" w:rsidP="00966F6C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 w:rsidRPr="00FB6FED"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www</w:t>
      </w:r>
      <w:r w:rsidRPr="00206064">
        <w:rPr>
          <w:b/>
        </w:rPr>
        <w:t>.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966F6C" w:rsidRPr="004D6C5C" w:rsidRDefault="00966F6C" w:rsidP="00966F6C">
      <w:pPr>
        <w:rPr>
          <w:b/>
          <w:sz w:val="22"/>
          <w:szCs w:val="22"/>
        </w:rPr>
      </w:pPr>
      <w:r w:rsidRPr="004D6C5C">
        <w:rPr>
          <w:b/>
          <w:sz w:val="22"/>
          <w:szCs w:val="22"/>
        </w:rPr>
        <w:t>20  мая  2016 г                                          № 50                                               п. Адык</w:t>
      </w:r>
    </w:p>
    <w:p w:rsidR="00966F6C" w:rsidRPr="004D6C5C" w:rsidRDefault="00966F6C" w:rsidP="00966F6C">
      <w:pPr>
        <w:rPr>
          <w:b/>
          <w:sz w:val="22"/>
          <w:szCs w:val="22"/>
        </w:rPr>
      </w:pPr>
    </w:p>
    <w:p w:rsidR="00966F6C" w:rsidRPr="004D6C5C" w:rsidRDefault="00966F6C" w:rsidP="00966F6C">
      <w:pPr>
        <w:jc w:val="center"/>
        <w:rPr>
          <w:b/>
          <w:sz w:val="22"/>
          <w:szCs w:val="22"/>
        </w:rPr>
      </w:pPr>
      <w:r w:rsidRPr="004D6C5C">
        <w:rPr>
          <w:b/>
          <w:sz w:val="22"/>
          <w:szCs w:val="22"/>
        </w:rPr>
        <w:t>О включении муниципальных услуг в Реестр муниципальных услуг, оказываемых населению Адыковского сельского муниципального образования администрацией Адыковского сельского муниципального образования Республики Калмыкия</w:t>
      </w:r>
    </w:p>
    <w:p w:rsidR="00966F6C" w:rsidRPr="004D6C5C" w:rsidRDefault="00966F6C" w:rsidP="00966F6C">
      <w:pPr>
        <w:rPr>
          <w:sz w:val="22"/>
          <w:szCs w:val="22"/>
        </w:rPr>
      </w:pPr>
    </w:p>
    <w:p w:rsidR="00966F6C" w:rsidRPr="004D6C5C" w:rsidRDefault="00966F6C" w:rsidP="00966F6C">
      <w:pPr>
        <w:jc w:val="both"/>
        <w:rPr>
          <w:b/>
          <w:sz w:val="22"/>
          <w:szCs w:val="22"/>
        </w:rPr>
      </w:pPr>
      <w:r w:rsidRPr="004D6C5C">
        <w:rPr>
          <w:sz w:val="22"/>
          <w:szCs w:val="22"/>
        </w:rPr>
        <w:t xml:space="preserve">     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4D6C5C">
          <w:rPr>
            <w:sz w:val="22"/>
            <w:szCs w:val="22"/>
          </w:rPr>
          <w:t>2010 г</w:t>
        </w:r>
      </w:smartTag>
      <w:r w:rsidRPr="004D6C5C">
        <w:rPr>
          <w:sz w:val="22"/>
          <w:szCs w:val="22"/>
        </w:rPr>
        <w:t>. № 210-ФЗ «Об организации предоставления государственных и муниципальных услуг», постановлением Главы администрации Адыковского сельского муниципального образования от 13 ноября 2014 года № 26 «О порядке формирования и ведения Реестра муниципальных услуг</w:t>
      </w:r>
      <w:r w:rsidRPr="004D6C5C">
        <w:rPr>
          <w:b/>
          <w:sz w:val="22"/>
          <w:szCs w:val="22"/>
        </w:rPr>
        <w:t>»</w:t>
      </w:r>
    </w:p>
    <w:p w:rsidR="00966F6C" w:rsidRPr="004D6C5C" w:rsidRDefault="00966F6C" w:rsidP="00966F6C">
      <w:pPr>
        <w:pStyle w:val="a4"/>
        <w:jc w:val="both"/>
        <w:rPr>
          <w:sz w:val="22"/>
          <w:szCs w:val="22"/>
        </w:rPr>
      </w:pPr>
    </w:p>
    <w:p w:rsidR="00966F6C" w:rsidRPr="004D6C5C" w:rsidRDefault="00966F6C" w:rsidP="00966F6C">
      <w:pPr>
        <w:pStyle w:val="a4"/>
        <w:jc w:val="center"/>
        <w:rPr>
          <w:b/>
          <w:sz w:val="22"/>
          <w:szCs w:val="22"/>
        </w:rPr>
      </w:pPr>
      <w:r w:rsidRPr="004D6C5C">
        <w:rPr>
          <w:b/>
          <w:sz w:val="22"/>
          <w:szCs w:val="22"/>
        </w:rPr>
        <w:t>постановляю:</w:t>
      </w:r>
    </w:p>
    <w:p w:rsidR="00966F6C" w:rsidRPr="004D6C5C" w:rsidRDefault="00966F6C" w:rsidP="00966F6C">
      <w:pPr>
        <w:pStyle w:val="a4"/>
        <w:jc w:val="center"/>
        <w:rPr>
          <w:b/>
          <w:sz w:val="22"/>
          <w:szCs w:val="22"/>
        </w:rPr>
      </w:pPr>
    </w:p>
    <w:p w:rsidR="00966F6C" w:rsidRPr="004D6C5C" w:rsidRDefault="00966F6C" w:rsidP="00966F6C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4D6C5C">
        <w:rPr>
          <w:sz w:val="22"/>
          <w:szCs w:val="22"/>
        </w:rPr>
        <w:t xml:space="preserve"> Включить в Реестр муниципальных услуг Адыковского сельского муниципального </w:t>
      </w:r>
      <w:proofErr w:type="gramStart"/>
      <w:r w:rsidRPr="004D6C5C">
        <w:rPr>
          <w:sz w:val="22"/>
          <w:szCs w:val="22"/>
        </w:rPr>
        <w:t>образования</w:t>
      </w:r>
      <w:proofErr w:type="gramEnd"/>
      <w:r w:rsidRPr="004D6C5C">
        <w:rPr>
          <w:sz w:val="22"/>
          <w:szCs w:val="22"/>
        </w:rPr>
        <w:t xml:space="preserve"> прилагаемые муниципальные услуги, оказываемых администрацией Адыковского сельского муниципального образования изложив  его в новой  прилагаемой редакции:</w:t>
      </w:r>
    </w:p>
    <w:p w:rsidR="00966F6C" w:rsidRPr="004D6C5C" w:rsidRDefault="00966F6C" w:rsidP="00966F6C">
      <w:pPr>
        <w:pStyle w:val="a4"/>
        <w:jc w:val="both"/>
        <w:rPr>
          <w:sz w:val="22"/>
          <w:szCs w:val="22"/>
        </w:rPr>
      </w:pPr>
      <w:r w:rsidRPr="004D6C5C">
        <w:rPr>
          <w:sz w:val="22"/>
          <w:szCs w:val="22"/>
        </w:rPr>
        <w:t>-  Утверждение схемы расположения земельного участка на кадастровом плане территории;</w:t>
      </w:r>
    </w:p>
    <w:p w:rsidR="00966F6C" w:rsidRPr="004D6C5C" w:rsidRDefault="00966F6C" w:rsidP="00966F6C">
      <w:pPr>
        <w:pStyle w:val="a4"/>
        <w:jc w:val="both"/>
        <w:rPr>
          <w:sz w:val="22"/>
          <w:szCs w:val="22"/>
        </w:rPr>
      </w:pPr>
      <w:r w:rsidRPr="004D6C5C">
        <w:rPr>
          <w:sz w:val="22"/>
          <w:szCs w:val="22"/>
        </w:rPr>
        <w:t>- 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гражданам;</w:t>
      </w:r>
    </w:p>
    <w:p w:rsidR="00966F6C" w:rsidRPr="004D6C5C" w:rsidRDefault="00966F6C" w:rsidP="00966F6C">
      <w:pPr>
        <w:pStyle w:val="a4"/>
        <w:jc w:val="both"/>
        <w:rPr>
          <w:sz w:val="22"/>
          <w:szCs w:val="22"/>
        </w:rPr>
      </w:pPr>
      <w:r w:rsidRPr="004D6C5C">
        <w:rPr>
          <w:sz w:val="22"/>
          <w:szCs w:val="22"/>
        </w:rPr>
        <w:t>- Проведение приватизации земельных участков, на которых расположены объекты недвижимого имущества, находившиеся в муниципальной собственности, а так же земельных участков, предоставленных в соответствии с решением исполнительного органа;</w:t>
      </w:r>
    </w:p>
    <w:p w:rsidR="00966F6C" w:rsidRPr="004D6C5C" w:rsidRDefault="00966F6C" w:rsidP="00966F6C">
      <w:pPr>
        <w:pStyle w:val="a4"/>
        <w:jc w:val="both"/>
        <w:rPr>
          <w:sz w:val="22"/>
          <w:szCs w:val="22"/>
        </w:rPr>
      </w:pPr>
      <w:r w:rsidRPr="004D6C5C">
        <w:rPr>
          <w:sz w:val="22"/>
          <w:szCs w:val="22"/>
        </w:rPr>
        <w:t>- Образование земельных участков путем раздела, объединения или перераспределения земельных участков;</w:t>
      </w:r>
    </w:p>
    <w:p w:rsidR="00966F6C" w:rsidRPr="004D6C5C" w:rsidRDefault="00966F6C" w:rsidP="00966F6C">
      <w:pPr>
        <w:pStyle w:val="a4"/>
        <w:jc w:val="both"/>
        <w:rPr>
          <w:rStyle w:val="a5"/>
          <w:color w:val="2C3240"/>
          <w:sz w:val="22"/>
          <w:szCs w:val="22"/>
        </w:rPr>
      </w:pPr>
      <w:r w:rsidRPr="004D6C5C">
        <w:rPr>
          <w:sz w:val="22"/>
          <w:szCs w:val="22"/>
        </w:rPr>
        <w:t xml:space="preserve">- </w:t>
      </w:r>
      <w:r w:rsidRPr="004D6C5C">
        <w:rPr>
          <w:rStyle w:val="a5"/>
          <w:b w:val="0"/>
          <w:color w:val="2C3240"/>
          <w:sz w:val="22"/>
          <w:szCs w:val="22"/>
        </w:rPr>
        <w:t>Изменение одного вида разрешенного использования земельного участка на другой</w:t>
      </w:r>
      <w:r w:rsidRPr="004D6C5C">
        <w:rPr>
          <w:rStyle w:val="a5"/>
          <w:color w:val="2C3240"/>
          <w:sz w:val="22"/>
          <w:szCs w:val="22"/>
        </w:rPr>
        <w:t>;</w:t>
      </w:r>
    </w:p>
    <w:p w:rsidR="00966F6C" w:rsidRPr="004D6C5C" w:rsidRDefault="00966F6C" w:rsidP="00966F6C">
      <w:pPr>
        <w:pStyle w:val="a4"/>
        <w:jc w:val="both"/>
        <w:rPr>
          <w:bCs/>
          <w:sz w:val="22"/>
          <w:szCs w:val="22"/>
        </w:rPr>
      </w:pPr>
      <w:r w:rsidRPr="004D6C5C">
        <w:rPr>
          <w:rStyle w:val="a5"/>
          <w:color w:val="2C3240"/>
          <w:sz w:val="22"/>
          <w:szCs w:val="22"/>
        </w:rPr>
        <w:t xml:space="preserve">- </w:t>
      </w:r>
      <w:r w:rsidRPr="004D6C5C">
        <w:rPr>
          <w:bCs/>
          <w:sz w:val="22"/>
          <w:szCs w:val="22"/>
        </w:rPr>
        <w:t>Постановка граждан на учет в качестве нуждающихся в жилых помещениях, предоставляемых по договорам социального найма;</w:t>
      </w:r>
    </w:p>
    <w:p w:rsidR="00966F6C" w:rsidRPr="004D6C5C" w:rsidRDefault="00966F6C" w:rsidP="00966F6C">
      <w:pPr>
        <w:pStyle w:val="a4"/>
        <w:jc w:val="both"/>
        <w:rPr>
          <w:sz w:val="22"/>
          <w:szCs w:val="22"/>
        </w:rPr>
      </w:pPr>
      <w:r w:rsidRPr="004D6C5C">
        <w:rPr>
          <w:rStyle w:val="a5"/>
          <w:color w:val="2C3240"/>
          <w:sz w:val="22"/>
          <w:szCs w:val="22"/>
        </w:rPr>
        <w:t xml:space="preserve">- </w:t>
      </w:r>
      <w:r w:rsidRPr="004D6C5C">
        <w:rPr>
          <w:bCs/>
          <w:sz w:val="22"/>
          <w:szCs w:val="22"/>
        </w:rPr>
        <w:t>Предоставление земельного участка в постоянное (бессрочное) пользование.</w:t>
      </w:r>
    </w:p>
    <w:p w:rsidR="00966F6C" w:rsidRPr="004D6C5C" w:rsidRDefault="00966F6C" w:rsidP="00966F6C">
      <w:pPr>
        <w:ind w:left="423" w:firstLine="993"/>
        <w:jc w:val="both"/>
        <w:rPr>
          <w:sz w:val="22"/>
          <w:szCs w:val="22"/>
        </w:rPr>
      </w:pPr>
    </w:p>
    <w:p w:rsidR="00966F6C" w:rsidRPr="004D6C5C" w:rsidRDefault="00966F6C" w:rsidP="00966F6C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4D6C5C">
        <w:rPr>
          <w:sz w:val="22"/>
          <w:szCs w:val="22"/>
        </w:rPr>
        <w:t>Опубликовать (обнародовать) настоящее постановление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966F6C" w:rsidRPr="004D6C5C" w:rsidRDefault="00966F6C" w:rsidP="00966F6C">
      <w:pPr>
        <w:ind w:left="423" w:firstLine="1113"/>
        <w:jc w:val="both"/>
        <w:rPr>
          <w:sz w:val="22"/>
          <w:szCs w:val="22"/>
        </w:rPr>
      </w:pPr>
    </w:p>
    <w:p w:rsidR="00966F6C" w:rsidRPr="004D6C5C" w:rsidRDefault="00966F6C" w:rsidP="00966F6C">
      <w:pPr>
        <w:pStyle w:val="a4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4D6C5C">
        <w:rPr>
          <w:sz w:val="22"/>
          <w:szCs w:val="22"/>
        </w:rPr>
        <w:t xml:space="preserve">Контроль над исполнением настоящего постановления возложить на главного специалиста администрации </w:t>
      </w:r>
      <w:r w:rsidRPr="004D6C5C">
        <w:rPr>
          <w:b/>
          <w:sz w:val="22"/>
          <w:szCs w:val="22"/>
        </w:rPr>
        <w:t>Огулову Зулу Кюкеновну.</w:t>
      </w:r>
    </w:p>
    <w:p w:rsidR="00966F6C" w:rsidRPr="004D6C5C" w:rsidRDefault="00966F6C" w:rsidP="00966F6C">
      <w:pPr>
        <w:ind w:left="423" w:firstLine="993"/>
        <w:jc w:val="both"/>
        <w:rPr>
          <w:sz w:val="22"/>
          <w:szCs w:val="22"/>
        </w:rPr>
      </w:pPr>
    </w:p>
    <w:p w:rsidR="00966F6C" w:rsidRPr="004D6C5C" w:rsidRDefault="00966F6C" w:rsidP="00966F6C">
      <w:pPr>
        <w:ind w:left="423" w:firstLine="993"/>
        <w:jc w:val="both"/>
        <w:rPr>
          <w:sz w:val="22"/>
          <w:szCs w:val="22"/>
        </w:rPr>
      </w:pPr>
    </w:p>
    <w:p w:rsidR="00966F6C" w:rsidRPr="004D6C5C" w:rsidRDefault="00966F6C" w:rsidP="00966F6C">
      <w:pPr>
        <w:ind w:firstLine="993"/>
        <w:jc w:val="both"/>
        <w:rPr>
          <w:sz w:val="22"/>
          <w:szCs w:val="22"/>
        </w:rPr>
      </w:pPr>
    </w:p>
    <w:p w:rsidR="00966F6C" w:rsidRPr="004D6C5C" w:rsidRDefault="00966F6C" w:rsidP="00966F6C">
      <w:pPr>
        <w:ind w:firstLine="993"/>
        <w:jc w:val="both"/>
        <w:rPr>
          <w:sz w:val="22"/>
          <w:szCs w:val="22"/>
        </w:rPr>
      </w:pPr>
    </w:p>
    <w:p w:rsidR="00966F6C" w:rsidRPr="004D6C5C" w:rsidRDefault="00966F6C" w:rsidP="00966F6C">
      <w:pPr>
        <w:ind w:firstLine="993"/>
        <w:jc w:val="both"/>
        <w:rPr>
          <w:b/>
          <w:sz w:val="22"/>
          <w:szCs w:val="22"/>
        </w:rPr>
      </w:pPr>
      <w:r w:rsidRPr="004D6C5C">
        <w:rPr>
          <w:b/>
          <w:sz w:val="22"/>
          <w:szCs w:val="22"/>
        </w:rPr>
        <w:t xml:space="preserve">Глава Адыковского </w:t>
      </w:r>
      <w:proofErr w:type="gramStart"/>
      <w:r w:rsidRPr="004D6C5C">
        <w:rPr>
          <w:b/>
          <w:sz w:val="22"/>
          <w:szCs w:val="22"/>
        </w:rPr>
        <w:t>сельского</w:t>
      </w:r>
      <w:proofErr w:type="gramEnd"/>
    </w:p>
    <w:p w:rsidR="00966F6C" w:rsidRPr="004D6C5C" w:rsidRDefault="00966F6C" w:rsidP="00966F6C">
      <w:pPr>
        <w:ind w:firstLine="993"/>
        <w:jc w:val="both"/>
        <w:rPr>
          <w:b/>
          <w:sz w:val="22"/>
          <w:szCs w:val="22"/>
        </w:rPr>
      </w:pPr>
      <w:r w:rsidRPr="004D6C5C">
        <w:rPr>
          <w:b/>
          <w:sz w:val="22"/>
          <w:szCs w:val="22"/>
        </w:rPr>
        <w:t>муниципального образования</w:t>
      </w:r>
    </w:p>
    <w:p w:rsidR="00966F6C" w:rsidRDefault="00966F6C" w:rsidP="004D6C5C">
      <w:pPr>
        <w:ind w:firstLine="993"/>
        <w:jc w:val="both"/>
      </w:pPr>
      <w:r w:rsidRPr="004D6C5C">
        <w:rPr>
          <w:b/>
          <w:sz w:val="22"/>
          <w:szCs w:val="22"/>
        </w:rPr>
        <w:t>Республики Калмыкия (ахлачи)                                    Б. Н. Мергульчиева</w:t>
      </w:r>
    </w:p>
    <w:p w:rsidR="00966F6C" w:rsidRDefault="00966F6C" w:rsidP="00966F6C"/>
    <w:p w:rsidR="00966F6C" w:rsidRDefault="00966F6C" w:rsidP="00966F6C"/>
    <w:p w:rsidR="00966F6C" w:rsidRDefault="00966F6C" w:rsidP="00966F6C"/>
    <w:p w:rsidR="00966F6C" w:rsidRDefault="00966F6C" w:rsidP="00966F6C">
      <w:pPr>
        <w:sectPr w:rsidR="00966F6C" w:rsidSect="00966F6C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966F6C" w:rsidRPr="00EE4E50" w:rsidRDefault="00966F6C" w:rsidP="00966F6C">
      <w:pPr>
        <w:jc w:val="right"/>
        <w:rPr>
          <w:sz w:val="16"/>
          <w:szCs w:val="16"/>
        </w:rPr>
      </w:pPr>
      <w:r w:rsidRPr="00EE4E50">
        <w:rPr>
          <w:sz w:val="16"/>
          <w:szCs w:val="16"/>
        </w:rPr>
        <w:lastRenderedPageBreak/>
        <w:t xml:space="preserve">Приложение </w:t>
      </w:r>
    </w:p>
    <w:p w:rsidR="00966F6C" w:rsidRPr="00EE4E50" w:rsidRDefault="00966F6C" w:rsidP="00966F6C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EE4E50">
        <w:rPr>
          <w:sz w:val="16"/>
          <w:szCs w:val="16"/>
        </w:rPr>
        <w:t xml:space="preserve"> постановлению Главы администрации </w:t>
      </w:r>
    </w:p>
    <w:p w:rsidR="00966F6C" w:rsidRPr="00EE4E50" w:rsidRDefault="00966F6C" w:rsidP="00966F6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Адыковского СМО РК от </w:t>
      </w:r>
      <w:r w:rsidR="004D6C5C">
        <w:rPr>
          <w:sz w:val="16"/>
          <w:szCs w:val="16"/>
        </w:rPr>
        <w:t>20</w:t>
      </w:r>
      <w:r>
        <w:rPr>
          <w:sz w:val="16"/>
          <w:szCs w:val="16"/>
        </w:rPr>
        <w:t>.</w:t>
      </w:r>
      <w:r w:rsidR="004D6C5C">
        <w:rPr>
          <w:sz w:val="16"/>
          <w:szCs w:val="16"/>
        </w:rPr>
        <w:t>05</w:t>
      </w:r>
      <w:r>
        <w:rPr>
          <w:sz w:val="16"/>
          <w:szCs w:val="16"/>
        </w:rPr>
        <w:t>.201</w:t>
      </w:r>
      <w:r w:rsidR="004D6C5C">
        <w:rPr>
          <w:sz w:val="16"/>
          <w:szCs w:val="16"/>
        </w:rPr>
        <w:t>6</w:t>
      </w:r>
      <w:r>
        <w:rPr>
          <w:sz w:val="16"/>
          <w:szCs w:val="16"/>
        </w:rPr>
        <w:t xml:space="preserve"> № </w:t>
      </w:r>
      <w:r w:rsidR="004D6C5C">
        <w:rPr>
          <w:sz w:val="16"/>
          <w:szCs w:val="16"/>
        </w:rPr>
        <w:t>5</w:t>
      </w:r>
      <w:r>
        <w:rPr>
          <w:sz w:val="16"/>
          <w:szCs w:val="16"/>
        </w:rPr>
        <w:t>0</w:t>
      </w:r>
    </w:p>
    <w:p w:rsidR="00966F6C" w:rsidRPr="00EE4E50" w:rsidRDefault="00966F6C" w:rsidP="00966F6C">
      <w:pPr>
        <w:jc w:val="right"/>
        <w:rPr>
          <w:sz w:val="16"/>
          <w:szCs w:val="16"/>
        </w:rPr>
      </w:pPr>
    </w:p>
    <w:p w:rsidR="00966F6C" w:rsidRPr="000E7757" w:rsidRDefault="00966F6C" w:rsidP="00966F6C">
      <w:pPr>
        <w:widowControl w:val="0"/>
        <w:tabs>
          <w:tab w:val="left" w:pos="1177"/>
        </w:tabs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0E7757">
        <w:rPr>
          <w:b/>
          <w:sz w:val="20"/>
          <w:szCs w:val="20"/>
        </w:rPr>
        <w:t>РЕЕСТР</w:t>
      </w:r>
    </w:p>
    <w:p w:rsidR="00966F6C" w:rsidRDefault="00966F6C" w:rsidP="00966F6C">
      <w:pPr>
        <w:widowControl w:val="0"/>
        <w:tabs>
          <w:tab w:val="left" w:pos="1177"/>
        </w:tabs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0E7757">
        <w:rPr>
          <w:b/>
          <w:sz w:val="20"/>
          <w:szCs w:val="20"/>
        </w:rPr>
        <w:t>муниципальных услуг, оказываемых населению Адыковского сельского муниципального образования администрацией Адыковского сельского муниципального образования Республики Калмыкия.</w:t>
      </w:r>
    </w:p>
    <w:p w:rsidR="00966F6C" w:rsidRPr="000E7757" w:rsidRDefault="00966F6C" w:rsidP="00966F6C">
      <w:pPr>
        <w:widowControl w:val="0"/>
        <w:tabs>
          <w:tab w:val="left" w:pos="1177"/>
        </w:tabs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</w:p>
    <w:tbl>
      <w:tblPr>
        <w:tblStyle w:val="a3"/>
        <w:tblW w:w="14884" w:type="dxa"/>
        <w:tblInd w:w="-176" w:type="dxa"/>
        <w:tblLook w:val="04A0"/>
      </w:tblPr>
      <w:tblGrid>
        <w:gridCol w:w="852"/>
        <w:gridCol w:w="4252"/>
        <w:gridCol w:w="5386"/>
        <w:gridCol w:w="2268"/>
        <w:gridCol w:w="2126"/>
      </w:tblGrid>
      <w:tr w:rsidR="00966F6C" w:rsidRPr="000E7757" w:rsidTr="00604EDC">
        <w:tc>
          <w:tcPr>
            <w:tcW w:w="852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№</w:t>
            </w:r>
          </w:p>
        </w:tc>
        <w:tc>
          <w:tcPr>
            <w:tcW w:w="4252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5386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268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Исполнитель муниципальной услуги</w:t>
            </w:r>
          </w:p>
        </w:tc>
        <w:tc>
          <w:tcPr>
            <w:tcW w:w="2126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Тип требования муниципальной услуги (физическое лицо, юридическое лицо)</w:t>
            </w:r>
          </w:p>
        </w:tc>
      </w:tr>
      <w:tr w:rsidR="00966F6C" w:rsidRPr="000E7757" w:rsidTr="00604EDC">
        <w:tc>
          <w:tcPr>
            <w:tcW w:w="852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5386" w:type="dxa"/>
          </w:tcPr>
          <w:p w:rsidR="00966F6C" w:rsidRPr="000E7757" w:rsidRDefault="00966F6C" w:rsidP="00966F6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Жилищный кодекс РФ</w:t>
            </w:r>
          </w:p>
          <w:p w:rsidR="00966F6C" w:rsidRPr="000E7757" w:rsidRDefault="00966F6C" w:rsidP="00966F6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Постановлением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  <w:p w:rsidR="00966F6C" w:rsidRPr="000E7757" w:rsidRDefault="00966F6C" w:rsidP="00966F6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Постановление администрации Адыковского СМО РК  от 10.05.2012 г. № 7</w:t>
            </w:r>
          </w:p>
        </w:tc>
        <w:tc>
          <w:tcPr>
            <w:tcW w:w="2268" w:type="dxa"/>
          </w:tcPr>
          <w:p w:rsidR="00966F6C" w:rsidRPr="000E7757" w:rsidRDefault="00966F6C" w:rsidP="00604EDC">
            <w:pPr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2126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Физическое лицо</w:t>
            </w:r>
          </w:p>
        </w:tc>
      </w:tr>
      <w:tr w:rsidR="00966F6C" w:rsidRPr="000E7757" w:rsidTr="00604EDC">
        <w:tc>
          <w:tcPr>
            <w:tcW w:w="852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Присвоение адреса объекту недвижимости</w:t>
            </w:r>
          </w:p>
        </w:tc>
        <w:tc>
          <w:tcPr>
            <w:tcW w:w="5386" w:type="dxa"/>
          </w:tcPr>
          <w:p w:rsidR="00966F6C" w:rsidRPr="000E7757" w:rsidRDefault="00966F6C" w:rsidP="00966F6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gramStart"/>
            <w:r w:rsidRPr="000E7757">
              <w:rPr>
                <w:sz w:val="20"/>
                <w:szCs w:val="20"/>
              </w:rPr>
              <w:t>Градостроительный</w:t>
            </w:r>
            <w:proofErr w:type="gramEnd"/>
            <w:r w:rsidRPr="000E7757">
              <w:rPr>
                <w:sz w:val="20"/>
                <w:szCs w:val="20"/>
              </w:rPr>
              <w:t xml:space="preserve"> кодекс РФ</w:t>
            </w:r>
          </w:p>
          <w:p w:rsidR="00966F6C" w:rsidRPr="000E7757" w:rsidRDefault="00966F6C" w:rsidP="00966F6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Постановление администрации Адыковского СМО РК  от 12.05.2012 г. № 10</w:t>
            </w:r>
          </w:p>
        </w:tc>
        <w:tc>
          <w:tcPr>
            <w:tcW w:w="2268" w:type="dxa"/>
          </w:tcPr>
          <w:p w:rsidR="00966F6C" w:rsidRPr="000E7757" w:rsidRDefault="00966F6C" w:rsidP="00604EDC">
            <w:pPr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2126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Физическое лицо</w:t>
            </w:r>
          </w:p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Юридическое лицо</w:t>
            </w:r>
          </w:p>
        </w:tc>
      </w:tr>
      <w:tr w:rsidR="00966F6C" w:rsidRPr="000E7757" w:rsidTr="00604EDC">
        <w:tc>
          <w:tcPr>
            <w:tcW w:w="852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Выдача документов (единого жилищного документа, копии финансово-лицевого счета, выписка из домовой книги, карточки учета собственника жилищного помещения, справок и иных документов)</w:t>
            </w:r>
          </w:p>
        </w:tc>
        <w:tc>
          <w:tcPr>
            <w:tcW w:w="5386" w:type="dxa"/>
          </w:tcPr>
          <w:p w:rsidR="00966F6C" w:rsidRPr="000E7757" w:rsidRDefault="00966F6C" w:rsidP="00966F6C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Постановление администрации Адыковского СМО РК  от 12.05.2012 г. № 11</w:t>
            </w:r>
          </w:p>
        </w:tc>
        <w:tc>
          <w:tcPr>
            <w:tcW w:w="2268" w:type="dxa"/>
          </w:tcPr>
          <w:p w:rsidR="00966F6C" w:rsidRPr="000E7757" w:rsidRDefault="00966F6C" w:rsidP="00604EDC">
            <w:pPr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2126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Физическое лицо</w:t>
            </w:r>
          </w:p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Юридическое лицо</w:t>
            </w:r>
          </w:p>
        </w:tc>
      </w:tr>
      <w:tr w:rsidR="00966F6C" w:rsidRPr="000E7757" w:rsidTr="00604EDC">
        <w:tc>
          <w:tcPr>
            <w:tcW w:w="852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Предоставление сведений о ранее приватизированном муниципальном имуществе</w:t>
            </w:r>
          </w:p>
        </w:tc>
        <w:tc>
          <w:tcPr>
            <w:tcW w:w="5386" w:type="dxa"/>
          </w:tcPr>
          <w:p w:rsidR="00966F6C" w:rsidRPr="000E7757" w:rsidRDefault="00966F6C" w:rsidP="00966F6C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Гражданский Кодекс</w:t>
            </w:r>
          </w:p>
          <w:p w:rsidR="00966F6C" w:rsidRPr="000E7757" w:rsidRDefault="00966F6C" w:rsidP="00966F6C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Земельный Кодекс</w:t>
            </w:r>
          </w:p>
          <w:p w:rsidR="00966F6C" w:rsidRPr="000E7757" w:rsidRDefault="00966F6C" w:rsidP="00966F6C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Градостроительный Кодекс</w:t>
            </w:r>
          </w:p>
          <w:p w:rsidR="00966F6C" w:rsidRPr="000E7757" w:rsidRDefault="00966F6C" w:rsidP="00966F6C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Федеральный закон от 21.12.1997 г. № 122-ФЗ «О государственной регистрации прав на недвижимое имущество и сделок с ним»</w:t>
            </w:r>
          </w:p>
          <w:p w:rsidR="00966F6C" w:rsidRPr="000E7757" w:rsidRDefault="00966F6C" w:rsidP="00966F6C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Федеральный Закон от 25.10.2001 г. № 137-ФЗ «О введении в действие Земельного кодекса Российской Федерации»</w:t>
            </w:r>
          </w:p>
          <w:p w:rsidR="00966F6C" w:rsidRPr="000E7757" w:rsidRDefault="00966F6C" w:rsidP="00966F6C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 xml:space="preserve">Постановление администрации Адыковского СМО </w:t>
            </w:r>
            <w:r w:rsidRPr="000E7757">
              <w:rPr>
                <w:sz w:val="20"/>
                <w:szCs w:val="20"/>
              </w:rPr>
              <w:lastRenderedPageBreak/>
              <w:t>РК  от 12.05.2012 г. № 13</w:t>
            </w:r>
          </w:p>
        </w:tc>
        <w:tc>
          <w:tcPr>
            <w:tcW w:w="2268" w:type="dxa"/>
          </w:tcPr>
          <w:p w:rsidR="00966F6C" w:rsidRPr="000E7757" w:rsidRDefault="00966F6C" w:rsidP="00604EDC">
            <w:pPr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lastRenderedPageBreak/>
              <w:t>Администрация Адыковского СМО РК</w:t>
            </w:r>
          </w:p>
        </w:tc>
        <w:tc>
          <w:tcPr>
            <w:tcW w:w="2126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Физическое лицо</w:t>
            </w:r>
          </w:p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Юридическое лицо</w:t>
            </w:r>
          </w:p>
        </w:tc>
      </w:tr>
      <w:tr w:rsidR="00966F6C" w:rsidRPr="000E7757" w:rsidTr="00604EDC">
        <w:tc>
          <w:tcPr>
            <w:tcW w:w="852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252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Выдача разрешений на право организации розничных рынков на территории Адыковского сельского муниципального образования Республики Калмыкия</w:t>
            </w:r>
          </w:p>
        </w:tc>
        <w:tc>
          <w:tcPr>
            <w:tcW w:w="5386" w:type="dxa"/>
          </w:tcPr>
          <w:p w:rsidR="00966F6C" w:rsidRPr="000E7757" w:rsidRDefault="00966F6C" w:rsidP="00966F6C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 xml:space="preserve">Федеральный закон от 30.12.2006 г.  № 271 – ФЗ «О розничных рынках и о внесении изменений </w:t>
            </w:r>
            <w:proofErr w:type="gramStart"/>
            <w:r w:rsidRPr="000E7757">
              <w:rPr>
                <w:sz w:val="20"/>
                <w:szCs w:val="20"/>
              </w:rPr>
              <w:t>в</w:t>
            </w:r>
            <w:proofErr w:type="gramEnd"/>
            <w:r w:rsidRPr="000E7757">
              <w:rPr>
                <w:sz w:val="20"/>
                <w:szCs w:val="20"/>
              </w:rPr>
              <w:t xml:space="preserve"> Трудовой кодекс Российской Федерации»</w:t>
            </w:r>
          </w:p>
          <w:p w:rsidR="00966F6C" w:rsidRPr="000E7757" w:rsidRDefault="00966F6C" w:rsidP="00966F6C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Постановление администрации Адыковского СМО РК  от 12.05.2012 г. № 14</w:t>
            </w:r>
          </w:p>
        </w:tc>
        <w:tc>
          <w:tcPr>
            <w:tcW w:w="2268" w:type="dxa"/>
          </w:tcPr>
          <w:p w:rsidR="00966F6C" w:rsidRPr="000E7757" w:rsidRDefault="00966F6C" w:rsidP="00604EDC">
            <w:pPr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2126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Физическое лицо</w:t>
            </w:r>
          </w:p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966F6C" w:rsidRPr="000E7757" w:rsidTr="00604EDC">
        <w:tc>
          <w:tcPr>
            <w:tcW w:w="852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Выдача выписки из похозяйственной книги</w:t>
            </w:r>
          </w:p>
        </w:tc>
        <w:tc>
          <w:tcPr>
            <w:tcW w:w="5386" w:type="dxa"/>
          </w:tcPr>
          <w:p w:rsidR="00966F6C" w:rsidRPr="000E7757" w:rsidRDefault="00966F6C" w:rsidP="00966F6C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Постановление администрации Адыковского СМО РК  от 12.05.2012 г. № 15</w:t>
            </w:r>
          </w:p>
        </w:tc>
        <w:tc>
          <w:tcPr>
            <w:tcW w:w="2268" w:type="dxa"/>
          </w:tcPr>
          <w:p w:rsidR="00966F6C" w:rsidRPr="000E7757" w:rsidRDefault="00966F6C" w:rsidP="00604EDC">
            <w:pPr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2126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Физическое лицо</w:t>
            </w:r>
          </w:p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966F6C" w:rsidRPr="000E7757" w:rsidTr="00604EDC">
        <w:tc>
          <w:tcPr>
            <w:tcW w:w="852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Принятие решения о переводе или отказе жилого помещения в нежилое помещение и нежилого помещения в жилое помещение</w:t>
            </w:r>
          </w:p>
        </w:tc>
        <w:tc>
          <w:tcPr>
            <w:tcW w:w="5386" w:type="dxa"/>
          </w:tcPr>
          <w:p w:rsidR="00966F6C" w:rsidRPr="000E7757" w:rsidRDefault="00966F6C" w:rsidP="00966F6C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Жилищный кодекс</w:t>
            </w:r>
          </w:p>
          <w:p w:rsidR="00966F6C" w:rsidRPr="000E7757" w:rsidRDefault="00966F6C" w:rsidP="00966F6C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Федеральный закон от 24.07.2007 г № 221-ФЗ «О государственном кадастре недвижимости»</w:t>
            </w:r>
          </w:p>
          <w:p w:rsidR="00966F6C" w:rsidRPr="000E7757" w:rsidRDefault="00966F6C" w:rsidP="00966F6C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Федеральный закон от 21.07.1997 г № 122-ФЗ «О государственной регистрации прав на недвижимое имущество и сделок с ним»</w:t>
            </w:r>
          </w:p>
          <w:p w:rsidR="00966F6C" w:rsidRPr="000E7757" w:rsidRDefault="00966F6C" w:rsidP="00966F6C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Постановление Правительства РФ от 10.08.2005 г. № 502 «Об утверждении формы уведомления о перевод</w:t>
            </w:r>
            <w:proofErr w:type="gramStart"/>
            <w:r w:rsidRPr="000E7757">
              <w:rPr>
                <w:sz w:val="20"/>
                <w:szCs w:val="20"/>
              </w:rPr>
              <w:t>е(</w:t>
            </w:r>
            <w:proofErr w:type="gramEnd"/>
            <w:r w:rsidRPr="000E7757">
              <w:rPr>
                <w:sz w:val="20"/>
                <w:szCs w:val="20"/>
              </w:rPr>
              <w:t>отказе в переводе) жилого(нежилого) помещения в нежилое(жилое) помещение»</w:t>
            </w:r>
          </w:p>
          <w:p w:rsidR="00966F6C" w:rsidRPr="000E7757" w:rsidRDefault="00966F6C" w:rsidP="00966F6C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Постановление администрации Адыковского СМО РК  от 12.05.2012 г. № 16</w:t>
            </w:r>
          </w:p>
        </w:tc>
        <w:tc>
          <w:tcPr>
            <w:tcW w:w="2268" w:type="dxa"/>
          </w:tcPr>
          <w:p w:rsidR="00966F6C" w:rsidRPr="000E7757" w:rsidRDefault="00966F6C" w:rsidP="00604EDC">
            <w:pPr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2126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Физическое лицо</w:t>
            </w:r>
          </w:p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Юридическое лицо</w:t>
            </w:r>
          </w:p>
        </w:tc>
      </w:tr>
      <w:tr w:rsidR="00966F6C" w:rsidRPr="000E7757" w:rsidTr="00604EDC">
        <w:tc>
          <w:tcPr>
            <w:tcW w:w="852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Социальная поддержка малоимущих граждан, включая предоставление малоимущим гражданам, проживающим в муниципальном образовании и нуждающимся в улучшении жилищных условий, жилых помещений.</w:t>
            </w:r>
          </w:p>
        </w:tc>
        <w:tc>
          <w:tcPr>
            <w:tcW w:w="5386" w:type="dxa"/>
          </w:tcPr>
          <w:p w:rsidR="00966F6C" w:rsidRPr="000E7757" w:rsidRDefault="00966F6C" w:rsidP="00966F6C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Жилищный кодекс РФ</w:t>
            </w:r>
          </w:p>
          <w:p w:rsidR="00966F6C" w:rsidRPr="000E7757" w:rsidRDefault="00966F6C" w:rsidP="00966F6C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Постановление администрации Адыковского СМО РК  от 12.05.2012 г. № 17</w:t>
            </w:r>
          </w:p>
        </w:tc>
        <w:tc>
          <w:tcPr>
            <w:tcW w:w="2268" w:type="dxa"/>
          </w:tcPr>
          <w:p w:rsidR="00966F6C" w:rsidRPr="000E7757" w:rsidRDefault="00966F6C" w:rsidP="00604EDC">
            <w:pPr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2126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Физическое лицо</w:t>
            </w:r>
          </w:p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966F6C" w:rsidRPr="000E7757" w:rsidTr="00604EDC">
        <w:tc>
          <w:tcPr>
            <w:tcW w:w="852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ордеров на проведение земляных работ</w:t>
            </w:r>
          </w:p>
        </w:tc>
        <w:tc>
          <w:tcPr>
            <w:tcW w:w="5386" w:type="dxa"/>
          </w:tcPr>
          <w:p w:rsidR="00966F6C" w:rsidRDefault="00966F6C" w:rsidP="00966F6C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кодекс РФ</w:t>
            </w:r>
          </w:p>
          <w:p w:rsidR="00966F6C" w:rsidRDefault="00966F6C" w:rsidP="00966F6C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 закон от 06.10.2003 г № 131-ФЗ «Об общих принципах организации местного самоуправления в Российской Федерации»</w:t>
            </w:r>
          </w:p>
          <w:p w:rsidR="00966F6C" w:rsidRPr="000E7757" w:rsidRDefault="00966F6C" w:rsidP="00966F6C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27.07.2010  г № 210-ФЗ «Об организации предоставления государственных и муниципальных услуг»</w:t>
            </w:r>
          </w:p>
        </w:tc>
        <w:tc>
          <w:tcPr>
            <w:tcW w:w="2268" w:type="dxa"/>
          </w:tcPr>
          <w:p w:rsidR="00966F6C" w:rsidRPr="000E7757" w:rsidRDefault="00966F6C" w:rsidP="0060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2126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лицо, юридическое лицо</w:t>
            </w:r>
          </w:p>
        </w:tc>
      </w:tr>
      <w:tr w:rsidR="00966F6C" w:rsidRPr="000E7757" w:rsidTr="00604EDC">
        <w:tc>
          <w:tcPr>
            <w:tcW w:w="852" w:type="dxa"/>
          </w:tcPr>
          <w:p w:rsidR="00966F6C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:rsidR="00966F6C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5386" w:type="dxa"/>
          </w:tcPr>
          <w:p w:rsidR="00966F6C" w:rsidRDefault="00966F6C" w:rsidP="00966F6C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</w:t>
            </w:r>
            <w:proofErr w:type="gramEnd"/>
            <w:r>
              <w:rPr>
                <w:sz w:val="20"/>
                <w:szCs w:val="20"/>
              </w:rPr>
              <w:t xml:space="preserve"> кодекс РФ</w:t>
            </w:r>
          </w:p>
          <w:p w:rsidR="00966F6C" w:rsidRDefault="00966F6C" w:rsidP="00966F6C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27.07.2010  г № 210-ФЗ «Об организации предоставления государственных и </w:t>
            </w:r>
            <w:r>
              <w:rPr>
                <w:sz w:val="20"/>
                <w:szCs w:val="20"/>
              </w:rPr>
              <w:lastRenderedPageBreak/>
              <w:t>муниципальных услуг»</w:t>
            </w:r>
          </w:p>
          <w:p w:rsidR="00966F6C" w:rsidRPr="000E7757" w:rsidRDefault="00966F6C" w:rsidP="00966F6C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Федеральный  закон от 06.10.2003 г № 131-ФЗ «Об общих принципах организации местного самоуправления в Российской Федерации»</w:t>
            </w:r>
          </w:p>
          <w:p w:rsidR="00966F6C" w:rsidRPr="000E7757" w:rsidRDefault="00966F6C" w:rsidP="00604EDC">
            <w:pPr>
              <w:pStyle w:val="a4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66F6C" w:rsidRPr="000E7757" w:rsidRDefault="00966F6C" w:rsidP="0060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Адыковского СМО РК</w:t>
            </w:r>
          </w:p>
        </w:tc>
        <w:tc>
          <w:tcPr>
            <w:tcW w:w="2126" w:type="dxa"/>
          </w:tcPr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Физическое лицо</w:t>
            </w:r>
          </w:p>
          <w:p w:rsidR="00966F6C" w:rsidRPr="000E7757" w:rsidRDefault="00966F6C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130F4D" w:rsidRPr="000E7757" w:rsidTr="00604EDC">
        <w:tc>
          <w:tcPr>
            <w:tcW w:w="852" w:type="dxa"/>
          </w:tcPr>
          <w:p w:rsidR="00130F4D" w:rsidRDefault="00130F4D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52" w:type="dxa"/>
          </w:tcPr>
          <w:p w:rsidR="00130F4D" w:rsidRDefault="00130F4D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4D6C5C">
              <w:rPr>
                <w:sz w:val="22"/>
                <w:szCs w:val="22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5386" w:type="dxa"/>
          </w:tcPr>
          <w:p w:rsidR="00130F4D" w:rsidRDefault="00130F4D" w:rsidP="00130F4D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</w:t>
            </w:r>
            <w:proofErr w:type="gramEnd"/>
            <w:r>
              <w:rPr>
                <w:sz w:val="20"/>
                <w:szCs w:val="20"/>
              </w:rPr>
              <w:t xml:space="preserve"> кодекс РФ</w:t>
            </w:r>
          </w:p>
          <w:p w:rsidR="00130F4D" w:rsidRDefault="00130F4D" w:rsidP="00130F4D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Градостроительный</w:t>
            </w:r>
            <w:proofErr w:type="gramEnd"/>
            <w:r>
              <w:rPr>
                <w:sz w:val="20"/>
                <w:szCs w:val="20"/>
              </w:rPr>
              <w:t xml:space="preserve"> кодекс РФ</w:t>
            </w:r>
          </w:p>
          <w:p w:rsidR="00130F4D" w:rsidRDefault="00130F4D" w:rsidP="00130F4D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27.07.2010  г № 210-ФЗ «Об организации предоставления государственных и муниципальных услуг»</w:t>
            </w:r>
          </w:p>
          <w:p w:rsidR="00130F4D" w:rsidRDefault="00130F4D" w:rsidP="00130F4D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Федеральный  закон от 06.10.2003 г № 131-ФЗ «Об общих принципах организации местного самоуправления в Российской Федерации»</w:t>
            </w:r>
          </w:p>
          <w:p w:rsidR="00130F4D" w:rsidRDefault="00130F4D" w:rsidP="00130F4D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24.07.2007 г. «О государственном кадастре недвижимости»</w:t>
            </w:r>
          </w:p>
          <w:p w:rsidR="00130F4D" w:rsidRPr="000E7757" w:rsidRDefault="00130F4D" w:rsidP="00130F4D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24.07.2002 г. № 101-ФЗ «Об обороте земель сельскохозяйственного назначения»</w:t>
            </w:r>
          </w:p>
          <w:p w:rsidR="00130F4D" w:rsidRDefault="00130F4D" w:rsidP="004D6C5C">
            <w:pPr>
              <w:pStyle w:val="a4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30F4D" w:rsidRPr="000E7757" w:rsidRDefault="00130F4D" w:rsidP="0060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2126" w:type="dxa"/>
          </w:tcPr>
          <w:p w:rsidR="00130F4D" w:rsidRDefault="00130F4D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лицо,</w:t>
            </w:r>
          </w:p>
          <w:p w:rsidR="00130F4D" w:rsidRPr="000E7757" w:rsidRDefault="00130F4D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631BD1" w:rsidRPr="000E7757" w:rsidTr="00604EDC">
        <w:tc>
          <w:tcPr>
            <w:tcW w:w="852" w:type="dxa"/>
          </w:tcPr>
          <w:p w:rsidR="00631BD1" w:rsidRDefault="00631BD1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2" w:type="dxa"/>
          </w:tcPr>
          <w:p w:rsidR="00631BD1" w:rsidRPr="002474C1" w:rsidRDefault="00631BD1" w:rsidP="004D6C5C">
            <w:pPr>
              <w:jc w:val="both"/>
            </w:pPr>
            <w:r w:rsidRPr="004D6C5C">
              <w:rPr>
                <w:sz w:val="22"/>
                <w:szCs w:val="22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  <w:tc>
          <w:tcPr>
            <w:tcW w:w="5386" w:type="dxa"/>
          </w:tcPr>
          <w:p w:rsidR="00631BD1" w:rsidRDefault="00631BD1" w:rsidP="00130F4D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</w:t>
            </w:r>
            <w:proofErr w:type="gramEnd"/>
            <w:r>
              <w:rPr>
                <w:sz w:val="20"/>
                <w:szCs w:val="20"/>
              </w:rPr>
              <w:t xml:space="preserve"> кодекс РФ</w:t>
            </w:r>
          </w:p>
          <w:p w:rsidR="00631BD1" w:rsidRDefault="00631BD1" w:rsidP="00130F4D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27.07.2010  г № 210-ФЗ «Об организации предоставления государственных и муниципальных услуг»</w:t>
            </w:r>
          </w:p>
          <w:p w:rsidR="00631BD1" w:rsidRDefault="00631BD1" w:rsidP="00130F4D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Федеральный  закон от 06.10.2003 г № 131-ФЗ «Об общих принципах организации местного самоуправления в Российской Федерации»</w:t>
            </w:r>
          </w:p>
          <w:p w:rsidR="00631BD1" w:rsidRPr="000E7757" w:rsidRDefault="00631BD1" w:rsidP="00130F4D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РК от 09.04.2010 г. №177-</w:t>
            </w:r>
            <w:r>
              <w:rPr>
                <w:sz w:val="20"/>
                <w:szCs w:val="20"/>
                <w:lang w:val="en-US"/>
              </w:rPr>
              <w:t>IV</w:t>
            </w:r>
            <w:r w:rsidRPr="00130F4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 xml:space="preserve"> «О регулировании земельных отношений в Республике  Калмыкия»</w:t>
            </w:r>
          </w:p>
          <w:p w:rsidR="00631BD1" w:rsidRDefault="00631BD1" w:rsidP="004D6C5C">
            <w:pPr>
              <w:pStyle w:val="a4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31BD1" w:rsidRPr="000E7757" w:rsidRDefault="00631BD1" w:rsidP="0060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2126" w:type="dxa"/>
          </w:tcPr>
          <w:p w:rsidR="00631BD1" w:rsidRDefault="00631BD1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лицо,</w:t>
            </w:r>
          </w:p>
          <w:p w:rsidR="00631BD1" w:rsidRPr="000E7757" w:rsidRDefault="00631BD1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631BD1" w:rsidRPr="000E7757" w:rsidTr="00604EDC">
        <w:tc>
          <w:tcPr>
            <w:tcW w:w="852" w:type="dxa"/>
          </w:tcPr>
          <w:p w:rsidR="00631BD1" w:rsidRDefault="00631BD1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2" w:type="dxa"/>
          </w:tcPr>
          <w:p w:rsidR="00631BD1" w:rsidRPr="002474C1" w:rsidRDefault="00631BD1" w:rsidP="004D6C5C">
            <w:pPr>
              <w:jc w:val="both"/>
            </w:pPr>
            <w:r w:rsidRPr="004D6C5C">
              <w:rPr>
                <w:sz w:val="22"/>
                <w:szCs w:val="22"/>
              </w:rPr>
              <w:t>Проведение приватизации земельных участков, на которых расположены объекты недвижимого имущества, находившиеся в муниципальной собственности, а так же земельных участков, предоставленных в соответствии с решением исполнительного органа</w:t>
            </w:r>
          </w:p>
        </w:tc>
        <w:tc>
          <w:tcPr>
            <w:tcW w:w="5386" w:type="dxa"/>
          </w:tcPr>
          <w:p w:rsidR="00631BD1" w:rsidRDefault="00631BD1" w:rsidP="00130F4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</w:t>
            </w:r>
            <w:proofErr w:type="gramEnd"/>
            <w:r>
              <w:rPr>
                <w:sz w:val="20"/>
                <w:szCs w:val="20"/>
              </w:rPr>
              <w:t xml:space="preserve"> кодекс РФ</w:t>
            </w:r>
          </w:p>
          <w:p w:rsidR="00631BD1" w:rsidRDefault="00631BD1" w:rsidP="00130F4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27.07.2010  г № 210-ФЗ «Об организации предоставления государственных и муниципальных услуг»</w:t>
            </w:r>
          </w:p>
          <w:p w:rsidR="00631BD1" w:rsidRDefault="00631BD1" w:rsidP="00130F4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Федеральный  закон от 06.10.2003 г № 131-ФЗ «Об общих принципах организации местного самоуправления в Российской Федерации»</w:t>
            </w:r>
          </w:p>
          <w:p w:rsidR="00631BD1" w:rsidRDefault="00631BD1" w:rsidP="00130F4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РК от 09.04.2010 г. №177-</w:t>
            </w:r>
            <w:r>
              <w:rPr>
                <w:sz w:val="20"/>
                <w:szCs w:val="20"/>
                <w:lang w:val="en-US"/>
              </w:rPr>
              <w:t>IV</w:t>
            </w:r>
            <w:r w:rsidRPr="00130F4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 xml:space="preserve"> «О регулировании земельных отношений в Республике  Калмыкия»</w:t>
            </w:r>
          </w:p>
          <w:p w:rsidR="00631BD1" w:rsidRDefault="00631BD1" w:rsidP="00130F4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Гражданский</w:t>
            </w:r>
            <w:proofErr w:type="gramEnd"/>
            <w:r>
              <w:rPr>
                <w:sz w:val="20"/>
                <w:szCs w:val="20"/>
              </w:rPr>
              <w:t xml:space="preserve"> кодекс РФ</w:t>
            </w:r>
          </w:p>
          <w:p w:rsidR="00631BD1" w:rsidRDefault="00631BD1" w:rsidP="00130F4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Федеральным законом от 21.12.2001 г.№178-ФЗ «О приватизации государственного и муниципального имущества»</w:t>
            </w:r>
          </w:p>
          <w:p w:rsidR="00631BD1" w:rsidRDefault="00631BD1" w:rsidP="00130F4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Федеральным законом от 24.07.2007 г. №221-ФЗ «О государственном кадастре недвижимости»</w:t>
            </w:r>
          </w:p>
          <w:p w:rsidR="00631BD1" w:rsidRPr="000E7757" w:rsidRDefault="00631BD1" w:rsidP="00130F4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Федеральным законом от 21.07.1997 г. №122-ФЗ «О государственной регистрации прав на недвижимое имущество и сделок с ним»</w:t>
            </w:r>
          </w:p>
          <w:p w:rsidR="00631BD1" w:rsidRDefault="00631BD1" w:rsidP="004D6C5C">
            <w:pPr>
              <w:pStyle w:val="a4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31BD1" w:rsidRPr="000E7757" w:rsidRDefault="00631BD1" w:rsidP="0060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Адыковского СМО РК</w:t>
            </w:r>
          </w:p>
        </w:tc>
        <w:tc>
          <w:tcPr>
            <w:tcW w:w="2126" w:type="dxa"/>
          </w:tcPr>
          <w:p w:rsidR="00631BD1" w:rsidRDefault="00631BD1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лицо,</w:t>
            </w:r>
          </w:p>
          <w:p w:rsidR="00631BD1" w:rsidRPr="000E7757" w:rsidRDefault="00631BD1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9F301D" w:rsidRPr="000E7757" w:rsidTr="00604EDC">
        <w:tc>
          <w:tcPr>
            <w:tcW w:w="852" w:type="dxa"/>
          </w:tcPr>
          <w:p w:rsidR="009F301D" w:rsidRDefault="009F301D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52" w:type="dxa"/>
          </w:tcPr>
          <w:p w:rsidR="009F301D" w:rsidRPr="002474C1" w:rsidRDefault="009F301D" w:rsidP="004D6C5C">
            <w:pPr>
              <w:jc w:val="both"/>
            </w:pPr>
            <w:r w:rsidRPr="004D6C5C">
              <w:rPr>
                <w:sz w:val="22"/>
                <w:szCs w:val="22"/>
              </w:rPr>
              <w:t xml:space="preserve"> Образование земельных участков путем раздела, объединения или перераспределения земельных участков</w:t>
            </w:r>
          </w:p>
        </w:tc>
        <w:tc>
          <w:tcPr>
            <w:tcW w:w="5386" w:type="dxa"/>
          </w:tcPr>
          <w:p w:rsidR="009F301D" w:rsidRDefault="009F301D" w:rsidP="00631BD1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Градостроительный</w:t>
            </w:r>
            <w:proofErr w:type="gramEnd"/>
            <w:r>
              <w:rPr>
                <w:sz w:val="20"/>
                <w:szCs w:val="20"/>
              </w:rPr>
              <w:t xml:space="preserve"> кодекс РФ</w:t>
            </w:r>
          </w:p>
          <w:p w:rsidR="009F301D" w:rsidRDefault="009F301D" w:rsidP="00631BD1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Гражданский</w:t>
            </w:r>
            <w:proofErr w:type="gramEnd"/>
            <w:r>
              <w:rPr>
                <w:sz w:val="20"/>
                <w:szCs w:val="20"/>
              </w:rPr>
              <w:t xml:space="preserve"> кодекс РФ</w:t>
            </w:r>
          </w:p>
          <w:p w:rsidR="009F301D" w:rsidRDefault="009F301D" w:rsidP="00631BD1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</w:t>
            </w:r>
            <w:proofErr w:type="gramEnd"/>
            <w:r>
              <w:rPr>
                <w:sz w:val="20"/>
                <w:szCs w:val="20"/>
              </w:rPr>
              <w:t xml:space="preserve"> кодекс РФ</w:t>
            </w:r>
          </w:p>
          <w:p w:rsidR="009F301D" w:rsidRDefault="009F301D" w:rsidP="00631BD1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Федеральным законом от 25.10.2001 г. №137-ФЗ «О введении в действие  Земельного кодекса Российской Федерации»</w:t>
            </w:r>
          </w:p>
          <w:p w:rsidR="009F301D" w:rsidRDefault="009F301D" w:rsidP="00631BD1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27.07.2010  г № 210-ФЗ «Об организации предоставления государственных и муниципальных услуг»</w:t>
            </w:r>
          </w:p>
          <w:p w:rsidR="009F301D" w:rsidRDefault="009F301D" w:rsidP="00631BD1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Федеральный  закон от 06.10.2003 г № 131-ФЗ «Об общих принципах организации местного самоуправления в Российской Федерации»</w:t>
            </w:r>
          </w:p>
          <w:p w:rsidR="009F301D" w:rsidRPr="000E7757" w:rsidRDefault="009F301D" w:rsidP="00631BD1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РК от 09.04.2010 г. №177-</w:t>
            </w:r>
            <w:r>
              <w:rPr>
                <w:sz w:val="20"/>
                <w:szCs w:val="20"/>
                <w:lang w:val="en-US"/>
              </w:rPr>
              <w:t>IV</w:t>
            </w:r>
            <w:r w:rsidRPr="00130F4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 xml:space="preserve"> «О регулировании земельных отношений в Республике  Калмыкия»</w:t>
            </w:r>
          </w:p>
          <w:p w:rsidR="009F301D" w:rsidRPr="00631BD1" w:rsidRDefault="009F301D" w:rsidP="00631BD1">
            <w:pPr>
              <w:pStyle w:val="a4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F301D" w:rsidRPr="000E7757" w:rsidRDefault="009F301D" w:rsidP="0060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2126" w:type="dxa"/>
          </w:tcPr>
          <w:p w:rsidR="009F301D" w:rsidRDefault="009F301D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</w:t>
            </w:r>
          </w:p>
          <w:p w:rsidR="009F301D" w:rsidRPr="000E7757" w:rsidRDefault="009F301D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</w:tr>
      <w:tr w:rsidR="009F301D" w:rsidRPr="000E7757" w:rsidTr="00604EDC">
        <w:tc>
          <w:tcPr>
            <w:tcW w:w="852" w:type="dxa"/>
          </w:tcPr>
          <w:p w:rsidR="009F301D" w:rsidRDefault="009F301D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2" w:type="dxa"/>
          </w:tcPr>
          <w:p w:rsidR="009F301D" w:rsidRPr="004D6C5C" w:rsidRDefault="009F301D" w:rsidP="004D6C5C">
            <w:pPr>
              <w:jc w:val="both"/>
              <w:rPr>
                <w:rStyle w:val="a5"/>
                <w:color w:val="2C3240"/>
              </w:rPr>
            </w:pPr>
            <w:r w:rsidRPr="004D6C5C">
              <w:rPr>
                <w:rStyle w:val="a5"/>
                <w:b w:val="0"/>
                <w:color w:val="2C3240"/>
                <w:sz w:val="22"/>
                <w:szCs w:val="22"/>
              </w:rPr>
              <w:t>Изменение одного вида разрешенного использования земельного участка на другой</w:t>
            </w:r>
          </w:p>
        </w:tc>
        <w:tc>
          <w:tcPr>
            <w:tcW w:w="5386" w:type="dxa"/>
          </w:tcPr>
          <w:p w:rsidR="009F301D" w:rsidRDefault="009F301D" w:rsidP="00631BD1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Градостроительный</w:t>
            </w:r>
            <w:proofErr w:type="gramEnd"/>
            <w:r>
              <w:rPr>
                <w:sz w:val="20"/>
                <w:szCs w:val="20"/>
              </w:rPr>
              <w:t xml:space="preserve"> кодекс РФ</w:t>
            </w:r>
          </w:p>
          <w:p w:rsidR="009F301D" w:rsidRDefault="009F301D" w:rsidP="00631BD1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Гражданский</w:t>
            </w:r>
            <w:proofErr w:type="gramEnd"/>
            <w:r>
              <w:rPr>
                <w:sz w:val="20"/>
                <w:szCs w:val="20"/>
              </w:rPr>
              <w:t xml:space="preserve"> кодекс РФ</w:t>
            </w:r>
          </w:p>
          <w:p w:rsidR="009F301D" w:rsidRDefault="009F301D" w:rsidP="00631BD1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</w:t>
            </w:r>
            <w:proofErr w:type="gramEnd"/>
            <w:r>
              <w:rPr>
                <w:sz w:val="20"/>
                <w:szCs w:val="20"/>
              </w:rPr>
              <w:t xml:space="preserve"> кодекс РФ</w:t>
            </w:r>
          </w:p>
          <w:p w:rsidR="009F301D" w:rsidRDefault="009F301D" w:rsidP="00631BD1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27.07.2010  г № 210-ФЗ «Об организации предоставления государственных и муниципальных услуг»</w:t>
            </w:r>
          </w:p>
          <w:p w:rsidR="009F301D" w:rsidRDefault="009F301D" w:rsidP="00631BD1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Федеральный  закон от 06.10.2003 г № 131-ФЗ «Об общих принципах организации местного самоуправления в Российской Федерации»</w:t>
            </w:r>
          </w:p>
          <w:p w:rsidR="009F301D" w:rsidRDefault="009F301D" w:rsidP="00631BD1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02.05.2006 г. № 59-ФЗ «О порядке рассмотрения обращений граждан Российской Федерации»</w:t>
            </w:r>
          </w:p>
          <w:p w:rsidR="009F301D" w:rsidRDefault="009F301D" w:rsidP="004D6C5C">
            <w:pPr>
              <w:pStyle w:val="a4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F301D" w:rsidRPr="000E7757" w:rsidRDefault="009F301D" w:rsidP="0060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2126" w:type="dxa"/>
          </w:tcPr>
          <w:p w:rsidR="009F301D" w:rsidRDefault="009F301D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</w:t>
            </w:r>
          </w:p>
          <w:p w:rsidR="009F301D" w:rsidRPr="000E7757" w:rsidRDefault="009F301D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</w:tr>
      <w:tr w:rsidR="009F301D" w:rsidRPr="000E7757" w:rsidTr="00604EDC">
        <w:tc>
          <w:tcPr>
            <w:tcW w:w="852" w:type="dxa"/>
          </w:tcPr>
          <w:p w:rsidR="009F301D" w:rsidRDefault="009F301D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2" w:type="dxa"/>
          </w:tcPr>
          <w:p w:rsidR="009F301D" w:rsidRPr="004D6C5C" w:rsidRDefault="009F301D" w:rsidP="004D6C5C">
            <w:pPr>
              <w:jc w:val="both"/>
              <w:rPr>
                <w:bCs/>
              </w:rPr>
            </w:pPr>
            <w:r w:rsidRPr="004D6C5C">
              <w:rPr>
                <w:bCs/>
                <w:sz w:val="22"/>
                <w:szCs w:val="22"/>
              </w:rPr>
              <w:t xml:space="preserve">Постановка граждан на учет в качестве нуждающихся в жилых помещениях, предоставляемых по договорам </w:t>
            </w:r>
            <w:r w:rsidRPr="004D6C5C">
              <w:rPr>
                <w:bCs/>
                <w:sz w:val="22"/>
                <w:szCs w:val="22"/>
              </w:rPr>
              <w:lastRenderedPageBreak/>
              <w:t>социального найма</w:t>
            </w:r>
          </w:p>
        </w:tc>
        <w:tc>
          <w:tcPr>
            <w:tcW w:w="5386" w:type="dxa"/>
          </w:tcPr>
          <w:p w:rsidR="009F301D" w:rsidRDefault="009F301D" w:rsidP="00631BD1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Жилищный кодекс РФ</w:t>
            </w:r>
          </w:p>
          <w:p w:rsidR="009F301D" w:rsidRPr="00631BD1" w:rsidRDefault="009F301D" w:rsidP="00631BD1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31BD1">
              <w:rPr>
                <w:sz w:val="20"/>
                <w:szCs w:val="20"/>
              </w:rPr>
              <w:t xml:space="preserve">Федеральный  закон от 06.10.2003 г № 131-ФЗ «Об общих принципах организации местного </w:t>
            </w:r>
            <w:r w:rsidRPr="00631BD1">
              <w:rPr>
                <w:sz w:val="20"/>
                <w:szCs w:val="20"/>
              </w:rPr>
              <w:lastRenderedPageBreak/>
              <w:t>самоуправления в Российской Федерации»</w:t>
            </w:r>
          </w:p>
          <w:p w:rsidR="009F301D" w:rsidRPr="00631BD1" w:rsidRDefault="009F301D" w:rsidP="00631BD1">
            <w:pPr>
              <w:pStyle w:val="a4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F301D" w:rsidRPr="000E7757" w:rsidRDefault="009F301D" w:rsidP="0060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Адыковского СМО РК</w:t>
            </w:r>
          </w:p>
        </w:tc>
        <w:tc>
          <w:tcPr>
            <w:tcW w:w="2126" w:type="dxa"/>
          </w:tcPr>
          <w:p w:rsidR="009F301D" w:rsidRPr="000E7757" w:rsidRDefault="009F301D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</w:tr>
      <w:tr w:rsidR="009F301D" w:rsidRPr="000E7757" w:rsidTr="00604EDC">
        <w:tc>
          <w:tcPr>
            <w:tcW w:w="852" w:type="dxa"/>
          </w:tcPr>
          <w:p w:rsidR="009F301D" w:rsidRDefault="009F301D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252" w:type="dxa"/>
          </w:tcPr>
          <w:p w:rsidR="009F301D" w:rsidRDefault="009F301D" w:rsidP="00FF1520">
            <w:r w:rsidRPr="002474C1">
              <w:rPr>
                <w:rStyle w:val="a5"/>
                <w:color w:val="2C3240"/>
                <w:sz w:val="22"/>
                <w:szCs w:val="22"/>
              </w:rPr>
              <w:t xml:space="preserve"> </w:t>
            </w:r>
            <w:r w:rsidRPr="002474C1">
              <w:rPr>
                <w:bCs/>
                <w:sz w:val="22"/>
                <w:szCs w:val="22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5386" w:type="dxa"/>
          </w:tcPr>
          <w:p w:rsidR="009F301D" w:rsidRDefault="009F301D" w:rsidP="00631BD1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Градостроительный</w:t>
            </w:r>
            <w:proofErr w:type="gramEnd"/>
            <w:r>
              <w:rPr>
                <w:sz w:val="20"/>
                <w:szCs w:val="20"/>
              </w:rPr>
              <w:t xml:space="preserve"> кодекс РФ</w:t>
            </w:r>
          </w:p>
          <w:p w:rsidR="009F301D" w:rsidRDefault="009F301D" w:rsidP="00631BD1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</w:t>
            </w:r>
            <w:proofErr w:type="gramEnd"/>
            <w:r>
              <w:rPr>
                <w:sz w:val="20"/>
                <w:szCs w:val="20"/>
              </w:rPr>
              <w:t xml:space="preserve"> кодекс РФ</w:t>
            </w:r>
          </w:p>
          <w:p w:rsidR="009F301D" w:rsidRDefault="009F301D" w:rsidP="00631BD1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27.07.2010  г № 210-ФЗ «Об организации предоставления государственных и муниципальных услуг»</w:t>
            </w:r>
          </w:p>
          <w:p w:rsidR="009F301D" w:rsidRDefault="009F301D" w:rsidP="00631BD1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Федеральный  закон от 06.10.2003 г № 131-ФЗ «Об общих принципах организации местного самоуправления в Российской Федерации»</w:t>
            </w:r>
          </w:p>
          <w:p w:rsidR="009F301D" w:rsidRDefault="009F301D" w:rsidP="00631BD1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21.12.2001 г. №178-ФЗ «О приватизации государственного и муниципального имущества»</w:t>
            </w:r>
          </w:p>
          <w:p w:rsidR="009F301D" w:rsidRPr="000E7757" w:rsidRDefault="009F301D" w:rsidP="009F301D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Федеральным законом от 21.07.1997 г. №122-ФЗ «О государственной регистрации прав на недвижимое имущество и сделок с ним»</w:t>
            </w:r>
          </w:p>
          <w:p w:rsidR="009F301D" w:rsidRPr="000E7757" w:rsidRDefault="009F301D" w:rsidP="009F301D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РК от 09.04.2010 г. №177-</w:t>
            </w:r>
            <w:r>
              <w:rPr>
                <w:sz w:val="20"/>
                <w:szCs w:val="20"/>
                <w:lang w:val="en-US"/>
              </w:rPr>
              <w:t>IV</w:t>
            </w:r>
            <w:r w:rsidRPr="00130F4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 xml:space="preserve"> «О регулировании земельных отношений в Республике  Калмыкия»</w:t>
            </w:r>
          </w:p>
          <w:p w:rsidR="009F301D" w:rsidRDefault="009F301D" w:rsidP="009F301D">
            <w:pPr>
              <w:pStyle w:val="a4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F301D" w:rsidRPr="000E7757" w:rsidRDefault="009F301D" w:rsidP="0060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2126" w:type="dxa"/>
          </w:tcPr>
          <w:p w:rsidR="009F301D" w:rsidRPr="000E7757" w:rsidRDefault="009F301D" w:rsidP="00604EDC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Юридическим лицам</w:t>
            </w:r>
          </w:p>
        </w:tc>
      </w:tr>
    </w:tbl>
    <w:p w:rsidR="00966F6C" w:rsidRPr="000E7757" w:rsidRDefault="00966F6C" w:rsidP="00966F6C">
      <w:pPr>
        <w:tabs>
          <w:tab w:val="left" w:pos="284"/>
        </w:tabs>
        <w:rPr>
          <w:sz w:val="20"/>
          <w:szCs w:val="20"/>
        </w:rPr>
      </w:pPr>
    </w:p>
    <w:p w:rsidR="00CB52E7" w:rsidRDefault="00CB52E7"/>
    <w:sectPr w:rsidR="00CB52E7" w:rsidSect="000E7757">
      <w:pgSz w:w="16838" w:h="11906" w:orient="landscape"/>
      <w:pgMar w:top="1418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865"/>
    <w:multiLevelType w:val="hybridMultilevel"/>
    <w:tmpl w:val="CEAE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7783"/>
    <w:multiLevelType w:val="hybridMultilevel"/>
    <w:tmpl w:val="562070C2"/>
    <w:lvl w:ilvl="0" w:tplc="8E90A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75B8E"/>
    <w:multiLevelType w:val="hybridMultilevel"/>
    <w:tmpl w:val="0876F1AA"/>
    <w:lvl w:ilvl="0" w:tplc="E9E81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07AF7"/>
    <w:multiLevelType w:val="hybridMultilevel"/>
    <w:tmpl w:val="E966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6450"/>
    <w:multiLevelType w:val="hybridMultilevel"/>
    <w:tmpl w:val="2522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A338E"/>
    <w:multiLevelType w:val="hybridMultilevel"/>
    <w:tmpl w:val="18C6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66375"/>
    <w:multiLevelType w:val="hybridMultilevel"/>
    <w:tmpl w:val="8306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36448"/>
    <w:multiLevelType w:val="hybridMultilevel"/>
    <w:tmpl w:val="E4B0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21F9E"/>
    <w:multiLevelType w:val="hybridMultilevel"/>
    <w:tmpl w:val="37620B0C"/>
    <w:lvl w:ilvl="0" w:tplc="D026F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756991"/>
    <w:multiLevelType w:val="hybridMultilevel"/>
    <w:tmpl w:val="5D7E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77166"/>
    <w:multiLevelType w:val="hybridMultilevel"/>
    <w:tmpl w:val="E966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C30F0"/>
    <w:multiLevelType w:val="hybridMultilevel"/>
    <w:tmpl w:val="E966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51C2B"/>
    <w:multiLevelType w:val="hybridMultilevel"/>
    <w:tmpl w:val="E966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61FCD"/>
    <w:multiLevelType w:val="hybridMultilevel"/>
    <w:tmpl w:val="B1DE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00A52"/>
    <w:multiLevelType w:val="hybridMultilevel"/>
    <w:tmpl w:val="531C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62CDD"/>
    <w:multiLevelType w:val="hybridMultilevel"/>
    <w:tmpl w:val="0CC4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143D6"/>
    <w:multiLevelType w:val="hybridMultilevel"/>
    <w:tmpl w:val="9B10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B7A4C"/>
    <w:multiLevelType w:val="hybridMultilevel"/>
    <w:tmpl w:val="18C6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97024"/>
    <w:multiLevelType w:val="hybridMultilevel"/>
    <w:tmpl w:val="18C6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15"/>
  </w:num>
  <w:num w:numId="6">
    <w:abstractNumId w:val="14"/>
  </w:num>
  <w:num w:numId="7">
    <w:abstractNumId w:val="16"/>
  </w:num>
  <w:num w:numId="8">
    <w:abstractNumId w:val="0"/>
  </w:num>
  <w:num w:numId="9">
    <w:abstractNumId w:val="7"/>
  </w:num>
  <w:num w:numId="10">
    <w:abstractNumId w:val="1"/>
  </w:num>
  <w:num w:numId="11">
    <w:abstractNumId w:val="11"/>
  </w:num>
  <w:num w:numId="12">
    <w:abstractNumId w:val="10"/>
  </w:num>
  <w:num w:numId="13">
    <w:abstractNumId w:val="3"/>
  </w:num>
  <w:num w:numId="14">
    <w:abstractNumId w:val="12"/>
  </w:num>
  <w:num w:numId="15">
    <w:abstractNumId w:val="17"/>
  </w:num>
  <w:num w:numId="16">
    <w:abstractNumId w:val="5"/>
  </w:num>
  <w:num w:numId="17">
    <w:abstractNumId w:val="2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F6C"/>
    <w:rsid w:val="00130F4D"/>
    <w:rsid w:val="00294528"/>
    <w:rsid w:val="004D6C5C"/>
    <w:rsid w:val="00631BD1"/>
    <w:rsid w:val="00966F6C"/>
    <w:rsid w:val="009F301D"/>
    <w:rsid w:val="00A76811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F6C"/>
    <w:pPr>
      <w:ind w:left="720"/>
      <w:contextualSpacing/>
    </w:pPr>
  </w:style>
  <w:style w:type="character" w:styleId="a5">
    <w:name w:val="Strong"/>
    <w:basedOn w:val="a0"/>
    <w:uiPriority w:val="99"/>
    <w:qFormat/>
    <w:rsid w:val="00966F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2016-05-27T11:40:00Z</cp:lastPrinted>
  <dcterms:created xsi:type="dcterms:W3CDTF">2016-05-27T11:23:00Z</dcterms:created>
  <dcterms:modified xsi:type="dcterms:W3CDTF">2016-05-27T12:23:00Z</dcterms:modified>
</cp:coreProperties>
</file>