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863" w:type="dxa"/>
        <w:tblLook w:val="01E0"/>
      </w:tblPr>
      <w:tblGrid>
        <w:gridCol w:w="4585"/>
        <w:gridCol w:w="1513"/>
        <w:gridCol w:w="4765"/>
      </w:tblGrid>
      <w:tr w:rsidR="009B66CF" w:rsidTr="009B66CF">
        <w:trPr>
          <w:trHeight w:val="1315"/>
        </w:trPr>
        <w:tc>
          <w:tcPr>
            <w:tcW w:w="4586" w:type="dxa"/>
            <w:hideMark/>
          </w:tcPr>
          <w:p w:rsidR="009B66CF" w:rsidRDefault="009B66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9B66CF" w:rsidRDefault="009B66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9B66CF" w:rsidRDefault="009B66C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ЗААВР</w:t>
            </w:r>
          </w:p>
        </w:tc>
        <w:tc>
          <w:tcPr>
            <w:tcW w:w="1512" w:type="dxa"/>
            <w:hideMark/>
          </w:tcPr>
          <w:p w:rsidR="009B66CF" w:rsidRDefault="009B66CF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240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54497753" r:id="rId6"/>
              </w:pict>
            </w:r>
          </w:p>
        </w:tc>
        <w:tc>
          <w:tcPr>
            <w:tcW w:w="4765" w:type="dxa"/>
            <w:hideMark/>
          </w:tcPr>
          <w:p w:rsidR="009B66CF" w:rsidRDefault="009B6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РАСПОРЯЖЕНИЕ</w:t>
            </w:r>
          </w:p>
          <w:p w:rsidR="009B66CF" w:rsidRDefault="009B66C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АДМИНИСТРАЦИИ</w:t>
            </w:r>
          </w:p>
          <w:p w:rsidR="009B66CF" w:rsidRDefault="009B66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9B66CF" w:rsidRDefault="009B66CF" w:rsidP="009B66CF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B66CF" w:rsidRDefault="009B66CF" w:rsidP="009B66CF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//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9B66CF" w:rsidRDefault="009B66CF" w:rsidP="009B66CF">
      <w:pPr>
        <w:rPr>
          <w:b/>
          <w:sz w:val="22"/>
          <w:szCs w:val="22"/>
        </w:rPr>
      </w:pPr>
      <w:r>
        <w:rPr>
          <w:b/>
          <w:sz w:val="22"/>
          <w:szCs w:val="22"/>
        </w:rPr>
        <w:t>«30» декабря 2016г.                                             № 62                                                            п. Адык</w:t>
      </w:r>
    </w:p>
    <w:p w:rsidR="009B66CF" w:rsidRDefault="009B66CF" w:rsidP="009B66CF">
      <w:pPr>
        <w:rPr>
          <w:sz w:val="22"/>
          <w:szCs w:val="22"/>
        </w:rPr>
      </w:pPr>
    </w:p>
    <w:p w:rsidR="009B66CF" w:rsidRDefault="009B66CF" w:rsidP="009B66CF">
      <w:pPr>
        <w:rPr>
          <w:sz w:val="22"/>
          <w:szCs w:val="22"/>
        </w:rPr>
      </w:pPr>
    </w:p>
    <w:p w:rsidR="009B66CF" w:rsidRDefault="009B66CF" w:rsidP="009B66CF">
      <w:pPr>
        <w:jc w:val="both"/>
        <w:rPr>
          <w:b/>
          <w:sz w:val="28"/>
          <w:szCs w:val="28"/>
        </w:rPr>
      </w:pPr>
      <w:r>
        <w:rPr>
          <w:b/>
        </w:rPr>
        <w:t>О назначении должностных лиц, ответственных по охране труда.</w:t>
      </w:r>
    </w:p>
    <w:p w:rsidR="009B66CF" w:rsidRDefault="009B66CF" w:rsidP="009B66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решении задач в области организации работы по охране труда в администрации Адыковского сельского муниципального образования Республики Калмыкия:</w:t>
      </w:r>
    </w:p>
    <w:p w:rsidR="009B66CF" w:rsidRDefault="009B66CF" w:rsidP="009B66CF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работу в области охраны труда в администрации Адыковского сельского муниципального образования </w:t>
      </w:r>
      <w:r w:rsidR="005602FC">
        <w:rPr>
          <w:sz w:val="28"/>
          <w:szCs w:val="28"/>
        </w:rPr>
        <w:t xml:space="preserve">- </w:t>
      </w:r>
      <w:r>
        <w:rPr>
          <w:sz w:val="28"/>
          <w:szCs w:val="28"/>
        </w:rPr>
        <w:t>Мергульчиеву Байрту Николаевну.</w:t>
      </w:r>
    </w:p>
    <w:p w:rsidR="005602FC" w:rsidRDefault="005602FC" w:rsidP="005602FC">
      <w:pPr>
        <w:pStyle w:val="a4"/>
        <w:ind w:left="1069"/>
        <w:jc w:val="both"/>
        <w:rPr>
          <w:sz w:val="28"/>
          <w:szCs w:val="28"/>
        </w:rPr>
      </w:pPr>
    </w:p>
    <w:p w:rsidR="009B66CF" w:rsidRPr="005602FC" w:rsidRDefault="009B66CF" w:rsidP="005602F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работу в области охраны труда в сельском Доме культуры директора </w:t>
      </w:r>
      <w:r w:rsidR="005602F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Петлякову Тамару Борисовну. </w:t>
      </w:r>
    </w:p>
    <w:p w:rsidR="005602FC" w:rsidRPr="005602FC" w:rsidRDefault="005602FC" w:rsidP="005602FC">
      <w:pPr>
        <w:pStyle w:val="a4"/>
        <w:rPr>
          <w:b/>
          <w:sz w:val="28"/>
          <w:szCs w:val="28"/>
        </w:rPr>
      </w:pPr>
    </w:p>
    <w:p w:rsidR="005602FC" w:rsidRDefault="005602FC" w:rsidP="005602FC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9B66CF" w:rsidRDefault="009B66CF" w:rsidP="009B66CF">
      <w:pPr>
        <w:rPr>
          <w:b/>
          <w:sz w:val="28"/>
          <w:szCs w:val="28"/>
        </w:rPr>
      </w:pPr>
    </w:p>
    <w:p w:rsidR="009B66CF" w:rsidRDefault="009B66CF" w:rsidP="009B66CF">
      <w:pPr>
        <w:rPr>
          <w:b/>
          <w:sz w:val="28"/>
          <w:szCs w:val="28"/>
        </w:rPr>
      </w:pPr>
    </w:p>
    <w:p w:rsidR="009B66CF" w:rsidRDefault="009B66CF" w:rsidP="009B66CF">
      <w:pPr>
        <w:rPr>
          <w:b/>
          <w:sz w:val="28"/>
          <w:szCs w:val="28"/>
        </w:rPr>
      </w:pPr>
    </w:p>
    <w:p w:rsidR="009B66CF" w:rsidRDefault="009B66CF" w:rsidP="009B66CF">
      <w:pPr>
        <w:rPr>
          <w:b/>
          <w:sz w:val="28"/>
          <w:szCs w:val="28"/>
        </w:rPr>
      </w:pPr>
    </w:p>
    <w:p w:rsidR="009B66CF" w:rsidRDefault="009B66CF" w:rsidP="009B66CF">
      <w:pPr>
        <w:rPr>
          <w:b/>
          <w:sz w:val="28"/>
          <w:szCs w:val="28"/>
        </w:rPr>
      </w:pPr>
    </w:p>
    <w:p w:rsidR="009B66CF" w:rsidRDefault="009B66CF" w:rsidP="009B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602FC" w:rsidRDefault="009B66CF" w:rsidP="009B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Адыковского </w:t>
      </w:r>
      <w:r w:rsidR="005602FC">
        <w:rPr>
          <w:b/>
          <w:sz w:val="28"/>
          <w:szCs w:val="28"/>
        </w:rPr>
        <w:t>сельского</w:t>
      </w:r>
    </w:p>
    <w:p w:rsidR="005602FC" w:rsidRDefault="005602FC" w:rsidP="009B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B66CF" w:rsidRDefault="005602FC" w:rsidP="009B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 (ахлачи)                        Мергульчиева Б.Н.</w:t>
      </w:r>
    </w:p>
    <w:p w:rsidR="009B66CF" w:rsidRDefault="009B66CF" w:rsidP="009B66CF">
      <w:pPr>
        <w:rPr>
          <w:b/>
          <w:sz w:val="28"/>
          <w:szCs w:val="28"/>
        </w:rPr>
      </w:pPr>
    </w:p>
    <w:p w:rsidR="009B66CF" w:rsidRDefault="009B66CF" w:rsidP="009B66CF">
      <w:pPr>
        <w:rPr>
          <w:b/>
          <w:sz w:val="28"/>
          <w:szCs w:val="28"/>
        </w:rPr>
      </w:pPr>
    </w:p>
    <w:p w:rsidR="009B66CF" w:rsidRDefault="009B66CF" w:rsidP="009B66CF">
      <w:pPr>
        <w:rPr>
          <w:b/>
        </w:rPr>
      </w:pPr>
    </w:p>
    <w:p w:rsidR="009B66CF" w:rsidRDefault="009B66CF" w:rsidP="009B66CF">
      <w:pPr>
        <w:rPr>
          <w:b/>
        </w:rPr>
      </w:pPr>
    </w:p>
    <w:p w:rsidR="00CB52E7" w:rsidRDefault="00CB52E7"/>
    <w:sectPr w:rsidR="00CB52E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2BC"/>
    <w:multiLevelType w:val="hybridMultilevel"/>
    <w:tmpl w:val="5564486A"/>
    <w:lvl w:ilvl="0" w:tplc="108AF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6CF"/>
    <w:rsid w:val="005602FC"/>
    <w:rsid w:val="009B66CF"/>
    <w:rsid w:val="00B406A9"/>
    <w:rsid w:val="00CB52E7"/>
    <w:rsid w:val="00F6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6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B66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2017-04-23T21:09:00Z</cp:lastPrinted>
  <dcterms:created xsi:type="dcterms:W3CDTF">2017-04-23T20:57:00Z</dcterms:created>
  <dcterms:modified xsi:type="dcterms:W3CDTF">2017-04-23T21:09:00Z</dcterms:modified>
</cp:coreProperties>
</file>