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057" w:rsidRPr="008D03E1" w:rsidTr="002A69B6">
        <w:trPr>
          <w:trHeight w:val="1602"/>
        </w:trPr>
        <w:tc>
          <w:tcPr>
            <w:tcW w:w="4608" w:type="dxa"/>
          </w:tcPr>
          <w:p w:rsidR="00BC0057" w:rsidRPr="008D03E1" w:rsidRDefault="00BC0057" w:rsidP="002A69B6">
            <w:pPr>
              <w:jc w:val="center"/>
              <w:rPr>
                <w:b/>
                <w:sz w:val="24"/>
                <w:szCs w:val="24"/>
              </w:rPr>
            </w:pPr>
            <w:r w:rsidRPr="008D03E1">
              <w:rPr>
                <w:b/>
                <w:sz w:val="24"/>
                <w:szCs w:val="24"/>
              </w:rPr>
              <w:t>ХАЛЬМГ ТАҢҺЧИН</w:t>
            </w:r>
          </w:p>
          <w:p w:rsidR="00BC0057" w:rsidRPr="008D03E1" w:rsidRDefault="00BC0057" w:rsidP="002A69B6">
            <w:pPr>
              <w:jc w:val="center"/>
              <w:rPr>
                <w:b/>
                <w:sz w:val="24"/>
                <w:szCs w:val="24"/>
              </w:rPr>
            </w:pPr>
            <w:r w:rsidRPr="008D03E1">
              <w:rPr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BC0057" w:rsidRPr="008D03E1" w:rsidRDefault="00BC0057" w:rsidP="002A69B6">
            <w:pPr>
              <w:jc w:val="center"/>
              <w:rPr>
                <w:b/>
                <w:sz w:val="24"/>
                <w:szCs w:val="24"/>
              </w:rPr>
            </w:pPr>
            <w:r w:rsidRPr="008D03E1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BC0057" w:rsidRPr="008D03E1" w:rsidRDefault="00BC0057" w:rsidP="002A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2148163" r:id="rId5"/>
              </w:pict>
            </w:r>
          </w:p>
        </w:tc>
        <w:tc>
          <w:tcPr>
            <w:tcW w:w="4787" w:type="dxa"/>
          </w:tcPr>
          <w:p w:rsidR="00BC0057" w:rsidRPr="008D03E1" w:rsidRDefault="00BC0057" w:rsidP="002A69B6">
            <w:pPr>
              <w:jc w:val="center"/>
              <w:rPr>
                <w:b/>
                <w:sz w:val="24"/>
                <w:szCs w:val="24"/>
              </w:rPr>
            </w:pPr>
            <w:r w:rsidRPr="008D03E1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C0057" w:rsidRPr="008D03E1" w:rsidRDefault="00BC0057" w:rsidP="00BC0057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  <w:r w:rsidRPr="008D03E1">
        <w:rPr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BC0057" w:rsidRPr="008D03E1" w:rsidRDefault="00BC0057" w:rsidP="00BC005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4"/>
          <w:szCs w:val="24"/>
        </w:rPr>
      </w:pPr>
      <w:r w:rsidRPr="008D03E1">
        <w:rPr>
          <w:b/>
          <w:sz w:val="24"/>
          <w:szCs w:val="24"/>
        </w:rPr>
        <w:t xml:space="preserve">тел. /факс (84743) 9-31-34, </w:t>
      </w:r>
      <w:r w:rsidRPr="008D03E1">
        <w:rPr>
          <w:b/>
          <w:sz w:val="24"/>
          <w:szCs w:val="24"/>
          <w:lang w:val="en-US"/>
        </w:rPr>
        <w:t>email</w:t>
      </w:r>
      <w:r w:rsidRPr="008D03E1">
        <w:rPr>
          <w:b/>
          <w:sz w:val="24"/>
          <w:szCs w:val="24"/>
        </w:rPr>
        <w:t xml:space="preserve">: </w:t>
      </w:r>
      <w:r w:rsidRPr="008D03E1">
        <w:rPr>
          <w:b/>
          <w:sz w:val="24"/>
          <w:szCs w:val="24"/>
          <w:lang w:val="en-US"/>
        </w:rPr>
        <w:t>smo</w:t>
      </w:r>
      <w:r w:rsidRPr="008D03E1">
        <w:rPr>
          <w:b/>
          <w:sz w:val="24"/>
          <w:szCs w:val="24"/>
        </w:rPr>
        <w:t>-</w:t>
      </w:r>
      <w:r w:rsidRPr="008D03E1">
        <w:rPr>
          <w:b/>
          <w:sz w:val="24"/>
          <w:szCs w:val="24"/>
          <w:lang w:val="en-US"/>
        </w:rPr>
        <w:t>adk</w:t>
      </w:r>
      <w:r w:rsidRPr="008D03E1">
        <w:rPr>
          <w:b/>
          <w:sz w:val="24"/>
          <w:szCs w:val="24"/>
        </w:rPr>
        <w:t>.</w:t>
      </w:r>
      <w:r w:rsidRPr="008D03E1">
        <w:rPr>
          <w:b/>
          <w:sz w:val="24"/>
          <w:szCs w:val="24"/>
          <w:lang w:val="en-US"/>
        </w:rPr>
        <w:t>ru</w:t>
      </w:r>
      <w:r w:rsidRPr="008D03E1">
        <w:rPr>
          <w:b/>
          <w:sz w:val="24"/>
          <w:szCs w:val="24"/>
        </w:rPr>
        <w:t xml:space="preserve">, </w:t>
      </w:r>
      <w:proofErr w:type="spellStart"/>
      <w:r w:rsidRPr="008D03E1">
        <w:rPr>
          <w:b/>
          <w:sz w:val="24"/>
          <w:szCs w:val="24"/>
        </w:rPr>
        <w:t>веб-сайт</w:t>
      </w:r>
      <w:proofErr w:type="spellEnd"/>
      <w:r w:rsidRPr="008D03E1">
        <w:rPr>
          <w:b/>
          <w:sz w:val="24"/>
          <w:szCs w:val="24"/>
        </w:rPr>
        <w:t xml:space="preserve">: </w:t>
      </w:r>
      <w:r w:rsidRPr="008D03E1">
        <w:rPr>
          <w:b/>
          <w:sz w:val="24"/>
          <w:szCs w:val="24"/>
          <w:lang w:val="en-US"/>
        </w:rPr>
        <w:t>http</w:t>
      </w:r>
      <w:r w:rsidRPr="008D03E1">
        <w:rPr>
          <w:b/>
          <w:sz w:val="24"/>
          <w:szCs w:val="24"/>
        </w:rPr>
        <w:t>://</w:t>
      </w:r>
      <w:r w:rsidRPr="008D03E1">
        <w:rPr>
          <w:b/>
          <w:sz w:val="24"/>
          <w:szCs w:val="24"/>
          <w:lang w:val="en-US"/>
        </w:rPr>
        <w:t>smo</w:t>
      </w:r>
      <w:r w:rsidRPr="008D03E1">
        <w:rPr>
          <w:b/>
          <w:sz w:val="24"/>
          <w:szCs w:val="24"/>
        </w:rPr>
        <w:t>-</w:t>
      </w:r>
      <w:r w:rsidRPr="008D03E1">
        <w:rPr>
          <w:b/>
          <w:sz w:val="24"/>
          <w:szCs w:val="24"/>
          <w:lang w:val="en-US"/>
        </w:rPr>
        <w:t>adk</w:t>
      </w:r>
      <w:r w:rsidRPr="008D03E1">
        <w:rPr>
          <w:b/>
          <w:sz w:val="24"/>
          <w:szCs w:val="24"/>
        </w:rPr>
        <w:t>.</w:t>
      </w:r>
      <w:r w:rsidRPr="008D03E1">
        <w:rPr>
          <w:b/>
          <w:sz w:val="24"/>
          <w:szCs w:val="24"/>
          <w:lang w:val="en-US"/>
        </w:rPr>
        <w:t>ru</w:t>
      </w:r>
    </w:p>
    <w:p w:rsidR="00BC0057" w:rsidRDefault="00BC0057" w:rsidP="00BC0057">
      <w:pPr>
        <w:rPr>
          <w:b/>
          <w:sz w:val="24"/>
          <w:szCs w:val="24"/>
        </w:rPr>
      </w:pPr>
      <w:r w:rsidRPr="008D03E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8D03E1">
        <w:rPr>
          <w:b/>
          <w:sz w:val="24"/>
          <w:szCs w:val="24"/>
        </w:rPr>
        <w:t xml:space="preserve"> декабря 2016 год                         </w:t>
      </w:r>
      <w:r>
        <w:rPr>
          <w:b/>
          <w:sz w:val="24"/>
          <w:szCs w:val="24"/>
        </w:rPr>
        <w:t xml:space="preserve">       </w:t>
      </w:r>
      <w:r w:rsidRPr="008D03E1">
        <w:rPr>
          <w:b/>
          <w:sz w:val="24"/>
          <w:szCs w:val="24"/>
        </w:rPr>
        <w:t xml:space="preserve">  № 7</w:t>
      </w:r>
      <w:r w:rsidR="00870200">
        <w:rPr>
          <w:b/>
          <w:sz w:val="24"/>
          <w:szCs w:val="24"/>
        </w:rPr>
        <w:t>9</w:t>
      </w:r>
      <w:r w:rsidRPr="008D03E1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</w:t>
      </w:r>
      <w:r w:rsidRPr="008D03E1">
        <w:rPr>
          <w:b/>
          <w:sz w:val="24"/>
          <w:szCs w:val="24"/>
        </w:rPr>
        <w:t xml:space="preserve"> пос. Адык</w:t>
      </w:r>
    </w:p>
    <w:p w:rsidR="00BC0057" w:rsidRDefault="00BC0057" w:rsidP="00BC0057">
      <w:pPr>
        <w:rPr>
          <w:b/>
          <w:sz w:val="24"/>
          <w:szCs w:val="24"/>
        </w:rPr>
      </w:pPr>
    </w:p>
    <w:p w:rsidR="00BC0057" w:rsidRDefault="00BC0057" w:rsidP="00BC0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сбора и обмена информацией в области защиты населения от чрезвычайных ситуаций и обеспечения пожарной безопасности на территории поселения мирного и военного времени.</w:t>
      </w:r>
    </w:p>
    <w:p w:rsidR="00BC0057" w:rsidRDefault="00BC0057" w:rsidP="00BC0057">
      <w:pPr>
        <w:jc w:val="center"/>
        <w:rPr>
          <w:b/>
          <w:sz w:val="24"/>
          <w:szCs w:val="24"/>
        </w:rPr>
      </w:pPr>
    </w:p>
    <w:p w:rsidR="00BC0057" w:rsidRPr="00F147EA" w:rsidRDefault="00BC0057" w:rsidP="00F15995">
      <w:pPr>
        <w:ind w:firstLine="720"/>
        <w:jc w:val="both"/>
        <w:rPr>
          <w:sz w:val="28"/>
          <w:szCs w:val="28"/>
        </w:rPr>
      </w:pPr>
      <w:proofErr w:type="gramStart"/>
      <w:r w:rsidRPr="00F15995">
        <w:rPr>
          <w:sz w:val="24"/>
          <w:szCs w:val="24"/>
        </w:rPr>
        <w:t>В соответствии с положениями Федеральных Законов от 21.12.1994 года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proofErr w:type="gramEnd"/>
      <w:r w:rsidRPr="00F15995">
        <w:rPr>
          <w:sz w:val="24"/>
          <w:szCs w:val="24"/>
        </w:rPr>
        <w:t xml:space="preserve"> характера», Приказа МЧС России от 14.11.2008г. № 687 и в целях совершенствования координации деятельности организационных структур в области обмена информацией по предупреждению и ликвидации чрезвычайных ситуаций и обеспечения пожарной безопасности, обусловленных авариями, катастрофами, стихийными и экологическими бедствиями в мирное и военное время, </w:t>
      </w:r>
    </w:p>
    <w:p w:rsidR="00BC0057" w:rsidRPr="00F147EA" w:rsidRDefault="00BC0057" w:rsidP="00BC0057">
      <w:pPr>
        <w:jc w:val="center"/>
        <w:rPr>
          <w:sz w:val="28"/>
          <w:szCs w:val="28"/>
        </w:rPr>
      </w:pPr>
      <w:r w:rsidRPr="00F147EA">
        <w:rPr>
          <w:sz w:val="28"/>
          <w:szCs w:val="28"/>
        </w:rPr>
        <w:t>ПОСТАНОВЛЯЮ:</w:t>
      </w:r>
    </w:p>
    <w:p w:rsidR="00BC0057" w:rsidRPr="00F147EA" w:rsidRDefault="00BC0057" w:rsidP="00BC0057">
      <w:pPr>
        <w:rPr>
          <w:sz w:val="28"/>
          <w:szCs w:val="28"/>
        </w:rPr>
      </w:pPr>
    </w:p>
    <w:p w:rsidR="00F15995" w:rsidRDefault="00F15995" w:rsidP="00F15995">
      <w:pPr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Pr="003C63D9">
        <w:rPr>
          <w:sz w:val="24"/>
          <w:szCs w:val="24"/>
        </w:rPr>
        <w:t xml:space="preserve">Утвердить  Положение </w:t>
      </w:r>
      <w:r w:rsidRPr="00F15995">
        <w:rPr>
          <w:sz w:val="24"/>
          <w:szCs w:val="24"/>
        </w:rPr>
        <w:t>о порядке сбора и обмена информацией Адыковского СМО в области защиты населения от чрезвычайных ситуаций мирного и военного времени</w:t>
      </w:r>
      <w:r>
        <w:rPr>
          <w:sz w:val="24"/>
          <w:szCs w:val="24"/>
        </w:rPr>
        <w:t>. Приложение.</w:t>
      </w:r>
    </w:p>
    <w:p w:rsidR="00F15995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D9">
        <w:rPr>
          <w:rFonts w:ascii="Times New Roman" w:hAnsi="Times New Roman" w:cs="Times New Roman"/>
          <w:sz w:val="24"/>
          <w:szCs w:val="24"/>
        </w:rPr>
        <w:t xml:space="preserve">2. Координирующие функции по сбору и обмену информацией в сфере защиты населения и территорий от чрезвычайных ситуаций в </w:t>
      </w:r>
      <w:r>
        <w:rPr>
          <w:rFonts w:ascii="Times New Roman" w:hAnsi="Times New Roman" w:cs="Times New Roman"/>
          <w:sz w:val="24"/>
          <w:szCs w:val="24"/>
        </w:rPr>
        <w:t>Адыковском СМО</w:t>
      </w:r>
      <w:r w:rsidRPr="003C63D9">
        <w:rPr>
          <w:rFonts w:ascii="Times New Roman" w:hAnsi="Times New Roman" w:cs="Times New Roman"/>
          <w:sz w:val="24"/>
          <w:szCs w:val="24"/>
        </w:rPr>
        <w:t xml:space="preserve"> возложить на  </w:t>
      </w:r>
      <w:r>
        <w:rPr>
          <w:rFonts w:ascii="Times New Roman" w:hAnsi="Times New Roman" w:cs="Times New Roman"/>
          <w:sz w:val="24"/>
          <w:szCs w:val="24"/>
        </w:rPr>
        <w:t xml:space="preserve">комиссию по чрезвычайным ситуациям и обеспечению пожарной безопасности </w:t>
      </w:r>
    </w:p>
    <w:p w:rsidR="00BC0057" w:rsidRPr="00F15995" w:rsidRDefault="00F15995" w:rsidP="00F15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5995">
        <w:rPr>
          <w:sz w:val="24"/>
          <w:szCs w:val="24"/>
        </w:rPr>
        <w:t>3</w:t>
      </w:r>
      <w:r w:rsidR="00BC0057" w:rsidRPr="00F15995">
        <w:rPr>
          <w:sz w:val="24"/>
          <w:szCs w:val="24"/>
        </w:rPr>
        <w:t>. Контроль над исполнением постановления оставляю за собой.</w:t>
      </w:r>
    </w:p>
    <w:p w:rsidR="00BC0057" w:rsidRDefault="00BC0057" w:rsidP="00BC0057">
      <w:pPr>
        <w:jc w:val="both"/>
        <w:rPr>
          <w:sz w:val="28"/>
          <w:szCs w:val="28"/>
        </w:rPr>
      </w:pPr>
    </w:p>
    <w:p w:rsidR="00870200" w:rsidRDefault="00870200" w:rsidP="00BC0057">
      <w:pPr>
        <w:jc w:val="both"/>
        <w:rPr>
          <w:sz w:val="28"/>
          <w:szCs w:val="28"/>
        </w:rPr>
      </w:pPr>
    </w:p>
    <w:p w:rsidR="00870200" w:rsidRDefault="00870200" w:rsidP="00BC0057">
      <w:pPr>
        <w:jc w:val="both"/>
        <w:rPr>
          <w:sz w:val="28"/>
          <w:szCs w:val="28"/>
        </w:rPr>
      </w:pPr>
    </w:p>
    <w:p w:rsidR="00870200" w:rsidRPr="00F147EA" w:rsidRDefault="00870200" w:rsidP="00BC0057">
      <w:pPr>
        <w:jc w:val="both"/>
        <w:rPr>
          <w:sz w:val="28"/>
          <w:szCs w:val="28"/>
        </w:rPr>
      </w:pPr>
    </w:p>
    <w:p w:rsidR="00BC0057" w:rsidRDefault="00BC0057" w:rsidP="00BC0057">
      <w:pPr>
        <w:ind w:firstLine="709"/>
        <w:jc w:val="both"/>
        <w:rPr>
          <w:sz w:val="28"/>
        </w:rPr>
      </w:pPr>
    </w:p>
    <w:p w:rsidR="00152124" w:rsidRDefault="00152124" w:rsidP="00BC0057">
      <w:pPr>
        <w:ind w:firstLine="709"/>
        <w:jc w:val="both"/>
        <w:rPr>
          <w:sz w:val="28"/>
        </w:rPr>
      </w:pPr>
    </w:p>
    <w:p w:rsidR="00870200" w:rsidRPr="000277E3" w:rsidRDefault="00870200" w:rsidP="00870200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 w:rsidRPr="000277E3">
        <w:rPr>
          <w:b/>
          <w:bCs/>
          <w:sz w:val="24"/>
          <w:szCs w:val="24"/>
        </w:rPr>
        <w:t xml:space="preserve">Глава </w:t>
      </w:r>
    </w:p>
    <w:p w:rsidR="00870200" w:rsidRPr="000277E3" w:rsidRDefault="00870200" w:rsidP="00870200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 w:rsidRPr="000277E3">
        <w:rPr>
          <w:b/>
          <w:bCs/>
          <w:sz w:val="24"/>
          <w:szCs w:val="24"/>
        </w:rPr>
        <w:t>Адыковского сельского</w:t>
      </w:r>
    </w:p>
    <w:p w:rsidR="00870200" w:rsidRPr="000277E3" w:rsidRDefault="00870200" w:rsidP="00870200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 w:rsidRPr="000277E3">
        <w:rPr>
          <w:b/>
          <w:bCs/>
          <w:sz w:val="24"/>
          <w:szCs w:val="24"/>
        </w:rPr>
        <w:t>муниципального образования</w:t>
      </w:r>
    </w:p>
    <w:p w:rsidR="00870200" w:rsidRPr="000277E3" w:rsidRDefault="00870200" w:rsidP="00870200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 w:rsidRPr="000277E3">
        <w:rPr>
          <w:b/>
          <w:bCs/>
          <w:sz w:val="24"/>
          <w:szCs w:val="24"/>
        </w:rPr>
        <w:t xml:space="preserve">Республики Калмыкия (ахлачи)                                  </w:t>
      </w:r>
      <w:proofErr w:type="spellStart"/>
      <w:r w:rsidRPr="000277E3">
        <w:rPr>
          <w:b/>
          <w:bCs/>
          <w:sz w:val="24"/>
          <w:szCs w:val="24"/>
        </w:rPr>
        <w:t>Б.Н.Мергульчиева</w:t>
      </w:r>
      <w:proofErr w:type="spellEnd"/>
    </w:p>
    <w:p w:rsidR="00870200" w:rsidRPr="000277E3" w:rsidRDefault="00870200" w:rsidP="00870200">
      <w:pPr>
        <w:ind w:firstLine="709"/>
        <w:jc w:val="both"/>
        <w:rPr>
          <w:sz w:val="24"/>
          <w:szCs w:val="24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152124" w:rsidRDefault="00152124" w:rsidP="00870200">
      <w:pPr>
        <w:jc w:val="both"/>
        <w:rPr>
          <w:sz w:val="28"/>
          <w:szCs w:val="28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870200" w:rsidRDefault="00870200" w:rsidP="00870200">
      <w:pPr>
        <w:jc w:val="both"/>
        <w:rPr>
          <w:sz w:val="28"/>
          <w:szCs w:val="28"/>
        </w:rPr>
      </w:pPr>
    </w:p>
    <w:p w:rsidR="00870200" w:rsidRPr="00B202D6" w:rsidRDefault="00F15995" w:rsidP="00870200">
      <w:pPr>
        <w:jc w:val="right"/>
      </w:pPr>
      <w:r>
        <w:lastRenderedPageBreak/>
        <w:t>П</w:t>
      </w:r>
      <w:r w:rsidR="00870200" w:rsidRPr="00B202D6">
        <w:t xml:space="preserve">риложение №1 </w:t>
      </w:r>
    </w:p>
    <w:p w:rsidR="00870200" w:rsidRPr="00B202D6" w:rsidRDefault="00870200" w:rsidP="00870200">
      <w:pPr>
        <w:jc w:val="right"/>
      </w:pPr>
      <w:r>
        <w:t>к</w:t>
      </w:r>
      <w:r w:rsidRPr="00B202D6">
        <w:t xml:space="preserve"> постановлению администрации</w:t>
      </w:r>
    </w:p>
    <w:p w:rsidR="00870200" w:rsidRDefault="00870200" w:rsidP="00870200">
      <w:pPr>
        <w:jc w:val="right"/>
      </w:pPr>
      <w:r w:rsidRPr="00B202D6">
        <w:t>Адыковского СМО РК от 19.12.2016г № 7</w:t>
      </w:r>
      <w:r>
        <w:t>9</w:t>
      </w:r>
    </w:p>
    <w:p w:rsidR="00870200" w:rsidRDefault="00870200" w:rsidP="00BC0057">
      <w:pPr>
        <w:jc w:val="center"/>
      </w:pPr>
    </w:p>
    <w:p w:rsidR="00870200" w:rsidRDefault="00870200" w:rsidP="00BC0057">
      <w:pPr>
        <w:jc w:val="center"/>
      </w:pPr>
    </w:p>
    <w:p w:rsidR="00BC0057" w:rsidRPr="00E9418B" w:rsidRDefault="00BC0057" w:rsidP="00BC0057">
      <w:pPr>
        <w:jc w:val="center"/>
        <w:rPr>
          <w:b/>
          <w:sz w:val="28"/>
          <w:szCs w:val="28"/>
        </w:rPr>
      </w:pPr>
      <w:r w:rsidRPr="00E9418B">
        <w:rPr>
          <w:b/>
          <w:sz w:val="28"/>
          <w:szCs w:val="28"/>
        </w:rPr>
        <w:t xml:space="preserve">Положение </w:t>
      </w:r>
    </w:p>
    <w:p w:rsidR="00BC0057" w:rsidRPr="00E9418B" w:rsidRDefault="00BC0057" w:rsidP="00BC0057">
      <w:pPr>
        <w:jc w:val="center"/>
        <w:rPr>
          <w:b/>
          <w:sz w:val="28"/>
          <w:szCs w:val="28"/>
        </w:rPr>
      </w:pPr>
      <w:r w:rsidRPr="00E9418B">
        <w:rPr>
          <w:b/>
          <w:sz w:val="28"/>
          <w:szCs w:val="28"/>
        </w:rPr>
        <w:t xml:space="preserve">о порядке сбора и обмена информацией </w:t>
      </w:r>
      <w:r w:rsidR="00870200">
        <w:rPr>
          <w:b/>
          <w:sz w:val="28"/>
        </w:rPr>
        <w:t xml:space="preserve">Адыковского СМО </w:t>
      </w:r>
      <w:r w:rsidRPr="00E9418B">
        <w:rPr>
          <w:b/>
          <w:sz w:val="28"/>
          <w:szCs w:val="28"/>
        </w:rPr>
        <w:t>в области защиты населения от чрезвычайных ситуаций</w:t>
      </w:r>
    </w:p>
    <w:p w:rsidR="00BC0057" w:rsidRPr="00152124" w:rsidRDefault="00BC0057" w:rsidP="00152124">
      <w:pPr>
        <w:jc w:val="center"/>
        <w:rPr>
          <w:b/>
          <w:sz w:val="28"/>
          <w:szCs w:val="28"/>
        </w:rPr>
      </w:pPr>
      <w:r w:rsidRPr="00E9418B">
        <w:rPr>
          <w:b/>
          <w:sz w:val="28"/>
          <w:szCs w:val="28"/>
        </w:rPr>
        <w:t xml:space="preserve"> мирного и военного времени 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информация) в мирное и военное время.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 </w:t>
      </w:r>
      <w:r>
        <w:rPr>
          <w:sz w:val="28"/>
        </w:rPr>
        <w:t>А</w:t>
      </w:r>
      <w:r w:rsidR="00870200">
        <w:rPr>
          <w:sz w:val="28"/>
        </w:rPr>
        <w:t>дыков</w:t>
      </w:r>
      <w:r>
        <w:rPr>
          <w:sz w:val="28"/>
        </w:rPr>
        <w:t xml:space="preserve">ского сельского поселения </w:t>
      </w:r>
      <w:r>
        <w:rPr>
          <w:sz w:val="28"/>
          <w:szCs w:val="28"/>
        </w:rPr>
        <w:t>уполномоченные решать задачи гражданской обороны и чрезвычайных ситуаций, обязаны постоянно осуществлять в установленном порядке сбор, обработку информации в области ГО, предупреждения и ликвидации ЧС, пожарной безопасности, а также осуществлять обмен этой информацией.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</w:p>
    <w:p w:rsidR="00BC0057" w:rsidRPr="00E9418B" w:rsidRDefault="00BC0057" w:rsidP="00152124">
      <w:pPr>
        <w:ind w:firstLine="709"/>
        <w:jc w:val="center"/>
        <w:rPr>
          <w:b/>
          <w:sz w:val="28"/>
          <w:szCs w:val="28"/>
        </w:rPr>
      </w:pPr>
      <w:r w:rsidRPr="00E9418B">
        <w:rPr>
          <w:b/>
          <w:sz w:val="28"/>
          <w:szCs w:val="28"/>
        </w:rPr>
        <w:t>Порядок сбора и обмена информацией в мирное время.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должна содержать сведения о прогнозируемых или возникших чрезвычайных ситуациях природного и техногенного характера, о радиационной, химической обстановке и их последствиях, о химической, медико-биологической, взрывной, пожарной и экологической безопасности на территории</w:t>
      </w:r>
      <w:r w:rsidRPr="00E9418B">
        <w:rPr>
          <w:sz w:val="28"/>
        </w:rPr>
        <w:t xml:space="preserve"> </w:t>
      </w:r>
      <w:r w:rsidR="00870200">
        <w:rPr>
          <w:sz w:val="28"/>
        </w:rPr>
        <w:t>Адыковского</w:t>
      </w:r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>, а также сведения о деятельности предприятий, учреждений и организаций независимо от форм собственности.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Сбор и обмен информацией осуществляется КЧС и ОПБ </w:t>
      </w:r>
      <w:r w:rsidR="00870200">
        <w:rPr>
          <w:sz w:val="28"/>
        </w:rPr>
        <w:t>Адыковского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и объектовыми КЧС и ОПБ, ОУ по делам ГО и ЧС,  другими организациями, учреждениями и предприятиями разных форм собственности по имеющимся организационным структурам наблюдения и контроля за окружающей природной и техногенной средой на своих территориях, в целях принятия мер по предупреждению и ликвидации ЧС природного и техногенного характера, а</w:t>
      </w:r>
      <w:proofErr w:type="gramEnd"/>
      <w:r>
        <w:rPr>
          <w:sz w:val="28"/>
          <w:szCs w:val="28"/>
        </w:rPr>
        <w:t xml:space="preserve"> также своевременного оповещения населения о прогнозируемых и возникших чрезвычайных ситуациях.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об угрозе возникновения или при возникновении ЧС осуществляется по автоматическим средствам оповещения, по радиовещанию, телевидению, с помощью подвижных средств, периодической печати. Своевременно и в обязательном порядке по техническим средствам до населения доводится информация об угрозе, факте, масштабе ЧС, правилах поведения и мерах защиты населения, а также о ходе ликвидации последствий ЧС.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Собранная информация о ЧС и ее развитии оформляется по соответствующему табелю срочных донесений МЧС России на мирное время.</w:t>
      </w:r>
    </w:p>
    <w:p w:rsidR="00BC0057" w:rsidRPr="00E9418B" w:rsidRDefault="00BC0057" w:rsidP="00BC00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870200">
        <w:rPr>
          <w:sz w:val="28"/>
        </w:rPr>
        <w:t>Адыковского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через ОУ по делам ГО и ЧС осуществляет сбор, обработку и обмен информацией на территории </w:t>
      </w:r>
      <w:r>
        <w:rPr>
          <w:sz w:val="28"/>
          <w:szCs w:val="28"/>
        </w:rPr>
        <w:lastRenderedPageBreak/>
        <w:t xml:space="preserve">поселения представляет сведения </w:t>
      </w:r>
      <w:r w:rsidRPr="00E9418B">
        <w:rPr>
          <w:sz w:val="28"/>
          <w:szCs w:val="28"/>
        </w:rPr>
        <w:t xml:space="preserve">в отдел по делам </w:t>
      </w:r>
      <w:bookmarkStart w:id="0" w:name="YANDEX_179"/>
      <w:bookmarkEnd w:id="0"/>
      <w:r w:rsidRPr="00E9418B">
        <w:rPr>
          <w:sz w:val="28"/>
          <w:szCs w:val="28"/>
        </w:rPr>
        <w:fldChar w:fldCharType="begin"/>
      </w:r>
      <w:r w:rsidRPr="00E9418B">
        <w:rPr>
          <w:sz w:val="28"/>
          <w:szCs w:val="28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"YANDEX_178" </w:instrText>
      </w:r>
      <w:r w:rsidRPr="00E9418B">
        <w:rPr>
          <w:sz w:val="28"/>
          <w:szCs w:val="28"/>
        </w:rPr>
        <w:fldChar w:fldCharType="separate"/>
      </w:r>
      <w:r w:rsidRPr="00E9418B">
        <w:rPr>
          <w:sz w:val="28"/>
          <w:szCs w:val="28"/>
        </w:rPr>
        <w:fldChar w:fldCharType="end"/>
      </w:r>
      <w:r w:rsidRPr="00E9418B">
        <w:rPr>
          <w:rStyle w:val="highlighthighlightactive"/>
          <w:sz w:val="28"/>
          <w:szCs w:val="28"/>
        </w:rPr>
        <w:t> гражданской</w:t>
      </w:r>
      <w:proofErr w:type="gramEnd"/>
      <w:r w:rsidRPr="00E9418B">
        <w:rPr>
          <w:rStyle w:val="highlighthighlightactive"/>
          <w:sz w:val="28"/>
          <w:szCs w:val="28"/>
        </w:rPr>
        <w:t> </w:t>
      </w:r>
      <w:hyperlink r:id="rId6" w:anchor="YANDEX_180" w:history="1"/>
      <w:r w:rsidRPr="00E9418B">
        <w:rPr>
          <w:sz w:val="28"/>
          <w:szCs w:val="28"/>
        </w:rPr>
        <w:t xml:space="preserve"> </w:t>
      </w:r>
      <w:bookmarkStart w:id="1" w:name="YANDEX_180"/>
      <w:bookmarkEnd w:id="1"/>
      <w:r w:rsidRPr="00E9418B">
        <w:rPr>
          <w:sz w:val="28"/>
          <w:szCs w:val="28"/>
        </w:rPr>
        <w:fldChar w:fldCharType="begin"/>
      </w:r>
      <w:r w:rsidRPr="00E9418B">
        <w:rPr>
          <w:sz w:val="28"/>
          <w:szCs w:val="28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"YANDEX_179" </w:instrText>
      </w:r>
      <w:r w:rsidRPr="00E9418B">
        <w:rPr>
          <w:sz w:val="28"/>
          <w:szCs w:val="28"/>
        </w:rPr>
        <w:fldChar w:fldCharType="separate"/>
      </w:r>
      <w:r w:rsidRPr="00E9418B">
        <w:rPr>
          <w:sz w:val="28"/>
          <w:szCs w:val="28"/>
        </w:rPr>
        <w:fldChar w:fldCharType="end"/>
      </w:r>
      <w:r w:rsidRPr="00E9418B">
        <w:rPr>
          <w:rStyle w:val="highlighthighlightactive"/>
          <w:sz w:val="28"/>
          <w:szCs w:val="28"/>
        </w:rPr>
        <w:t>обороны </w:t>
      </w:r>
      <w:hyperlink r:id="rId7" w:anchor="YANDEX_181" w:history="1"/>
      <w:r w:rsidRPr="00E9418B">
        <w:rPr>
          <w:sz w:val="28"/>
          <w:szCs w:val="28"/>
        </w:rPr>
        <w:t xml:space="preserve"> </w:t>
      </w:r>
      <w:bookmarkStart w:id="2" w:name="YANDEX_181"/>
      <w:bookmarkEnd w:id="2"/>
      <w:r w:rsidRPr="00E9418B">
        <w:rPr>
          <w:sz w:val="28"/>
          <w:szCs w:val="28"/>
        </w:rPr>
        <w:fldChar w:fldCharType="begin"/>
      </w:r>
      <w:r w:rsidRPr="00E9418B">
        <w:rPr>
          <w:sz w:val="28"/>
          <w:szCs w:val="28"/>
        </w:rPr>
        <w:instrText xml:space="preserve"> HYPERLINK 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\l "YANDEX_180" </w:instrText>
      </w:r>
      <w:r w:rsidRPr="00E9418B">
        <w:rPr>
          <w:sz w:val="28"/>
          <w:szCs w:val="28"/>
        </w:rPr>
        <w:fldChar w:fldCharType="separate"/>
      </w:r>
      <w:r w:rsidRPr="00E9418B">
        <w:rPr>
          <w:sz w:val="28"/>
          <w:szCs w:val="28"/>
        </w:rPr>
        <w:fldChar w:fldCharType="end"/>
      </w:r>
      <w:r w:rsidRPr="00E9418B">
        <w:rPr>
          <w:rStyle w:val="highlighthighlightactive"/>
          <w:sz w:val="28"/>
          <w:szCs w:val="28"/>
        </w:rPr>
        <w:t> и </w:t>
      </w:r>
      <w:hyperlink r:id="rId8" w:anchor="YANDEX_182" w:history="1"/>
      <w:r w:rsidRPr="00E9418B">
        <w:rPr>
          <w:sz w:val="28"/>
          <w:szCs w:val="28"/>
        </w:rPr>
        <w:t xml:space="preserve"> чрезвычайным ситуациям </w:t>
      </w:r>
      <w:r w:rsidR="00870200">
        <w:rPr>
          <w:sz w:val="28"/>
          <w:szCs w:val="28"/>
        </w:rPr>
        <w:t>Черноземельского РМО.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взаимодействия по предупреждению и ликвидации ЧС устанавливается следующий порядок сбора и обмена информацией о ЧС: первичное сообщение о ЧС, имеющее место на соседней территории, может поступать от КЧС и ПБ</w:t>
      </w:r>
      <w:r w:rsidRPr="00E9418B">
        <w:rPr>
          <w:sz w:val="28"/>
        </w:rPr>
        <w:t xml:space="preserve"> </w:t>
      </w:r>
      <w:r w:rsidR="00870200">
        <w:rPr>
          <w:sz w:val="28"/>
        </w:rPr>
        <w:t>Адыковского</w:t>
      </w:r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>. Такой порядок сбора и обмена информацией при хорошо налаженном взаимодействии позволяет своевременно принять меры по предупреждению и ликвидации ЧС и своевременно предупредить население об угрозе или возникновении ЧС.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сил и средств от вышестоящих звеньев РСЧС для оказания помощи и ликвидации ЧС </w:t>
      </w:r>
      <w:r w:rsidR="00870200">
        <w:rPr>
          <w:sz w:val="28"/>
        </w:rPr>
        <w:t>Адыковского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взаимодействие осуществляется в интересах совместного выполнения задач по ликвидации последствий ЧС, для чего устанавливаются сигналы и порядок поддержания связи.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</w:p>
    <w:p w:rsidR="00BC0057" w:rsidRPr="00152124" w:rsidRDefault="00BC0057" w:rsidP="00152124">
      <w:pPr>
        <w:ind w:firstLine="709"/>
        <w:jc w:val="center"/>
        <w:rPr>
          <w:b/>
          <w:sz w:val="28"/>
          <w:szCs w:val="28"/>
        </w:rPr>
      </w:pPr>
      <w:r w:rsidRPr="00E9418B">
        <w:rPr>
          <w:b/>
          <w:sz w:val="28"/>
          <w:szCs w:val="28"/>
        </w:rPr>
        <w:t>Порядок сбора и обмена информацией в военное время.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органа управления специально уполномоченного на решение задач в области гражданской обороны по сбору и обмену информации являются: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повседневного наблюдения за состоянием окружающей среды, всех видов разведки, сбор и обобщение данных обстановки и доведения их до всех подчиненных органов управления ГО и ЧС, территориальных и объектовых нештатных формирований ГО в части их касающейся;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оповещение населения и его укрытия в имеющихся защитных сооружениях, подвалах и других простейших укрытиях;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информации до организаций по проведению аварийно-спасательных и других неотложных работ (АСДНР) на территории городского округа в случае применения противником оружия массового или обычных средств поражения;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учета сведений о силах и средствах,  привлекаемых к выполнению задач;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передового опыта.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управления мероприятиями устанавливается: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сбора, обработки и анализа информации;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доклада о полученной информации;</w:t>
      </w:r>
    </w:p>
    <w:p w:rsidR="00BC0057" w:rsidRDefault="00BC0057" w:rsidP="0015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выполнение данных мероприятий.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информация представляется в ОУ по делам ГО и ЧС по соответствующей форме табеля срочных донесений МЧС России  на военное время.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назначения, информация по ГО и ЧС подразделяется на оперативную информацию и текущую.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оперативной информации относятся: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экстренные уведомления и оповещения о прогнозе и факте ЧС, информация по экстренному управлению силами и средствами, ликвидации последствий чрезвычайных ситуаций и другая экстренная информация, которая передаются незамедлительно вне зависимости от времени суток </w:t>
      </w:r>
      <w:r>
        <w:rPr>
          <w:sz w:val="28"/>
          <w:szCs w:val="28"/>
        </w:rPr>
        <w:lastRenderedPageBreak/>
        <w:t>(формы 1ЧС и 2ЧС Табеля срочных донесений, введенного в действие приказом Министерства Российской Федерации по делам гражданской обороны, чрезвычайным ситуациям и ликвидации стихийных бедствий от 7 июля 1997</w:t>
      </w:r>
      <w:proofErr w:type="gramEnd"/>
      <w:r>
        <w:rPr>
          <w:sz w:val="28"/>
          <w:szCs w:val="28"/>
        </w:rPr>
        <w:t xml:space="preserve"> года N 382, далее по тексту именуется Табель МЧС РФ);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срочная информация о развитии обстановки при чрезвычайных ситуациях и о ходе работ по их ликвидации, мероприятия по защите населения, графики ликвидации чрезвычайных ситуаций и схемы района чрезвычайных ситуаций, срочная справочная информация о ЧС предоставляется не позднее 1-го часа с момента уведомления о событии (запроса срочной информации), в последующем сообщения о ЧС с периодичностью не более 2 раз в сутки (формы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ЧС и 4 ЧС Табеля МЧС РФ) предоставляются по состоянию на 6 и 18 часов местного времени;</w:t>
      </w:r>
      <w:proofErr w:type="gramEnd"/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 фоновая информация о радиационной, химической, биологической и гидрометеорологической обстановке, а также о массовых инфекционных заболеваниях и пищевых отравлениях населения не экстренного (не срочного) содержания - оперативной сводкой к 8-ми часам следующих суток по состоянию на 6 часов;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инфекционной заболеваемости животных острыми и особо опасными заболеваниями;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состоянии природной среды и потенциально опасных объектов;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стихийных гидрометеорологических и других природных явлениях;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по управлению силами и средствами наблюдения, контроля и ликвидации чрезвычайных ситуаций;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 формализованном виде информация передается о резком изменении обстановки при угрозе возникновения и ликвидации чрезвычайных ситуаций.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текущей информации относится сведения (обобщенные данные) об авариях происшествиях (в том числе дорожно-транспортных происшествиях), пожарах и чрезвычайных ситуациях, произошедших за сутки, неделю (другой промежуток времени) на соответствующей территории или в сфере деятельности.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информацией между органами управления </w:t>
      </w:r>
      <w:r w:rsidR="00F15995">
        <w:rPr>
          <w:sz w:val="28"/>
        </w:rPr>
        <w:t xml:space="preserve">Адыковского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звена РСЧС осуществляется как по вертикальным (сверху вниз, снизу вверх), так и по горизонтальным связям.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Снизу вверх передаются сведения: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прогнозе и фактах возникновения чрезвычайных ситуаций;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масштабах чрезвычайных ситуаций, ходе и итогах их ликвидации;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природной среды и потенциально опасных объектов.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Сверху вниз передаются: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сигналы оповещения;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управления силами и средствами наблюдения, контроля и ликвидации чрезвычайных ситуаций;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по прогнозам и фактам возникновения чрезвычайных ситуаций.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горизонтальным связям передается информация оповещения органов управления соседних городов и районов о прогнозах и фактах чрезвычайных ситуаций, опасных для их территорий, а также информация, необходимая для координации действий с соседними муниципальными образованиями  при угрозе и возникновении чрезвычайных ситуаций.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экстренных случаях (при необходимости передачи срочного сообщения) информация может быть подписана должностным лицом дежурно-диспетчерской службы ОУ по делам ГО и ЧС с последующим подтверждением информации соответствующим должностным лицом, имеющим право подписи.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информации о чрезвычайных ситуациях осуществляется: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каналам телефонной связи - экстренных сообщений по паролю "Бедствие";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срочной информации - по действующим категориям и паролям, закрепленным за организациями-отправителями информации;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не срочного характера - на общих основаниях;</w:t>
      </w:r>
    </w:p>
    <w:p w:rsidR="00BC0057" w:rsidRDefault="00BC0057" w:rsidP="00BC0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каналам телеграфной связи: экстренных сообщений - по категориям внеочередная программа "Шторм".</w:t>
      </w:r>
    </w:p>
    <w:p w:rsidR="00BC0057" w:rsidRDefault="00BC0057" w:rsidP="00BC0057">
      <w:pPr>
        <w:widowControl w:val="0"/>
        <w:autoSpaceDE w:val="0"/>
        <w:autoSpaceDN w:val="0"/>
        <w:adjustRightInd w:val="0"/>
        <w:ind w:firstLine="720"/>
        <w:rPr>
          <w:sz w:val="28"/>
        </w:rPr>
      </w:pPr>
    </w:p>
    <w:p w:rsidR="00BC0057" w:rsidRDefault="00BC0057" w:rsidP="00BC0057">
      <w:pPr>
        <w:widowControl w:val="0"/>
        <w:autoSpaceDE w:val="0"/>
        <w:autoSpaceDN w:val="0"/>
        <w:adjustRightInd w:val="0"/>
        <w:ind w:firstLine="720"/>
        <w:rPr>
          <w:sz w:val="28"/>
        </w:rPr>
      </w:pPr>
    </w:p>
    <w:p w:rsidR="00BC0057" w:rsidRDefault="00BC0057" w:rsidP="00BC0057">
      <w:pPr>
        <w:autoSpaceDE w:val="0"/>
        <w:autoSpaceDN w:val="0"/>
        <w:adjustRightInd w:val="0"/>
        <w:ind w:firstLine="1418"/>
        <w:jc w:val="right"/>
      </w:pPr>
    </w:p>
    <w:p w:rsidR="00BC0057" w:rsidRDefault="00BC0057" w:rsidP="00BC0057">
      <w:pPr>
        <w:autoSpaceDE w:val="0"/>
        <w:autoSpaceDN w:val="0"/>
        <w:adjustRightInd w:val="0"/>
        <w:ind w:firstLine="1418"/>
        <w:jc w:val="right"/>
      </w:pPr>
    </w:p>
    <w:p w:rsidR="00BC0057" w:rsidRDefault="00BC0057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152124" w:rsidRDefault="00152124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BC0057">
      <w:pPr>
        <w:autoSpaceDE w:val="0"/>
        <w:autoSpaceDN w:val="0"/>
        <w:adjustRightInd w:val="0"/>
        <w:ind w:firstLine="1418"/>
        <w:jc w:val="right"/>
      </w:pPr>
    </w:p>
    <w:p w:rsidR="00BC0057" w:rsidRDefault="00BC0057" w:rsidP="00BC0057">
      <w:pPr>
        <w:autoSpaceDE w:val="0"/>
        <w:autoSpaceDN w:val="0"/>
        <w:adjustRightInd w:val="0"/>
        <w:ind w:firstLine="1418"/>
        <w:jc w:val="right"/>
      </w:pPr>
    </w:p>
    <w:p w:rsidR="00F15995" w:rsidRDefault="00F15995" w:rsidP="00F15995">
      <w:pPr>
        <w:jc w:val="right"/>
      </w:pPr>
    </w:p>
    <w:p w:rsidR="00F15995" w:rsidRPr="00F15995" w:rsidRDefault="00F15995" w:rsidP="00152124">
      <w:pPr>
        <w:jc w:val="right"/>
        <w:rPr>
          <w:b/>
          <w:sz w:val="24"/>
          <w:szCs w:val="24"/>
        </w:rPr>
      </w:pPr>
      <w:r>
        <w:lastRenderedPageBreak/>
        <w:t>П</w:t>
      </w:r>
      <w:r w:rsidRPr="00B202D6">
        <w:t xml:space="preserve">риложение </w:t>
      </w:r>
      <w:r w:rsidR="00152124">
        <w:t>1 к Положению</w:t>
      </w:r>
      <w:r w:rsidRPr="00F15995">
        <w:t xml:space="preserve">   </w:t>
      </w:r>
    </w:p>
    <w:p w:rsidR="00F15995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995" w:rsidRPr="00152124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2124">
        <w:rPr>
          <w:rFonts w:ascii="Times New Roman" w:hAnsi="Times New Roman" w:cs="Times New Roman"/>
          <w:b/>
          <w:sz w:val="22"/>
          <w:szCs w:val="22"/>
        </w:rPr>
        <w:t>СОСТАВ ИНФОРМАЦИИ</w:t>
      </w:r>
    </w:p>
    <w:p w:rsidR="00F15995" w:rsidRPr="00152124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2124">
        <w:rPr>
          <w:rFonts w:ascii="Times New Roman" w:hAnsi="Times New Roman" w:cs="Times New Roman"/>
          <w:b/>
          <w:sz w:val="22"/>
          <w:szCs w:val="22"/>
        </w:rPr>
        <w:t>О ЧРЕЗВЫЧАЙНЫХ СИТУАЦИЯХ, ПРЕДСТАВЛЯЕМОЙ ГЛАВОЙ ПОСЕЛЕНИЯ, ПРЕДПРИЯТИЯМИ И ОРГАНИЗАЦИЯМИ ПОСЕЛЕНИЯ</w:t>
      </w:r>
    </w:p>
    <w:p w:rsidR="00F15995" w:rsidRPr="00BE1A5E" w:rsidRDefault="00F15995" w:rsidP="00F1599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6095"/>
      </w:tblGrid>
      <w:tr w:rsidR="00F15995" w:rsidTr="00F15995">
        <w:trPr>
          <w:trHeight w:val="2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 информации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представляемой информации</w:t>
            </w:r>
          </w:p>
        </w:tc>
      </w:tr>
      <w:tr w:rsidR="00F15995" w:rsidTr="00F15995">
        <w:trPr>
          <w:trHeight w:val="2640"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1521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52124">
              <w:rPr>
                <w:rFonts w:ascii="Times New Roman" w:hAnsi="Times New Roman" w:cs="Times New Roman"/>
                <w:sz w:val="22"/>
                <w:szCs w:val="22"/>
              </w:rPr>
              <w:t>Адыковского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 прогнозе,  фактах,  последствиях  и ходе     ликвидации     промышленных, транспортных   аварий,    аварий на объектах    жилищно-коммунального хозяйства   и   социально-культурного назначения, стихийных и экологических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>бедствиях  на   территории   поселения, связанных    с   большим     числом пострадавших, в том  числе  погибших,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>или  со   значительным   материальным ущербом, невозможностью справиться  с ликвидацией последствий  собственными силами  случаях   загрязнения   окружающей среды,  значительно  превышающих фоновые значения или (ПДУ).</w:t>
            </w:r>
            <w:proofErr w:type="gramEnd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   эпидемиях,     эпизоотиях     и эпифитотиях.                        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>О  ходе  и   результатах   ликвидации последствий чрезвычайных ситуаций</w:t>
            </w:r>
          </w:p>
        </w:tc>
      </w:tr>
      <w:tr w:rsidR="00F15995" w:rsidTr="00F15995">
        <w:trPr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Предприятия и  организации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поселения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Об  авариях  на  предприятиях  и   их последствиях,  связанных  с   большим числом  пострадавших,  в  том   числе погибших,    или    с    загрязнением окружающей   среды,   в   том   числе аварийным     розливом    нефти     и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нефтепродуктов,    угрозой     выхода поражающих факторов за пределы предприятий.                        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 ходе  и   ликвидации   последствий аварий                               </w:t>
            </w:r>
          </w:p>
        </w:tc>
      </w:tr>
      <w:tr w:rsidR="00F15995" w:rsidTr="00F15995">
        <w:trPr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Транспортные  предприятия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поселения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Об  авариях  на  предприятиях  и   их последствиях,  связанных  с   большим числом  пострадавших,  в  том   числе погибших,    или    с    загрязнением окружающей   среды,   в   том   числе аварийным     розливом    нефти     и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нефтепродуктов, невозможностью ликвидировать  последствия    аварии собственными силами.                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 ходе  и   результатах   ликвидации последствий аварии                   </w:t>
            </w:r>
          </w:p>
        </w:tc>
      </w:tr>
      <w:tr w:rsidR="00F15995" w:rsidTr="00F15995">
        <w:trPr>
          <w:trHeight w:val="1080"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1521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Заведующи</w:t>
            </w:r>
            <w:r w:rsidR="00152124">
              <w:rPr>
                <w:rFonts w:ascii="Times New Roman" w:hAnsi="Times New Roman" w:cs="Times New Roman"/>
                <w:sz w:val="22"/>
                <w:szCs w:val="22"/>
              </w:rPr>
              <w:t>й ОВОп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О заболеваниях (поражениях) людей, их тяжести,  возникших   в   результате чрезвычайных ситуаций.              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 фактах   </w:t>
            </w:r>
            <w:proofErr w:type="gramStart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массового</w:t>
            </w:r>
            <w:proofErr w:type="gramEnd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переоблучения</w:t>
            </w:r>
            <w:proofErr w:type="spellEnd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людей.                              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    проводимых     профилактических мероприятиях   и    об    организации медицинской помощи                   </w:t>
            </w:r>
          </w:p>
        </w:tc>
      </w:tr>
      <w:tr w:rsidR="00F15995" w:rsidTr="00F15995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15212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Участковый </w:t>
            </w:r>
            <w:r w:rsidR="00152124">
              <w:rPr>
                <w:rFonts w:ascii="Times New Roman" w:hAnsi="Times New Roman" w:cs="Times New Roman"/>
                <w:sz w:val="22"/>
                <w:szCs w:val="22"/>
              </w:rPr>
              <w:t>Адыко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995" w:rsidRPr="00152124" w:rsidRDefault="00F15995" w:rsidP="002A69B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   пожарах    с    большим    числом пострадавших, в том  числе  погибших, значительным материальном ущербом.</w:t>
            </w:r>
            <w:proofErr w:type="gramEnd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>Об    авариях    на     автомобильном транспорте,   связанных   с   большим числом  пострадавших,  в  том   числе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погибших,  значительным  материальным ущербом, перевозкой опасных грузов   </w:t>
            </w:r>
          </w:p>
        </w:tc>
      </w:tr>
    </w:tbl>
    <w:p w:rsidR="00F15995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Default="00F15995" w:rsidP="00F1599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15995" w:rsidRDefault="00F15995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Default="00152124" w:rsidP="00F1599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2124" w:rsidRPr="00F15995" w:rsidRDefault="00152124" w:rsidP="00152124">
      <w:pPr>
        <w:jc w:val="right"/>
        <w:rPr>
          <w:b/>
          <w:sz w:val="24"/>
          <w:szCs w:val="24"/>
        </w:rPr>
      </w:pPr>
      <w:r>
        <w:lastRenderedPageBreak/>
        <w:t>П</w:t>
      </w:r>
      <w:r w:rsidRPr="00B202D6">
        <w:t xml:space="preserve">риложение </w:t>
      </w:r>
      <w:r>
        <w:t>2 к Положению</w:t>
      </w:r>
      <w:r w:rsidRPr="00F15995">
        <w:t xml:space="preserve">   </w:t>
      </w:r>
    </w:p>
    <w:p w:rsidR="00F15995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995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995" w:rsidRPr="00152124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2124">
        <w:rPr>
          <w:rFonts w:ascii="Times New Roman" w:hAnsi="Times New Roman" w:cs="Times New Roman"/>
          <w:b/>
          <w:bCs/>
          <w:sz w:val="22"/>
          <w:szCs w:val="22"/>
        </w:rPr>
        <w:t>КРИТЕРИИ ЧРЕЗВЫЧАЙНЫХ СИТУАЦИЙ</w:t>
      </w:r>
    </w:p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125"/>
        <w:gridCol w:w="5811"/>
      </w:tblGrid>
      <w:tr w:rsidR="00F15995" w:rsidRPr="00152124" w:rsidTr="002A69B6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чрезвычайных ситуаций</w:t>
            </w:r>
          </w:p>
        </w:tc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Критерии чрезвычайных ситуаций</w:t>
            </w:r>
          </w:p>
        </w:tc>
      </w:tr>
      <w:tr w:rsidR="00F15995" w:rsidRPr="00152124" w:rsidTr="002A69B6">
        <w:trPr>
          <w:jc w:val="center"/>
        </w:trPr>
        <w:tc>
          <w:tcPr>
            <w:tcW w:w="104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ЧС техногенного характера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аварии на автодорогах, на магистральных </w:t>
            </w:r>
            <w:proofErr w:type="spellStart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нефте-и</w:t>
            </w:r>
            <w:proofErr w:type="spellEnd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газопроводах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неспособность справиться с последствиями своими силами.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Пожары, взрывы с последующим горением, внезапные выбросы огня и газа: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промышленных объектах;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транспорте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загрязнение окружающей чреды, превышающее ПДК в 50 и более раз;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неспособность справиться с последствиями своими силами.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Аварии с выбросом АХОВ и других экологически вредных веществ: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транспорте;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утрата АХОВ.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1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1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-выход поражающих факторов за санитарно-защитную зону с превышением ПД</w:t>
            </w:r>
            <w:proofErr w:type="gramStart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ПДУ) в 50 и более раз, угроза поражения населения;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поражение населения, появление постороннего запаха воды более 4 баллов, снижение содержания растворимого кислорода, а также поступление токсичных веществ, повлекших за собой гибель рыбы и других водных организмов.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Аварии на системах жизнеобеспечения населения: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электрических системах;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коммунальных системах жизнеобеспечения;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на очистных сооружениях.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влияние на функционирование других отраслей экономики;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увеличение объема сточных вод или концентрации загрязняющих веществ в 10 раз и более.</w:t>
            </w:r>
          </w:p>
        </w:tc>
      </w:tr>
      <w:tr w:rsidR="00F15995" w:rsidRPr="00152124" w:rsidTr="002A69B6">
        <w:trPr>
          <w:trHeight w:val="30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Внезапное обрушение сооружений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влияние на функционирование других отраслей экономики.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чрезвычайных ситуаций</w:t>
            </w:r>
          </w:p>
        </w:tc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Критерии чрезвычайных ситуаций</w:t>
            </w:r>
          </w:p>
        </w:tc>
      </w:tr>
      <w:tr w:rsidR="00F15995" w:rsidRPr="00152124" w:rsidTr="002A69B6">
        <w:trPr>
          <w:jc w:val="center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ЧС природного характера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Гидрометеорологические опасные явления: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- сильный ветер (в т.ч. смерчи, </w:t>
            </w:r>
            <w:r w:rsidRPr="00152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шквалы);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сильный дождь (ливень);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крупный град;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сильный снегопад;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сильная метель (заносы);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сильные морозы;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сильный гололед;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заморозки;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засуха.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число пострадавших 4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скорость ветра при порывах 25-30 м/</w:t>
            </w:r>
            <w:proofErr w:type="gramStart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- интенсивность 80 мм/ 12 час. Или суммарно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52124">
                <w:rPr>
                  <w:rFonts w:ascii="Times New Roman" w:hAnsi="Times New Roman" w:cs="Times New Roman"/>
                  <w:sz w:val="22"/>
                  <w:szCs w:val="22"/>
                </w:rPr>
                <w:t>150 мм</w:t>
              </w:r>
            </w:smartTag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и более в течение 2 суток;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 xml:space="preserve">- размер града более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52124">
                <w:rPr>
                  <w:sz w:val="22"/>
                  <w:szCs w:val="22"/>
                </w:rPr>
                <w:t>20 мм</w:t>
              </w:r>
            </w:smartTag>
            <w:r w:rsidRPr="00152124">
              <w:rPr>
                <w:sz w:val="22"/>
                <w:szCs w:val="22"/>
              </w:rPr>
              <w:t>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152124">
                <w:rPr>
                  <w:sz w:val="22"/>
                  <w:szCs w:val="22"/>
                </w:rPr>
                <w:t>30 мм</w:t>
              </w:r>
            </w:smartTag>
            <w:r w:rsidRPr="00152124">
              <w:rPr>
                <w:sz w:val="22"/>
                <w:szCs w:val="22"/>
              </w:rPr>
              <w:t xml:space="preserve"> и более в течение 12 часов;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ветер 20 м/</w:t>
            </w:r>
            <w:proofErr w:type="gramStart"/>
            <w:r w:rsidRPr="00152124">
              <w:rPr>
                <w:sz w:val="22"/>
                <w:szCs w:val="22"/>
              </w:rPr>
              <w:t>с</w:t>
            </w:r>
            <w:proofErr w:type="gramEnd"/>
            <w:r w:rsidRPr="00152124">
              <w:rPr>
                <w:sz w:val="22"/>
                <w:szCs w:val="22"/>
              </w:rPr>
              <w:t xml:space="preserve"> и более </w:t>
            </w:r>
            <w:proofErr w:type="gramStart"/>
            <w:r w:rsidRPr="00152124">
              <w:rPr>
                <w:sz w:val="22"/>
                <w:szCs w:val="22"/>
              </w:rPr>
              <w:t>в</w:t>
            </w:r>
            <w:proofErr w:type="gramEnd"/>
            <w:r w:rsidRPr="00152124">
              <w:rPr>
                <w:sz w:val="22"/>
                <w:szCs w:val="22"/>
              </w:rPr>
              <w:t xml:space="preserve"> течение суток;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температура наружного воздуха ниже – 30</w:t>
            </w:r>
            <w:proofErr w:type="gramStart"/>
            <w:r w:rsidRPr="00152124">
              <w:rPr>
                <w:sz w:val="22"/>
                <w:szCs w:val="22"/>
              </w:rPr>
              <w:t xml:space="preserve"> С</w:t>
            </w:r>
            <w:proofErr w:type="gramEnd"/>
            <w:r w:rsidRPr="00152124">
              <w:rPr>
                <w:sz w:val="22"/>
                <w:szCs w:val="22"/>
              </w:rPr>
              <w:t>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 xml:space="preserve">- диаметр отложений на проводах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52124">
                <w:rPr>
                  <w:sz w:val="22"/>
                  <w:szCs w:val="22"/>
                </w:rPr>
                <w:t>20 мм</w:t>
              </w:r>
            </w:smartTag>
            <w:r w:rsidRPr="00152124">
              <w:rPr>
                <w:sz w:val="22"/>
                <w:szCs w:val="22"/>
              </w:rPr>
              <w:t xml:space="preserve"> и более;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 xml:space="preserve">-  понижение температуры воздуха ниже  град. </w:t>
            </w:r>
            <w:proofErr w:type="gramStart"/>
            <w:r w:rsidRPr="00152124">
              <w:rPr>
                <w:sz w:val="22"/>
                <w:szCs w:val="22"/>
              </w:rPr>
              <w:t>С</w:t>
            </w:r>
            <w:proofErr w:type="gramEnd"/>
            <w:r w:rsidRPr="00152124">
              <w:rPr>
                <w:sz w:val="22"/>
                <w:szCs w:val="22"/>
              </w:rPr>
              <w:t xml:space="preserve">  </w:t>
            </w:r>
            <w:proofErr w:type="gramStart"/>
            <w:r w:rsidRPr="00152124">
              <w:rPr>
                <w:sz w:val="22"/>
                <w:szCs w:val="22"/>
              </w:rPr>
              <w:t>в</w:t>
            </w:r>
            <w:proofErr w:type="gramEnd"/>
            <w:r w:rsidRPr="00152124">
              <w:rPr>
                <w:sz w:val="22"/>
                <w:szCs w:val="22"/>
              </w:rPr>
              <w:t xml:space="preserve"> экстремально поздние сроки (весна – </w:t>
            </w:r>
            <w:proofErr w:type="spellStart"/>
            <w:r w:rsidRPr="00152124">
              <w:rPr>
                <w:sz w:val="22"/>
                <w:szCs w:val="22"/>
              </w:rPr>
              <w:t>Нач</w:t>
            </w:r>
            <w:proofErr w:type="spellEnd"/>
            <w:r w:rsidRPr="00152124">
              <w:rPr>
                <w:sz w:val="22"/>
                <w:szCs w:val="22"/>
              </w:rPr>
              <w:t xml:space="preserve">. лета) и в экстремально ранние сроки (лето – </w:t>
            </w:r>
            <w:proofErr w:type="spellStart"/>
            <w:r w:rsidRPr="00152124">
              <w:rPr>
                <w:sz w:val="22"/>
                <w:szCs w:val="22"/>
              </w:rPr>
              <w:t>Нач</w:t>
            </w:r>
            <w:proofErr w:type="spellEnd"/>
            <w:r w:rsidRPr="00152124">
              <w:rPr>
                <w:sz w:val="22"/>
                <w:szCs w:val="22"/>
              </w:rPr>
              <w:t>. осени), в период активных вегетаций сельскохозяйственных культур;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 xml:space="preserve">- сочетание высоких температур воздуха, дефицита осадков, низкой влажности воздуха, малых </w:t>
            </w:r>
            <w:proofErr w:type="spellStart"/>
            <w:r w:rsidRPr="00152124">
              <w:rPr>
                <w:sz w:val="22"/>
                <w:szCs w:val="22"/>
              </w:rPr>
              <w:t>влагозапасов</w:t>
            </w:r>
            <w:proofErr w:type="spellEnd"/>
            <w:r w:rsidRPr="00152124">
              <w:rPr>
                <w:sz w:val="22"/>
                <w:szCs w:val="22"/>
              </w:rPr>
              <w:t xml:space="preserve"> в почве, приведших к гибели урожая посевных культур.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Природные пожары: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лесные;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торфяные.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- крупные неконтролируемые пожары на площади </w:t>
            </w:r>
            <w:smartTag w:uri="urn:schemas-microsoft-com:office:smarttags" w:element="metricconverter">
              <w:smartTagPr>
                <w:attr w:name="ProductID" w:val="25 гектар"/>
              </w:smartTagPr>
              <w:r w:rsidRPr="00152124">
                <w:rPr>
                  <w:rFonts w:ascii="Times New Roman" w:hAnsi="Times New Roman" w:cs="Times New Roman"/>
                  <w:sz w:val="22"/>
                  <w:szCs w:val="22"/>
                </w:rPr>
                <w:t>25 гектар</w:t>
              </w:r>
            </w:smartTag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и более, прямой материальный ущерб 100 млн. рублей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- число пострадавших 5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человека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- крупные неконтролируемые пожары на площади </w:t>
            </w:r>
            <w:smartTag w:uri="urn:schemas-microsoft-com:office:smarttags" w:element="metricconverter">
              <w:smartTagPr>
                <w:attr w:name="ProductID" w:val="10 гектар"/>
              </w:smartTagPr>
              <w:r w:rsidRPr="00152124">
                <w:rPr>
                  <w:rFonts w:ascii="Times New Roman" w:hAnsi="Times New Roman" w:cs="Times New Roman"/>
                  <w:sz w:val="22"/>
                  <w:szCs w:val="22"/>
                </w:rPr>
                <w:t>10 гектар</w:t>
              </w:r>
            </w:smartTag>
            <w:r w:rsidRPr="00152124">
              <w:rPr>
                <w:rFonts w:ascii="Times New Roman" w:hAnsi="Times New Roman" w:cs="Times New Roman"/>
                <w:sz w:val="22"/>
                <w:szCs w:val="22"/>
              </w:rPr>
              <w:t xml:space="preserve"> и более, прямой материальный ущерб 100 млн. рублей и более;</w:t>
            </w:r>
          </w:p>
        </w:tc>
      </w:tr>
      <w:tr w:rsidR="00F15995" w:rsidRPr="00152124" w:rsidTr="002A69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Особо опасные инфекционные болезни и поражения токсичными химическими веществами: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особо опасные инфекции;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эпидемии;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эпизоотия;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эпифитотия;</w:t>
            </w:r>
          </w:p>
          <w:p w:rsidR="00F15995" w:rsidRPr="00152124" w:rsidRDefault="00F15995" w:rsidP="002A69B6">
            <w:pPr>
              <w:rPr>
                <w:sz w:val="22"/>
                <w:szCs w:val="22"/>
              </w:rPr>
            </w:pPr>
            <w:r w:rsidRPr="00152124">
              <w:rPr>
                <w:sz w:val="22"/>
                <w:szCs w:val="22"/>
              </w:rPr>
              <w:t>- поражения токсичными химическими веществами.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при появлении единичных случаев заболевания людей чумой, холерой или натуральной оспой;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при групповом инфекционном заболевании людей – 50 человек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групповое заболевание людей – 20 чел.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при заболеваниях 15 чел. и более лихорадочным состоянием неустановленной этиологии;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уровень смертности или заболеваемости превышает среднестатистический в 3 раза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факты массовых заболеваний или гибели животных;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массовая гибель растений;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пострадавших 10 чел. и более;</w:t>
            </w:r>
          </w:p>
          <w:p w:rsidR="00F15995" w:rsidRPr="00152124" w:rsidRDefault="00F15995" w:rsidP="002A69B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124">
              <w:rPr>
                <w:rFonts w:ascii="Times New Roman" w:hAnsi="Times New Roman" w:cs="Times New Roman"/>
                <w:sz w:val="22"/>
                <w:szCs w:val="22"/>
              </w:rPr>
              <w:t>- число погибших 2 чел. и более.</w:t>
            </w:r>
          </w:p>
        </w:tc>
      </w:tr>
    </w:tbl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15995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Pr="00152124" w:rsidRDefault="00152124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52124" w:rsidRPr="00F15995" w:rsidRDefault="00152124" w:rsidP="00152124">
      <w:pPr>
        <w:jc w:val="right"/>
        <w:rPr>
          <w:b/>
          <w:sz w:val="24"/>
          <w:szCs w:val="24"/>
        </w:rPr>
      </w:pPr>
      <w:r>
        <w:lastRenderedPageBreak/>
        <w:t>П</w:t>
      </w:r>
      <w:r w:rsidRPr="00B202D6">
        <w:t xml:space="preserve">риложение </w:t>
      </w:r>
      <w:r>
        <w:t>3 к Положению</w:t>
      </w:r>
      <w:r w:rsidRPr="00F15995">
        <w:t xml:space="preserve">   </w:t>
      </w:r>
    </w:p>
    <w:p w:rsidR="00F15995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Pr="00152124" w:rsidRDefault="00F15995" w:rsidP="00F159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24">
        <w:rPr>
          <w:rFonts w:ascii="Times New Roman" w:hAnsi="Times New Roman" w:cs="Times New Roman"/>
          <w:b/>
          <w:sz w:val="24"/>
          <w:szCs w:val="24"/>
        </w:rPr>
        <w:t>СРОКИ И ФОРМЫ ПРЕДСТАВЛЕНИЯ ИНФОРМАЦИИ О ЧРЕЗВЫЧАЙНЫХ СИТУАЦИЯХ В АДМИНИСТРАЦИЮ ПОСЕЛЕНИЯ, ПОРЯДОК  ИНФОРМИРОВАНИЯ НАСЕЛЕНИЯ О ЧРЕЗВЫЧАЙНЫХ СИТУАЦИЯХ НА ТЕРРИТОРИАЛЬНОМ</w:t>
      </w:r>
      <w:r w:rsidR="00152124" w:rsidRPr="0015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124">
        <w:rPr>
          <w:rFonts w:ascii="Times New Roman" w:hAnsi="Times New Roman" w:cs="Times New Roman"/>
          <w:b/>
          <w:sz w:val="24"/>
          <w:szCs w:val="24"/>
        </w:rPr>
        <w:t>И МЕСТНОМ УРОВНЯХ</w:t>
      </w:r>
    </w:p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Pr="00152124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1. Руководители предприятий,  учреждений и организаций, а также лица, специально уполномоченные на решение задач  в области защиты населения и территорий от чрезвычайных ситуаций, о факте возникновения чрезвычайной ситуации обязаны немедленно доложить начальнику ПЧ, в администрацию поселения, а при невозможности - через посыльных.</w:t>
      </w:r>
    </w:p>
    <w:p w:rsidR="00F15995" w:rsidRPr="00152124" w:rsidRDefault="00F15995" w:rsidP="00F159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5995" w:rsidRPr="00152124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 xml:space="preserve">2. В документальном виде информацию о возникновении или угрозе возникновения чрезвычайной ситуации руководители предприятий, организаций и учреждений, а также </w:t>
      </w:r>
      <w:proofErr w:type="gramStart"/>
      <w:r w:rsidRPr="00152124">
        <w:rPr>
          <w:rFonts w:ascii="Times New Roman" w:hAnsi="Times New Roman" w:cs="Times New Roman"/>
          <w:sz w:val="24"/>
          <w:szCs w:val="24"/>
        </w:rPr>
        <w:t>лица, специально уполномоченные на решение задач  в области защиты населения и территорий от чрезвычайных ситуаций обязаны</w:t>
      </w:r>
      <w:proofErr w:type="gramEnd"/>
      <w:r w:rsidRPr="00152124">
        <w:rPr>
          <w:rFonts w:ascii="Times New Roman" w:hAnsi="Times New Roman" w:cs="Times New Roman"/>
          <w:sz w:val="24"/>
          <w:szCs w:val="24"/>
        </w:rPr>
        <w:t xml:space="preserve"> представить председателю КЧС и ОПБ поселения (района) или в следующие сроки по следующим формам:</w:t>
      </w:r>
    </w:p>
    <w:p w:rsidR="00F15995" w:rsidRPr="00152124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Форма 1 Ч/</w:t>
      </w:r>
      <w:proofErr w:type="gramStart"/>
      <w:r w:rsidRPr="001521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12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15212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52124">
        <w:rPr>
          <w:rFonts w:ascii="Times New Roman" w:hAnsi="Times New Roman" w:cs="Times New Roman"/>
          <w:sz w:val="24"/>
          <w:szCs w:val="24"/>
        </w:rPr>
        <w:t xml:space="preserve"> угрозе (прогнозе) возникновения" - немедленно (всеми имеющимися каналами и средствами связи);</w:t>
      </w:r>
    </w:p>
    <w:p w:rsidR="00F15995" w:rsidRPr="00152124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124">
        <w:rPr>
          <w:rFonts w:ascii="Times New Roman" w:hAnsi="Times New Roman" w:cs="Times New Roman"/>
          <w:sz w:val="24"/>
          <w:szCs w:val="24"/>
        </w:rPr>
        <w:t>Форма 2 Ч/С "О факте и основных параметрах ЧС" - немедленно (форма 2 Ч/С + текстовая часть).</w:t>
      </w:r>
      <w:proofErr w:type="gramEnd"/>
      <w:r w:rsidRPr="00152124">
        <w:rPr>
          <w:rFonts w:ascii="Times New Roman" w:hAnsi="Times New Roman" w:cs="Times New Roman"/>
          <w:sz w:val="24"/>
          <w:szCs w:val="24"/>
        </w:rPr>
        <w:t xml:space="preserve"> В последующем информация представляется: в 1-е сутки - каждые 3 часа, во 2-е, 3-и сутки - к 17 часам в администрацию поселения;</w:t>
      </w:r>
    </w:p>
    <w:p w:rsidR="00F15995" w:rsidRPr="00152124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Форма 3 Ч/</w:t>
      </w:r>
      <w:proofErr w:type="gramStart"/>
      <w:r w:rsidRPr="001521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12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1521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2124">
        <w:rPr>
          <w:rFonts w:ascii="Times New Roman" w:hAnsi="Times New Roman" w:cs="Times New Roman"/>
          <w:sz w:val="24"/>
          <w:szCs w:val="24"/>
        </w:rPr>
        <w:t xml:space="preserve"> масштабах ЧС и ведении АСДНР" - не позднее 2-х часов с момента получения сигнала о возникновении чрезвычайной ситуации. В последующие сутки - к 17 часам ежедневно;</w:t>
      </w:r>
    </w:p>
    <w:p w:rsidR="00F15995" w:rsidRPr="00152124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Форма 4 Ч/</w:t>
      </w:r>
      <w:proofErr w:type="gramStart"/>
      <w:r w:rsidRPr="001521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12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1521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2124">
        <w:rPr>
          <w:rFonts w:ascii="Times New Roman" w:hAnsi="Times New Roman" w:cs="Times New Roman"/>
          <w:sz w:val="24"/>
          <w:szCs w:val="24"/>
        </w:rPr>
        <w:t xml:space="preserve"> силах и средствах, задействованных для ликвидации ЧС" - не позднее 2-х часов с момента возникновения ЧС.</w:t>
      </w:r>
    </w:p>
    <w:p w:rsidR="00F15995" w:rsidRPr="00152124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 xml:space="preserve">Оповещение населения об угрозе или возникновении чрезвычайной ситуации на территории </w:t>
      </w:r>
      <w:r w:rsidR="00152124">
        <w:rPr>
          <w:rFonts w:ascii="Times New Roman" w:hAnsi="Times New Roman" w:cs="Times New Roman"/>
          <w:sz w:val="24"/>
          <w:szCs w:val="24"/>
        </w:rPr>
        <w:t>Адыко</w:t>
      </w:r>
      <w:r w:rsidRPr="00152124">
        <w:rPr>
          <w:rFonts w:ascii="Times New Roman" w:hAnsi="Times New Roman" w:cs="Times New Roman"/>
          <w:sz w:val="24"/>
          <w:szCs w:val="24"/>
        </w:rPr>
        <w:t xml:space="preserve">вского сельского поселения осуществляется через телефонную сеть и посыльных.  </w:t>
      </w:r>
    </w:p>
    <w:p w:rsidR="00F15995" w:rsidRPr="00152124" w:rsidRDefault="00F15995" w:rsidP="00F159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124">
        <w:rPr>
          <w:rFonts w:ascii="Times New Roman" w:hAnsi="Times New Roman" w:cs="Times New Roman"/>
          <w:sz w:val="24"/>
          <w:szCs w:val="24"/>
        </w:rPr>
        <w:t>На местном уровне оповещение населения происходит средствами локальной связи, через телефонную сеть, посыльных и всеми имеющимися средствами связи и оповещения.</w:t>
      </w: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autoSpaceDE w:val="0"/>
        <w:autoSpaceDN w:val="0"/>
        <w:adjustRightInd w:val="0"/>
        <w:ind w:firstLine="1418"/>
        <w:jc w:val="right"/>
        <w:rPr>
          <w:sz w:val="24"/>
          <w:szCs w:val="24"/>
        </w:rPr>
      </w:pPr>
    </w:p>
    <w:p w:rsidR="00BC0057" w:rsidRPr="00152124" w:rsidRDefault="00BC0057" w:rsidP="00BC0057">
      <w:pPr>
        <w:ind w:firstLine="709"/>
        <w:jc w:val="center"/>
        <w:rPr>
          <w:b/>
          <w:sz w:val="24"/>
          <w:szCs w:val="24"/>
        </w:rPr>
      </w:pPr>
    </w:p>
    <w:p w:rsidR="00CB52E7" w:rsidRPr="00152124" w:rsidRDefault="00CB52E7">
      <w:pPr>
        <w:rPr>
          <w:sz w:val="24"/>
          <w:szCs w:val="24"/>
        </w:rPr>
      </w:pPr>
    </w:p>
    <w:sectPr w:rsidR="00CB52E7" w:rsidRPr="00152124" w:rsidSect="00152124">
      <w:footerReference w:type="even" r:id="rId9"/>
      <w:footerReference w:type="default" r:id="rId1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85" w:rsidRDefault="00114051" w:rsidP="00B176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3485" w:rsidRDefault="00114051" w:rsidP="00E334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85" w:rsidRDefault="00114051" w:rsidP="00B176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124">
      <w:rPr>
        <w:rStyle w:val="a7"/>
        <w:noProof/>
      </w:rPr>
      <w:t>1</w:t>
    </w:r>
    <w:r>
      <w:rPr>
        <w:rStyle w:val="a7"/>
      </w:rPr>
      <w:fldChar w:fldCharType="end"/>
    </w:r>
  </w:p>
  <w:p w:rsidR="00E33485" w:rsidRDefault="00114051" w:rsidP="00E3348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057"/>
    <w:rsid w:val="00114051"/>
    <w:rsid w:val="00152124"/>
    <w:rsid w:val="00870200"/>
    <w:rsid w:val="00A23829"/>
    <w:rsid w:val="00BC0057"/>
    <w:rsid w:val="00CB52E7"/>
    <w:rsid w:val="00F1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05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C0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BC0057"/>
  </w:style>
  <w:style w:type="paragraph" w:styleId="a5">
    <w:name w:val="footer"/>
    <w:basedOn w:val="a"/>
    <w:link w:val="a6"/>
    <w:rsid w:val="00BC00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C0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C0057"/>
  </w:style>
  <w:style w:type="paragraph" w:customStyle="1" w:styleId="ConsNormal">
    <w:name w:val="ConsNormal"/>
    <w:rsid w:val="00F159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1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0%BE%D1%80%D0%B3%D0%B0%D0%BD%D0%B8%D0%B7%D0%B0%D1%86%D0%B8%D0%B8%20%D1%81%D0%B1%D0%BE%D1%80%D0%B0%20%D0%B8%D0%BD%D1%84%D0%BE%D1%80%D0%BC%D0%B0%D1%86%D0%B8%D0%B8%20%D0%B2%20%D0%BE%D0%B1%D0%BB%D0%B0%D1%81%D1%82%D0%B8%20%D0%B3%D1%80%D0%B0%D0%B6%D0%B4%D0%B0%D0%BD%D1%81%D0%BA%D0%BE%D0%B9%20%D0%BE%D0%B1%D0%BE%D1%80%D0%BE%D0%BD%D1%8B%20%D0%B8%20%D0%BE%D0%B1%D0%BC%D0%B5%D0%BD%D0%B0%20%D0%B5%D1%8E%20%D0%B2%20%D1%81%D0%B5%D0%BB%D1%8C%D1%81%D0%BA%D0%BE%D0%BC%20%D0%BF%D0%BE%D1%81%D0%B5%D0%BB%D0%B5%D0%BD%D0%B8%D0%B8&amp;url=http%3A%2F%2Fadmscherb.ru%2FGOiCHS%2Fob_organizacii_sbora_i_khranenija_informacii.doc&amp;fmode=envelope&amp;lr=16&amp;l10n=ru&amp;mime=doc&amp;sign=53e9e3a3f5111bc4e6f4388d0b04272a&amp;keyno=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image" Target="media/image1.em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2017-07-21T10:15:00Z</cp:lastPrinted>
  <dcterms:created xsi:type="dcterms:W3CDTF">2017-07-21T08:48:00Z</dcterms:created>
  <dcterms:modified xsi:type="dcterms:W3CDTF">2017-07-21T10:16:00Z</dcterms:modified>
</cp:coreProperties>
</file>