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3"/>
        <w:gridCol w:w="4607"/>
      </w:tblGrid>
      <w:tr w:rsidR="00351B63" w:rsidRPr="007C20CE" w:rsidTr="007241C5">
        <w:trPr>
          <w:trHeight w:val="1438"/>
        </w:trPr>
        <w:tc>
          <w:tcPr>
            <w:tcW w:w="3888" w:type="dxa"/>
          </w:tcPr>
          <w:p w:rsidR="00351B63" w:rsidRPr="007C20CE" w:rsidRDefault="00351B63" w:rsidP="007241C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51B63" w:rsidRPr="007C20CE" w:rsidRDefault="00351B63" w:rsidP="007241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51B63" w:rsidRPr="007C20CE" w:rsidRDefault="00351B63" w:rsidP="007241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351B63" w:rsidRPr="007C20CE" w:rsidRDefault="005A1188" w:rsidP="007241C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7784093" r:id="rId6"/>
              </w:object>
            </w:r>
          </w:p>
        </w:tc>
        <w:tc>
          <w:tcPr>
            <w:tcW w:w="4607" w:type="dxa"/>
          </w:tcPr>
          <w:p w:rsidR="00351B63" w:rsidRPr="007C20CE" w:rsidRDefault="00351B63" w:rsidP="007241C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1B63" w:rsidRPr="007C20CE" w:rsidRDefault="00784313" w:rsidP="007241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РАСПОРЯЖЕНИЕ</w:t>
            </w:r>
            <w:r w:rsidR="00351B63" w:rsidRPr="007C20CE">
              <w:rPr>
                <w:b/>
                <w:sz w:val="22"/>
                <w:szCs w:val="22"/>
                <w:lang w:eastAsia="en-US"/>
              </w:rPr>
              <w:t xml:space="preserve"> АДМИНИСТРАЦИИ АДЫКОВСКОГО СЕЛЬСКОГО МУНИЦИПАЛЬНОГО ОБРАЗОВАНИЯ РЕСПУБЛИКИ КАЛМЫКИЯ</w:t>
            </w:r>
          </w:p>
        </w:tc>
      </w:tr>
    </w:tbl>
    <w:p w:rsidR="00351B63" w:rsidRPr="007C20CE" w:rsidRDefault="00351B63" w:rsidP="00351B63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351B63" w:rsidRPr="007C20CE" w:rsidRDefault="00351B63" w:rsidP="00351B63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веб-сайт: </w:t>
      </w:r>
      <w:hyperlink r:id="rId8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351B63" w:rsidRDefault="00351B63" w:rsidP="00351B63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351B63" w:rsidRDefault="00351B63" w:rsidP="00351B63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27 февраля 2020 г.                                     № 9                                                       п. Адык</w:t>
      </w:r>
    </w:p>
    <w:p w:rsidR="00351B63" w:rsidRDefault="00351B63" w:rsidP="00351B63">
      <w:pPr>
        <w:jc w:val="center"/>
      </w:pPr>
    </w:p>
    <w:p w:rsidR="00351B63" w:rsidRDefault="00351B63" w:rsidP="00351B63">
      <w:pPr>
        <w:jc w:val="center"/>
        <w:rPr>
          <w:b/>
        </w:rPr>
      </w:pPr>
      <w:bookmarkStart w:id="0" w:name="_GoBack"/>
      <w:r>
        <w:rPr>
          <w:b/>
        </w:rPr>
        <w:t>Об организации и проведении двухмесячника по санитарной очистке и благоустройству на территории Адыковского сельского муниципального образования Республики Калмыкия.</w:t>
      </w:r>
    </w:p>
    <w:bookmarkEnd w:id="0"/>
    <w:p w:rsidR="00351B63" w:rsidRDefault="00351B63" w:rsidP="00351B63">
      <w:pPr>
        <w:jc w:val="right"/>
      </w:pPr>
    </w:p>
    <w:p w:rsidR="00351B63" w:rsidRDefault="00351B63" w:rsidP="00351B63">
      <w:r>
        <w:t xml:space="preserve">           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>
        <w:t>-З</w:t>
      </w:r>
      <w:r w:rsidR="00784313">
        <w:t>:</w:t>
      </w:r>
    </w:p>
    <w:p w:rsidR="00351B63" w:rsidRDefault="00351B63" w:rsidP="00351B6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Провести двухмесячник по санитарной очистке и благоустройству территории Адыковского сельского муниципального образования Республики Калмыкия в период с 15 марта по 15 мая 2020 года.</w:t>
      </w:r>
    </w:p>
    <w:p w:rsidR="00351B63" w:rsidRDefault="00351B63" w:rsidP="00351B6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351B63" w:rsidRDefault="00351B63" w:rsidP="00351B63">
      <w:pPr>
        <w:numPr>
          <w:ilvl w:val="0"/>
          <w:numId w:val="1"/>
        </w:numPr>
      </w:pPr>
      <w:r>
        <w:t xml:space="preserve">Главному специалисту администрации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351B63" w:rsidRDefault="00351B63" w:rsidP="00351B63">
      <w:pPr>
        <w:ind w:left="360"/>
      </w:pPr>
      <w:r>
        <w:t xml:space="preserve">      - разработать план мероприятий на период проведения </w:t>
      </w:r>
      <w:proofErr w:type="gramStart"/>
      <w:r>
        <w:t>мероприятий  по</w:t>
      </w:r>
      <w:proofErr w:type="gramEnd"/>
    </w:p>
    <w:p w:rsidR="00351B63" w:rsidRDefault="00351B63" w:rsidP="00351B63">
      <w:pPr>
        <w:ind w:left="360"/>
      </w:pPr>
      <w:r>
        <w:t xml:space="preserve">      санитарной очистке и благоустройству территории. Приложение 2</w:t>
      </w:r>
    </w:p>
    <w:p w:rsidR="00351B63" w:rsidRDefault="00351B63" w:rsidP="00351B63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351B63" w:rsidRDefault="00351B63" w:rsidP="00351B63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351B63" w:rsidRDefault="00351B63" w:rsidP="00351B63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351B63" w:rsidRDefault="00351B63" w:rsidP="00351B63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351B63" w:rsidRDefault="00351B63" w:rsidP="00351B63">
      <w:pPr>
        <w:ind w:left="360"/>
      </w:pPr>
      <w:r>
        <w:t xml:space="preserve">     обновить покраску заборов.</w:t>
      </w:r>
    </w:p>
    <w:p w:rsidR="00351B63" w:rsidRDefault="00351B63" w:rsidP="00351B6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на </w:t>
      </w:r>
    </w:p>
    <w:p w:rsidR="00351B63" w:rsidRDefault="00351B63" w:rsidP="00351B63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351B63" w:rsidRDefault="00351B63" w:rsidP="00351B63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351B63" w:rsidRDefault="00351B63" w:rsidP="00351B6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351B63" w:rsidRDefault="00351B63" w:rsidP="00351B6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351B63" w:rsidRDefault="00351B63" w:rsidP="00351B6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Контроль над исполнением настоящего </w:t>
      </w:r>
      <w:r w:rsidR="00784313">
        <w:t>распоряж</w:t>
      </w:r>
      <w:r>
        <w:t>ения оставляю за собой.</w:t>
      </w:r>
    </w:p>
    <w:p w:rsidR="00351B63" w:rsidRDefault="00351B63" w:rsidP="00351B63">
      <w:pPr>
        <w:ind w:left="360"/>
      </w:pPr>
    </w:p>
    <w:p w:rsidR="00351B63" w:rsidRDefault="00351B63" w:rsidP="00351B63">
      <w:pPr>
        <w:ind w:left="360"/>
        <w:rPr>
          <w:b/>
        </w:rPr>
      </w:pPr>
      <w:r>
        <w:rPr>
          <w:b/>
        </w:rPr>
        <w:t>Глава Адыковского сельского</w:t>
      </w:r>
    </w:p>
    <w:p w:rsidR="00351B63" w:rsidRDefault="00351B63" w:rsidP="00351B63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351B63" w:rsidRPr="000209A0" w:rsidRDefault="00351B63" w:rsidP="005A1188">
      <w:pPr>
        <w:ind w:left="360"/>
        <w:rPr>
          <w:sz w:val="22"/>
          <w:szCs w:val="22"/>
        </w:rPr>
      </w:pPr>
      <w:r>
        <w:rPr>
          <w:b/>
        </w:rPr>
        <w:t>Республики Калмыкия (</w:t>
      </w:r>
      <w:proofErr w:type="spellStart"/>
      <w:proofErr w:type="gramStart"/>
      <w:r>
        <w:rPr>
          <w:b/>
        </w:rPr>
        <w:t>ахлачи</w:t>
      </w:r>
      <w:proofErr w:type="spellEnd"/>
      <w:r>
        <w:rPr>
          <w:b/>
        </w:rPr>
        <w:t xml:space="preserve">)   </w:t>
      </w:r>
      <w:proofErr w:type="gramEnd"/>
      <w:r>
        <w:rPr>
          <w:b/>
        </w:rPr>
        <w:t xml:space="preserve">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B10AB4" w:rsidRDefault="00B10AB4"/>
    <w:sectPr w:rsidR="00B10AB4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63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B63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B3AE0"/>
    <w:rsid w:val="004B4A2F"/>
    <w:rsid w:val="004B4FAB"/>
    <w:rsid w:val="004B59D9"/>
    <w:rsid w:val="004C2096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1188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4313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0F62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237A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0420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7766A2-F34F-4B80-9C2F-DEF12AE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2020-04-03T09:12:00Z</cp:lastPrinted>
  <dcterms:created xsi:type="dcterms:W3CDTF">2020-04-07T14:02:00Z</dcterms:created>
  <dcterms:modified xsi:type="dcterms:W3CDTF">2020-04-07T14:02:00Z</dcterms:modified>
</cp:coreProperties>
</file>