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E6F" w:rsidRDefault="005E7E6F" w:rsidP="005E7E6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color w:val="26282F"/>
          <w:sz w:val="16"/>
          <w:szCs w:val="16"/>
        </w:rPr>
        <w:t>Приложение</w:t>
      </w:r>
    </w:p>
    <w:p w:rsidR="005E7E6F" w:rsidRDefault="005E7E6F" w:rsidP="005E7E6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color w:val="26282F"/>
          <w:sz w:val="16"/>
          <w:szCs w:val="16"/>
        </w:rPr>
        <w:t xml:space="preserve">к </w:t>
      </w:r>
      <w:r>
        <w:rPr>
          <w:rFonts w:ascii="Times New Roman" w:hAnsi="Times New Roman" w:cs="Times New Roman"/>
          <w:sz w:val="16"/>
          <w:szCs w:val="16"/>
        </w:rPr>
        <w:t>Порядку размещения сведений о доходах, расходах, об имуществе</w:t>
      </w:r>
    </w:p>
    <w:p w:rsidR="005E7E6F" w:rsidRDefault="005E7E6F" w:rsidP="005E7E6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обязательствах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имущественного характера муниципальных служащих</w:t>
      </w:r>
    </w:p>
    <w:p w:rsidR="005E7E6F" w:rsidRDefault="005E7E6F" w:rsidP="005E7E6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администрации Адыковского СМО РК  и членов их семей </w:t>
      </w:r>
      <w:proofErr w:type="gramStart"/>
      <w:r>
        <w:rPr>
          <w:rFonts w:ascii="Times New Roman" w:hAnsi="Times New Roman" w:cs="Times New Roman"/>
          <w:sz w:val="16"/>
          <w:szCs w:val="16"/>
        </w:rPr>
        <w:t>на</w:t>
      </w:r>
      <w:proofErr w:type="gramEnd"/>
    </w:p>
    <w:p w:rsidR="005E7E6F" w:rsidRDefault="005E7E6F" w:rsidP="005E7E6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официальном </w:t>
      </w:r>
      <w:proofErr w:type="gramStart"/>
      <w:r>
        <w:rPr>
          <w:rFonts w:ascii="Times New Roman" w:hAnsi="Times New Roman" w:cs="Times New Roman"/>
          <w:sz w:val="16"/>
          <w:szCs w:val="16"/>
        </w:rPr>
        <w:t>сайте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Адыковского СМО РК  и предоставления этих сведений </w:t>
      </w:r>
    </w:p>
    <w:p w:rsidR="005E7E6F" w:rsidRDefault="005E7E6F" w:rsidP="005E7E6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общероссийским средствам массовой информации для опубликования</w:t>
      </w:r>
    </w:p>
    <w:p w:rsidR="005E7E6F" w:rsidRDefault="005E7E6F" w:rsidP="005E7E6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о доходах, расходах, об имуществе и обязательствах имущественного характера за период </w:t>
      </w:r>
    </w:p>
    <w:p w:rsidR="005E7E6F" w:rsidRDefault="00F359BF" w:rsidP="005E7E6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с 1 января 201</w:t>
      </w:r>
      <w:r w:rsidR="00407CD1">
        <w:rPr>
          <w:rFonts w:ascii="Times New Roman" w:hAnsi="Times New Roman" w:cs="Times New Roman"/>
          <w:b/>
          <w:bCs/>
          <w:color w:val="26282F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г. по 31 декабря 201</w:t>
      </w:r>
      <w:r w:rsidR="00407CD1">
        <w:rPr>
          <w:rFonts w:ascii="Times New Roman" w:hAnsi="Times New Roman" w:cs="Times New Roman"/>
          <w:b/>
          <w:bCs/>
          <w:color w:val="26282F"/>
          <w:sz w:val="24"/>
          <w:szCs w:val="24"/>
        </w:rPr>
        <w:t>7</w:t>
      </w:r>
      <w:r w:rsidR="005E7E6F">
        <w:rPr>
          <w:rFonts w:ascii="Times New Roman" w:hAnsi="Times New Roman" w:cs="Times New Roman"/>
          <w:b/>
          <w:bCs/>
          <w:color w:val="26282F"/>
          <w:sz w:val="24"/>
          <w:szCs w:val="24"/>
        </w:rPr>
        <w:t> г.</w:t>
      </w:r>
    </w:p>
    <w:tbl>
      <w:tblPr>
        <w:tblpPr w:leftFromText="180" w:rightFromText="180" w:vertAnchor="text" w:horzAnchor="margin" w:tblpXSpec="center" w:tblpY="190"/>
        <w:tblW w:w="15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4"/>
        <w:gridCol w:w="1535"/>
        <w:gridCol w:w="1300"/>
        <w:gridCol w:w="1275"/>
        <w:gridCol w:w="1100"/>
        <w:gridCol w:w="1004"/>
        <w:gridCol w:w="1260"/>
        <w:gridCol w:w="1314"/>
        <w:gridCol w:w="980"/>
        <w:gridCol w:w="1120"/>
        <w:gridCol w:w="1260"/>
        <w:gridCol w:w="1260"/>
        <w:gridCol w:w="1540"/>
      </w:tblGrid>
      <w:tr w:rsidR="00F359BF" w:rsidTr="00DC6CE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BF" w:rsidRPr="00DC6CEE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C6CEE">
              <w:rPr>
                <w:rFonts w:ascii="Times New Roman" w:hAnsi="Times New Roman" w:cs="Times New Roman"/>
              </w:rPr>
              <w:t>N</w:t>
            </w:r>
          </w:p>
          <w:p w:rsidR="00F359BF" w:rsidRPr="00DC6CEE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6CE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C6CEE">
              <w:rPr>
                <w:rFonts w:ascii="Times New Roman" w:hAnsi="Times New Roman" w:cs="Times New Roman"/>
              </w:rPr>
              <w:t>/</w:t>
            </w:r>
            <w:proofErr w:type="spellStart"/>
            <w:r w:rsidRPr="00DC6CE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BF" w:rsidRPr="00DC6CEE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C6CEE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BF" w:rsidRPr="00DC6CEE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C6CEE">
              <w:rPr>
                <w:rFonts w:ascii="Times New Roman" w:hAnsi="Times New Roman" w:cs="Times New Roman"/>
              </w:rPr>
              <w:t>Долж-ность</w:t>
            </w:r>
            <w:proofErr w:type="gramEnd"/>
          </w:p>
        </w:tc>
        <w:tc>
          <w:tcPr>
            <w:tcW w:w="4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BF" w:rsidRPr="00DC6CEE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C6CEE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BF" w:rsidRPr="00DC6CEE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C6CEE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BF" w:rsidRPr="00DC6CEE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C6CEE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EE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C6CEE">
              <w:rPr>
                <w:rFonts w:ascii="Times New Roman" w:hAnsi="Times New Roman" w:cs="Times New Roman"/>
              </w:rPr>
              <w:t>Декларированный</w:t>
            </w:r>
          </w:p>
          <w:p w:rsidR="00F359BF" w:rsidRPr="00DC6CEE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C6CEE">
              <w:rPr>
                <w:rFonts w:ascii="Times New Roman" w:hAnsi="Times New Roman" w:cs="Times New Roman"/>
              </w:rPr>
              <w:t> годовой доход</w:t>
            </w:r>
            <w:hyperlink r:id="rId5" w:anchor="sub_555" w:history="1">
              <w:r w:rsidRPr="00DC6CEE">
                <w:rPr>
                  <w:rStyle w:val="a3"/>
                  <w:rFonts w:ascii="Times New Roman" w:hAnsi="Times New Roman" w:cs="Times New Roman"/>
                  <w:color w:val="106BBE"/>
                  <w:u w:val="none"/>
                </w:rPr>
                <w:t>*(5)</w:t>
              </w:r>
            </w:hyperlink>
            <w:r w:rsidRPr="00DC6CEE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EE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hyperlink r:id="rId6" w:anchor="sub_666" w:history="1">
              <w:r w:rsidRPr="00DC6CEE">
                <w:rPr>
                  <w:rStyle w:val="a3"/>
                  <w:rFonts w:ascii="Times New Roman" w:hAnsi="Times New Roman" w:cs="Times New Roman"/>
                  <w:color w:val="106BBE"/>
                  <w:sz w:val="18"/>
                  <w:szCs w:val="18"/>
                  <w:u w:val="none"/>
                </w:rPr>
                <w:t>*(6)</w:t>
              </w:r>
            </w:hyperlink>
            <w:r w:rsidRPr="00DC6CEE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359BF" w:rsidTr="00DC6CE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BF" w:rsidRPr="00DC6CEE" w:rsidRDefault="00F359BF" w:rsidP="00F359B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BF" w:rsidRPr="00DC6CEE" w:rsidRDefault="00F359BF" w:rsidP="00F359B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BF" w:rsidRPr="00DC6CEE" w:rsidRDefault="00F359BF" w:rsidP="00F359B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BF" w:rsidRPr="00DC6CEE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C6CE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BF" w:rsidRPr="00DC6CEE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C6CEE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BF" w:rsidRPr="00DC6CEE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C6CEE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DC6CEE">
              <w:rPr>
                <w:rFonts w:ascii="Times New Roman" w:hAnsi="Times New Roman" w:cs="Times New Roman"/>
              </w:rPr>
              <w:t>.м</w:t>
            </w:r>
            <w:proofErr w:type="gramEnd"/>
            <w:r w:rsidRPr="00DC6C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BF" w:rsidRPr="00DC6CEE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C6CE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BF" w:rsidRPr="00DC6CEE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C6CE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BF" w:rsidRPr="00DC6CEE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C6CEE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DC6CEE">
              <w:rPr>
                <w:rFonts w:ascii="Times New Roman" w:hAnsi="Times New Roman" w:cs="Times New Roman"/>
              </w:rPr>
              <w:t>.м</w:t>
            </w:r>
            <w:proofErr w:type="gramEnd"/>
            <w:r w:rsidRPr="00DC6C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BF" w:rsidRPr="00DC6CEE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C6CE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BF" w:rsidRDefault="00F359BF" w:rsidP="00F359B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BF" w:rsidRDefault="00F359BF" w:rsidP="00F359B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BF" w:rsidRDefault="00F359BF" w:rsidP="00F359B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9BF" w:rsidTr="00DC6C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F" w:rsidRDefault="00F359BF" w:rsidP="00DC6CEE">
            <w:pPr>
              <w:autoSpaceDE w:val="0"/>
              <w:autoSpaceDN w:val="0"/>
              <w:adjustRightInd w:val="0"/>
              <w:spacing w:after="0" w:line="240" w:lineRule="auto"/>
              <w:ind w:left="-57" w:right="-57"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Огулова Зула Кюкеновна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Адыковского СМО РК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ЛПХ</w:t>
            </w:r>
          </w:p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1624</w:t>
            </w:r>
          </w:p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F" w:rsidRDefault="00F359BF" w:rsidP="00407CD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07C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7C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E7E6F" w:rsidRDefault="005E7E6F" w:rsidP="005E7E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52E7" w:rsidRDefault="00CB52E7" w:rsidP="00DD7512"/>
    <w:sectPr w:rsidR="00CB52E7" w:rsidSect="005E7E6F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E6F"/>
    <w:rsid w:val="000F2631"/>
    <w:rsid w:val="00407CD1"/>
    <w:rsid w:val="005E7E6F"/>
    <w:rsid w:val="00843418"/>
    <w:rsid w:val="00AF24C5"/>
    <w:rsid w:val="00C824BA"/>
    <w:rsid w:val="00CB52E7"/>
    <w:rsid w:val="00DC6CEE"/>
    <w:rsid w:val="00DD7512"/>
    <w:rsid w:val="00F06FA3"/>
    <w:rsid w:val="00F35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7E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1;&#1072;&#1080;&#1088;&#1090;&#1072;\Documents\&#1055;&#1054;&#1057;&#1058;&#1040;&#1053;&#1054;&#1042;&#1051;&#1045;&#1053;&#1048;&#1045;\2016\&#8470;41%20&#1086;&#1073;%20&#1091;&#1090;&#1074;%20&#1055;&#1086;&#1088;&#1103;&#1076;&#1082;&#1072;%20&#1088;&#1072;&#1079;&#1084;&#1077;&#1097;&#1077;&#1085;&#1080;&#1081;%20&#1089;&#1074;&#1077;&#1076;&#1077;&#1085;&#1080;&#1081;%20&#1086;%20&#1076;&#1086;&#1093;&#1086;&#1076;&#1072;&#1093;.docx" TargetMode="External"/><Relationship Id="rId5" Type="http://schemas.openxmlformats.org/officeDocument/2006/relationships/hyperlink" Target="file:///C:\Users\&#1041;&#1072;&#1080;&#1088;&#1090;&#1072;\Documents\&#1055;&#1054;&#1057;&#1058;&#1040;&#1053;&#1054;&#1042;&#1051;&#1045;&#1053;&#1048;&#1045;\2016\&#8470;41%20&#1086;&#1073;%20&#1091;&#1090;&#1074;%20&#1055;&#1086;&#1088;&#1103;&#1076;&#1082;&#1072;%20&#1088;&#1072;&#1079;&#1084;&#1077;&#1097;&#1077;&#1085;&#1080;&#1081;%20&#1089;&#1074;&#1077;&#1076;&#1077;&#1085;&#1080;&#1081;%20&#1086;%20&#1076;&#1086;&#1093;&#1086;&#1076;&#1072;&#1093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13962-14AF-447F-B73A-CF9557579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4</cp:revision>
  <cp:lastPrinted>2017-05-30T14:19:00Z</cp:lastPrinted>
  <dcterms:created xsi:type="dcterms:W3CDTF">2017-05-11T11:33:00Z</dcterms:created>
  <dcterms:modified xsi:type="dcterms:W3CDTF">2018-05-03T06:18:00Z</dcterms:modified>
</cp:coreProperties>
</file>