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15" w:rsidRPr="00242445" w:rsidRDefault="008D3915" w:rsidP="008D3915">
      <w:pPr>
        <w:jc w:val="right"/>
        <w:rPr>
          <w:rFonts w:ascii="Times New Roman" w:hAnsi="Times New Roman"/>
        </w:rPr>
      </w:pPr>
      <w:r w:rsidRPr="00242445">
        <w:rPr>
          <w:rFonts w:ascii="Times New Roman" w:hAnsi="Times New Roman"/>
        </w:rPr>
        <w:t>принят Решением Собрания</w:t>
      </w:r>
    </w:p>
    <w:p w:rsidR="008D3915" w:rsidRPr="00242445" w:rsidRDefault="008D3915" w:rsidP="008D3915">
      <w:pPr>
        <w:jc w:val="right"/>
        <w:rPr>
          <w:rFonts w:ascii="Times New Roman" w:hAnsi="Times New Roman"/>
        </w:rPr>
      </w:pPr>
      <w:r w:rsidRPr="00242445">
        <w:rPr>
          <w:rFonts w:ascii="Times New Roman" w:hAnsi="Times New Roman"/>
        </w:rPr>
        <w:t xml:space="preserve"> депутатов Адыковского сельского</w:t>
      </w:r>
    </w:p>
    <w:p w:rsidR="008D3915" w:rsidRPr="00242445" w:rsidRDefault="008D3915" w:rsidP="008D3915">
      <w:pPr>
        <w:jc w:val="right"/>
        <w:rPr>
          <w:rFonts w:ascii="Times New Roman" w:hAnsi="Times New Roman"/>
        </w:rPr>
      </w:pPr>
      <w:r w:rsidRPr="00242445">
        <w:rPr>
          <w:rFonts w:ascii="Times New Roman" w:hAnsi="Times New Roman"/>
        </w:rPr>
        <w:t>муниципального образования</w:t>
      </w:r>
    </w:p>
    <w:p w:rsidR="008D3915" w:rsidRPr="00242445" w:rsidRDefault="008D3915" w:rsidP="008D3915">
      <w:pPr>
        <w:jc w:val="right"/>
        <w:rPr>
          <w:rFonts w:ascii="Times New Roman" w:hAnsi="Times New Roman"/>
        </w:rPr>
      </w:pPr>
      <w:r w:rsidRPr="00242445">
        <w:rPr>
          <w:rFonts w:ascii="Times New Roman" w:hAnsi="Times New Roman"/>
        </w:rPr>
        <w:t>Республики Калмыкия</w:t>
      </w:r>
    </w:p>
    <w:p w:rsidR="008D3915" w:rsidRPr="00242445" w:rsidRDefault="000C1598" w:rsidP="008D3915">
      <w:pPr>
        <w:jc w:val="right"/>
        <w:rPr>
          <w:rFonts w:ascii="Times New Roman" w:hAnsi="Times New Roman"/>
        </w:rPr>
      </w:pPr>
      <w:r>
        <w:rPr>
          <w:rFonts w:ascii="Times New Roman" w:hAnsi="Times New Roman"/>
        </w:rPr>
        <w:t>о</w:t>
      </w:r>
      <w:r w:rsidR="008D3915" w:rsidRPr="00242445">
        <w:rPr>
          <w:rFonts w:ascii="Times New Roman" w:hAnsi="Times New Roman"/>
        </w:rPr>
        <w:t>т</w:t>
      </w:r>
      <w:r>
        <w:rPr>
          <w:rFonts w:ascii="Times New Roman" w:hAnsi="Times New Roman"/>
        </w:rPr>
        <w:t xml:space="preserve"> 13.04.2018 </w:t>
      </w:r>
      <w:r w:rsidR="008D3915" w:rsidRPr="00242445">
        <w:rPr>
          <w:rFonts w:ascii="Times New Roman" w:hAnsi="Times New Roman"/>
        </w:rPr>
        <w:t>года №</w:t>
      </w:r>
      <w:r>
        <w:rPr>
          <w:rFonts w:ascii="Times New Roman" w:hAnsi="Times New Roman"/>
        </w:rPr>
        <w:t xml:space="preserve"> 6</w:t>
      </w:r>
    </w:p>
    <w:p w:rsidR="008D3915" w:rsidRPr="00242445" w:rsidRDefault="008D3915" w:rsidP="008D3915">
      <w:pPr>
        <w:jc w:val="right"/>
        <w:rPr>
          <w:rFonts w:ascii="Times New Roman" w:hAnsi="Times New Roman"/>
        </w:rPr>
      </w:pPr>
    </w:p>
    <w:p w:rsidR="008D3915" w:rsidRPr="00242445" w:rsidRDefault="008D3915" w:rsidP="008D3915">
      <w:pPr>
        <w:jc w:val="center"/>
        <w:rPr>
          <w:rFonts w:ascii="Times New Roman" w:hAnsi="Times New Roman"/>
        </w:rPr>
      </w:pPr>
    </w:p>
    <w:p w:rsidR="008D3915" w:rsidRPr="00242445" w:rsidRDefault="008D3915" w:rsidP="008D3915">
      <w:pPr>
        <w:jc w:val="center"/>
        <w:rPr>
          <w:rFonts w:ascii="Times New Roman" w:hAnsi="Times New Roman"/>
          <w:b/>
          <w:sz w:val="96"/>
          <w:szCs w:val="96"/>
        </w:rPr>
      </w:pPr>
    </w:p>
    <w:p w:rsidR="008D3915" w:rsidRPr="00242445" w:rsidRDefault="008D3915" w:rsidP="008D3915">
      <w:pPr>
        <w:jc w:val="center"/>
        <w:rPr>
          <w:rFonts w:ascii="Times New Roman" w:hAnsi="Times New Roman"/>
          <w:b/>
          <w:sz w:val="96"/>
          <w:szCs w:val="96"/>
        </w:rPr>
      </w:pPr>
      <w:r w:rsidRPr="00242445">
        <w:rPr>
          <w:rFonts w:ascii="Times New Roman" w:hAnsi="Times New Roman"/>
          <w:b/>
          <w:sz w:val="96"/>
          <w:szCs w:val="96"/>
        </w:rPr>
        <w:t>У С Т А В</w:t>
      </w:r>
    </w:p>
    <w:p w:rsidR="008D3915" w:rsidRPr="00242445" w:rsidRDefault="008D3915" w:rsidP="008D3915">
      <w:pPr>
        <w:jc w:val="center"/>
        <w:rPr>
          <w:rFonts w:ascii="Times New Roman" w:hAnsi="Times New Roman"/>
          <w:b/>
          <w:sz w:val="96"/>
          <w:szCs w:val="96"/>
        </w:rPr>
      </w:pPr>
    </w:p>
    <w:p w:rsidR="008D3915" w:rsidRPr="00242445" w:rsidRDefault="008D3915" w:rsidP="008D3915">
      <w:pPr>
        <w:jc w:val="center"/>
        <w:rPr>
          <w:rFonts w:ascii="Times New Roman" w:hAnsi="Times New Roman"/>
          <w:b/>
          <w:sz w:val="52"/>
          <w:szCs w:val="52"/>
        </w:rPr>
      </w:pPr>
      <w:r w:rsidRPr="00242445">
        <w:rPr>
          <w:rFonts w:ascii="Times New Roman" w:hAnsi="Times New Roman"/>
          <w:b/>
          <w:sz w:val="52"/>
          <w:szCs w:val="52"/>
        </w:rPr>
        <w:t>АДЫКОВСКОГО СЕЛЬСКОГО</w:t>
      </w:r>
    </w:p>
    <w:p w:rsidR="008D3915" w:rsidRPr="00242445" w:rsidRDefault="008D3915" w:rsidP="008D3915">
      <w:pPr>
        <w:jc w:val="center"/>
        <w:rPr>
          <w:rFonts w:ascii="Times New Roman" w:hAnsi="Times New Roman"/>
          <w:b/>
          <w:sz w:val="52"/>
          <w:szCs w:val="52"/>
        </w:rPr>
      </w:pPr>
      <w:r w:rsidRPr="00242445">
        <w:rPr>
          <w:rFonts w:ascii="Times New Roman" w:hAnsi="Times New Roman"/>
          <w:b/>
          <w:sz w:val="52"/>
          <w:szCs w:val="52"/>
        </w:rPr>
        <w:t>МУНИЦИПАЛЬНОГО ОБРАЗОВАНИЯ</w:t>
      </w:r>
    </w:p>
    <w:p w:rsidR="008D3915" w:rsidRPr="00242445" w:rsidRDefault="008D3915" w:rsidP="008D3915">
      <w:pPr>
        <w:jc w:val="center"/>
        <w:rPr>
          <w:rFonts w:ascii="Times New Roman" w:hAnsi="Times New Roman"/>
          <w:b/>
          <w:sz w:val="52"/>
          <w:szCs w:val="52"/>
        </w:rPr>
      </w:pPr>
      <w:r w:rsidRPr="00242445">
        <w:rPr>
          <w:rFonts w:ascii="Times New Roman" w:hAnsi="Times New Roman"/>
          <w:b/>
          <w:sz w:val="52"/>
          <w:szCs w:val="52"/>
        </w:rPr>
        <w:t>РЕСПУБЛИКИ КАЛМЫКИЯ</w:t>
      </w:r>
    </w:p>
    <w:p w:rsidR="008D3915" w:rsidRPr="00242445" w:rsidRDefault="008D3915" w:rsidP="008D3915">
      <w:pPr>
        <w:jc w:val="center"/>
        <w:rPr>
          <w:sz w:val="52"/>
          <w:szCs w:val="52"/>
        </w:rPr>
      </w:pPr>
    </w:p>
    <w:p w:rsidR="008D3915" w:rsidRDefault="008D3915" w:rsidP="008D3915">
      <w:pPr>
        <w:jc w:val="center"/>
        <w:rPr>
          <w:sz w:val="60"/>
          <w:szCs w:val="60"/>
        </w:rPr>
      </w:pPr>
    </w:p>
    <w:p w:rsidR="008D3915" w:rsidRDefault="008D3915" w:rsidP="008D3915">
      <w:pPr>
        <w:jc w:val="center"/>
        <w:rPr>
          <w:sz w:val="60"/>
          <w:szCs w:val="60"/>
        </w:rPr>
      </w:pPr>
    </w:p>
    <w:p w:rsidR="008D3915" w:rsidRDefault="008D3915" w:rsidP="008D3915">
      <w:pPr>
        <w:jc w:val="center"/>
        <w:rPr>
          <w:sz w:val="60"/>
          <w:szCs w:val="60"/>
        </w:rPr>
      </w:pPr>
    </w:p>
    <w:p w:rsidR="008D3915" w:rsidRDefault="008D3915" w:rsidP="008D3915">
      <w:pPr>
        <w:jc w:val="center"/>
        <w:rPr>
          <w:sz w:val="60"/>
          <w:szCs w:val="60"/>
        </w:rPr>
      </w:pPr>
    </w:p>
    <w:p w:rsidR="008D3915" w:rsidRDefault="008D3915" w:rsidP="008D3915">
      <w:pPr>
        <w:jc w:val="center"/>
        <w:rPr>
          <w:sz w:val="60"/>
          <w:szCs w:val="60"/>
        </w:rPr>
      </w:pPr>
    </w:p>
    <w:p w:rsidR="008D3915" w:rsidRDefault="008D3915" w:rsidP="008D3915">
      <w:pPr>
        <w:jc w:val="center"/>
        <w:rPr>
          <w:sz w:val="60"/>
          <w:szCs w:val="60"/>
        </w:rPr>
      </w:pPr>
    </w:p>
    <w:p w:rsidR="008D3915" w:rsidRDefault="008D3915" w:rsidP="008D3915">
      <w:pPr>
        <w:jc w:val="center"/>
        <w:rPr>
          <w:sz w:val="60"/>
          <w:szCs w:val="60"/>
        </w:rPr>
      </w:pPr>
    </w:p>
    <w:p w:rsidR="008D3915" w:rsidRDefault="008D3915" w:rsidP="008D3915">
      <w:pPr>
        <w:jc w:val="center"/>
        <w:rPr>
          <w:sz w:val="60"/>
          <w:szCs w:val="60"/>
        </w:rPr>
      </w:pPr>
    </w:p>
    <w:p w:rsidR="008D3915" w:rsidRPr="00242445" w:rsidRDefault="008D3915" w:rsidP="008D3915">
      <w:pPr>
        <w:jc w:val="center"/>
        <w:rPr>
          <w:sz w:val="60"/>
          <w:szCs w:val="60"/>
        </w:rPr>
      </w:pPr>
    </w:p>
    <w:p w:rsidR="008D3915" w:rsidRDefault="008D3915" w:rsidP="008D3915">
      <w:pPr>
        <w:spacing w:line="360" w:lineRule="exact"/>
        <w:ind w:firstLine="709"/>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Содержание Устава</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xml:space="preserve">                     Общие положения</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 xml:space="preserve">                    Основы организации и осуществления местного </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самоуправления </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III</w:t>
      </w:r>
      <w:r>
        <w:rPr>
          <w:rFonts w:ascii="Times New Roman" w:eastAsia="Times New Roman" w:hAnsi="Times New Roman"/>
          <w:b/>
          <w:sz w:val="28"/>
          <w:szCs w:val="28"/>
          <w:lang w:eastAsia="ru-RU"/>
        </w:rPr>
        <w:t xml:space="preserve">                   Формы непосредственного осуществления</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населением  местного самоуправления и </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участия населения в осуществлении местного</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самоуправления</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IV</w:t>
      </w:r>
      <w:r>
        <w:rPr>
          <w:rFonts w:ascii="Times New Roman" w:eastAsia="Times New Roman" w:hAnsi="Times New Roman"/>
          <w:b/>
          <w:sz w:val="28"/>
          <w:szCs w:val="28"/>
          <w:lang w:eastAsia="ru-RU"/>
        </w:rPr>
        <w:t xml:space="preserve">                   Органы и должностные лица органов местного</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самоуправления</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V</w:t>
      </w:r>
      <w:r>
        <w:rPr>
          <w:rFonts w:ascii="Times New Roman" w:eastAsia="Times New Roman" w:hAnsi="Times New Roman"/>
          <w:b/>
          <w:sz w:val="28"/>
          <w:szCs w:val="28"/>
          <w:lang w:eastAsia="ru-RU"/>
        </w:rPr>
        <w:t xml:space="preserve">                     Муниципальные правовые акты</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VI</w:t>
      </w:r>
      <w:r w:rsidRPr="00425C7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Муниципальная служба</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VII</w:t>
      </w:r>
      <w:r>
        <w:rPr>
          <w:rFonts w:ascii="Times New Roman" w:eastAsia="Times New Roman" w:hAnsi="Times New Roman"/>
          <w:b/>
          <w:sz w:val="28"/>
          <w:szCs w:val="28"/>
          <w:lang w:eastAsia="ru-RU"/>
        </w:rPr>
        <w:t xml:space="preserve">                 Экономическая основа местного  </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самоуправления</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VIII</w:t>
      </w:r>
      <w:r>
        <w:rPr>
          <w:rFonts w:ascii="Times New Roman" w:eastAsia="Times New Roman" w:hAnsi="Times New Roman"/>
          <w:b/>
          <w:sz w:val="28"/>
          <w:szCs w:val="28"/>
          <w:lang w:eastAsia="ru-RU"/>
        </w:rPr>
        <w:t xml:space="preserve">               Гарантии прав граждан на осуществление</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местного самоуправления и ответственность</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органов местного самоуправления и </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должностных лиц местного  самоуправления, </w:t>
      </w: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контроль за их деятельностью</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val="en-US" w:eastAsia="ru-RU"/>
        </w:rPr>
        <w:t>IX</w:t>
      </w:r>
      <w:r>
        <w:rPr>
          <w:rFonts w:ascii="Times New Roman" w:eastAsia="Times New Roman" w:hAnsi="Times New Roman"/>
          <w:b/>
          <w:sz w:val="28"/>
          <w:szCs w:val="28"/>
          <w:lang w:eastAsia="ru-RU"/>
        </w:rPr>
        <w:t xml:space="preserve">                  Заключительные положения</w:t>
      </w: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Default="008D3915" w:rsidP="008D3915">
      <w:pPr>
        <w:spacing w:line="360" w:lineRule="exact"/>
        <w:ind w:firstLine="709"/>
        <w:jc w:val="left"/>
        <w:rPr>
          <w:rFonts w:ascii="Times New Roman" w:eastAsia="Times New Roman" w:hAnsi="Times New Roman"/>
          <w:b/>
          <w:sz w:val="28"/>
          <w:szCs w:val="28"/>
          <w:lang w:eastAsia="ru-RU"/>
        </w:rPr>
      </w:pPr>
    </w:p>
    <w:p w:rsidR="008D3915" w:rsidRPr="0045763F" w:rsidRDefault="008D3915" w:rsidP="008D3915">
      <w:pPr>
        <w:spacing w:line="360" w:lineRule="exact"/>
        <w:ind w:firstLine="709"/>
        <w:jc w:val="center"/>
        <w:rPr>
          <w:rFonts w:ascii="Times New Roman" w:eastAsia="Times New Roman" w:hAnsi="Times New Roman"/>
          <w:sz w:val="28"/>
          <w:szCs w:val="28"/>
          <w:lang w:eastAsia="ru-RU"/>
        </w:rPr>
      </w:pPr>
      <w:r w:rsidRPr="0045763F">
        <w:rPr>
          <w:rFonts w:ascii="Times New Roman" w:eastAsia="Times New Roman" w:hAnsi="Times New Roman"/>
          <w:sz w:val="28"/>
          <w:szCs w:val="28"/>
          <w:lang w:eastAsia="ru-RU"/>
        </w:rPr>
        <w:lastRenderedPageBreak/>
        <w:t>СОБРАНИЕ ДЕПУТАТОВ</w:t>
      </w:r>
    </w:p>
    <w:p w:rsidR="008D3915" w:rsidRDefault="008D3915" w:rsidP="008D3915">
      <w:pPr>
        <w:spacing w:line="360" w:lineRule="exact"/>
        <w:ind w:firstLine="709"/>
        <w:jc w:val="center"/>
        <w:rPr>
          <w:rFonts w:ascii="Times New Roman" w:eastAsia="Times New Roman" w:hAnsi="Times New Roman"/>
          <w:sz w:val="28"/>
          <w:szCs w:val="28"/>
          <w:lang w:eastAsia="ru-RU"/>
        </w:rPr>
      </w:pPr>
      <w:r w:rsidRPr="0045763F">
        <w:rPr>
          <w:rFonts w:ascii="Times New Roman" w:eastAsia="Times New Roman" w:hAnsi="Times New Roman"/>
          <w:sz w:val="28"/>
          <w:szCs w:val="28"/>
          <w:lang w:eastAsia="ru-RU"/>
        </w:rPr>
        <w:t>АДЫКОВСКОГО СЕЛЬСКОГО МУНИЦИПАЛЬНОГО</w:t>
      </w:r>
    </w:p>
    <w:p w:rsidR="008D3915" w:rsidRDefault="008D3915" w:rsidP="008D3915">
      <w:pPr>
        <w:spacing w:line="360" w:lineRule="exact"/>
        <w:ind w:firstLine="709"/>
        <w:jc w:val="center"/>
        <w:rPr>
          <w:rFonts w:ascii="Times New Roman" w:eastAsia="Times New Roman" w:hAnsi="Times New Roman"/>
          <w:sz w:val="28"/>
          <w:szCs w:val="28"/>
          <w:lang w:eastAsia="ru-RU"/>
        </w:rPr>
      </w:pPr>
      <w:r w:rsidRPr="0045763F">
        <w:rPr>
          <w:rFonts w:ascii="Times New Roman" w:eastAsia="Times New Roman" w:hAnsi="Times New Roman"/>
          <w:sz w:val="28"/>
          <w:szCs w:val="28"/>
          <w:lang w:eastAsia="ru-RU"/>
        </w:rPr>
        <w:t xml:space="preserve"> ОБРАЗОВАНИЯ</w:t>
      </w:r>
      <w:r>
        <w:rPr>
          <w:rFonts w:ascii="Times New Roman" w:eastAsia="Times New Roman" w:hAnsi="Times New Roman"/>
          <w:sz w:val="28"/>
          <w:szCs w:val="28"/>
          <w:lang w:eastAsia="ru-RU"/>
        </w:rPr>
        <w:t xml:space="preserve"> </w:t>
      </w:r>
      <w:r w:rsidRPr="0045763F">
        <w:rPr>
          <w:rFonts w:ascii="Times New Roman" w:eastAsia="Times New Roman" w:hAnsi="Times New Roman"/>
          <w:sz w:val="28"/>
          <w:szCs w:val="28"/>
          <w:lang w:eastAsia="ru-RU"/>
        </w:rPr>
        <w:t>РЕСПУБЛИКИ КАЛМЫКИЯ</w:t>
      </w:r>
    </w:p>
    <w:p w:rsidR="008D3915" w:rsidRPr="0045763F" w:rsidRDefault="008D3915" w:rsidP="008D3915">
      <w:pPr>
        <w:spacing w:line="360" w:lineRule="exact"/>
        <w:ind w:firstLine="709"/>
        <w:jc w:val="center"/>
        <w:rPr>
          <w:rFonts w:ascii="Times New Roman" w:eastAsia="Times New Roman" w:hAnsi="Times New Roman"/>
          <w:sz w:val="28"/>
          <w:szCs w:val="28"/>
          <w:lang w:eastAsia="ru-RU"/>
        </w:rPr>
      </w:pPr>
    </w:p>
    <w:p w:rsidR="008D3915" w:rsidRPr="0045763F" w:rsidRDefault="008D3915" w:rsidP="008D3915">
      <w:pPr>
        <w:spacing w:line="360" w:lineRule="exact"/>
        <w:ind w:firstLine="709"/>
        <w:jc w:val="center"/>
        <w:rPr>
          <w:rFonts w:ascii="Times New Roman" w:eastAsia="Times New Roman" w:hAnsi="Times New Roman"/>
          <w:b/>
          <w:bCs/>
          <w:kern w:val="28"/>
          <w:sz w:val="28"/>
          <w:szCs w:val="28"/>
          <w:lang w:eastAsia="ru-RU"/>
        </w:rPr>
      </w:pPr>
      <w:r w:rsidRPr="0045763F">
        <w:rPr>
          <w:rFonts w:ascii="Times New Roman" w:eastAsia="Times New Roman" w:hAnsi="Times New Roman"/>
          <w:b/>
          <w:bCs/>
          <w:kern w:val="28"/>
          <w:sz w:val="28"/>
          <w:szCs w:val="28"/>
          <w:lang w:eastAsia="ru-RU"/>
        </w:rPr>
        <w:t>УСТАВ АДЫКОВСКОГО СЕЛЬСКОГО МУНИЦИПАЛЬНОГО ОБРАЗОВАНИЯ РЕСПУБЛИКИ КАЛМЫКИЯ</w:t>
      </w:r>
    </w:p>
    <w:p w:rsidR="008D3915" w:rsidRPr="0045763F" w:rsidRDefault="008D3915" w:rsidP="008D3915">
      <w:pPr>
        <w:spacing w:line="360" w:lineRule="exact"/>
        <w:ind w:firstLine="709"/>
        <w:rPr>
          <w:rFonts w:ascii="Times New Roman" w:eastAsia="Times New Roman" w:hAnsi="Times New Roman"/>
          <w:sz w:val="28"/>
          <w:szCs w:val="28"/>
          <w:lang w:eastAsia="ru-RU"/>
        </w:rPr>
      </w:pP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Настоящий устав в соответствии с Конституцией Российск</w:t>
      </w:r>
      <w:r>
        <w:rPr>
          <w:rFonts w:ascii="Times New Roman" w:eastAsia="Times New Roman" w:hAnsi="Times New Roman"/>
          <w:sz w:val="28"/>
          <w:szCs w:val="28"/>
          <w:lang w:eastAsia="ru-RU"/>
        </w:rPr>
        <w:t>ой Фед</w:t>
      </w:r>
      <w:r w:rsidRPr="004E69A4">
        <w:rPr>
          <w:rFonts w:ascii="Times New Roman" w:eastAsia="Times New Roman" w:hAnsi="Times New Roman"/>
          <w:sz w:val="28"/>
          <w:szCs w:val="28"/>
          <w:lang w:eastAsia="ru-RU"/>
        </w:rPr>
        <w:t>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ГЛАВА I. ОБЩИЕ ПОЛОЖЕНИЯ</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 Наименование, статус, состав территории муниципального образования</w:t>
      </w:r>
    </w:p>
    <w:p w:rsidR="008D3915" w:rsidRPr="004E69A4" w:rsidRDefault="008D3915" w:rsidP="008D3915">
      <w:pPr>
        <w:spacing w:line="360" w:lineRule="exact"/>
        <w:ind w:firstLine="567"/>
        <w:rPr>
          <w:rFonts w:ascii="Times New Roman" w:eastAsia="Times New Roman" w:hAnsi="Times New Roman"/>
          <w:bCs/>
          <w:iCs/>
          <w:sz w:val="28"/>
          <w:szCs w:val="28"/>
          <w:lang w:eastAsia="ru-RU"/>
        </w:rPr>
      </w:pPr>
      <w:r w:rsidRPr="004E69A4">
        <w:rPr>
          <w:rFonts w:ascii="Times New Roman" w:eastAsia="Times New Roman" w:hAnsi="Times New Roman"/>
          <w:bCs/>
          <w:iCs/>
          <w:sz w:val="28"/>
          <w:szCs w:val="28"/>
          <w:lang w:eastAsia="ru-RU"/>
        </w:rPr>
        <w:t xml:space="preserve">1. Местное самоуправление осуществляется на территории </w:t>
      </w:r>
      <w:r>
        <w:rPr>
          <w:rFonts w:ascii="Times New Roman" w:eastAsia="Times New Roman" w:hAnsi="Times New Roman"/>
          <w:bCs/>
          <w:iCs/>
          <w:sz w:val="28"/>
          <w:szCs w:val="28"/>
          <w:lang w:eastAsia="ru-RU"/>
        </w:rPr>
        <w:t>Адыковского</w:t>
      </w:r>
      <w:r w:rsidRPr="004E69A4">
        <w:rPr>
          <w:rFonts w:ascii="Times New Roman" w:eastAsia="Times New Roman" w:hAnsi="Times New Roman"/>
          <w:bCs/>
          <w:iCs/>
          <w:sz w:val="28"/>
          <w:szCs w:val="28"/>
          <w:lang w:eastAsia="ru-RU"/>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8D3915" w:rsidRPr="004E69A4" w:rsidRDefault="008D3915" w:rsidP="008D3915">
      <w:pPr>
        <w:spacing w:line="360" w:lineRule="exact"/>
        <w:ind w:firstLine="567"/>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Адыковское</w:t>
      </w:r>
      <w:r w:rsidRPr="004E69A4">
        <w:rPr>
          <w:rFonts w:ascii="Times New Roman" w:eastAsia="Times New Roman" w:hAnsi="Times New Roman"/>
          <w:bCs/>
          <w:iCs/>
          <w:sz w:val="28"/>
          <w:szCs w:val="28"/>
          <w:lang w:eastAsia="ru-RU"/>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w:t>
      </w:r>
      <w:r>
        <w:rPr>
          <w:rFonts w:ascii="Times New Roman" w:eastAsia="Times New Roman" w:hAnsi="Times New Roman"/>
          <w:bCs/>
          <w:iCs/>
          <w:sz w:val="28"/>
          <w:szCs w:val="28"/>
          <w:lang w:eastAsia="ru-RU"/>
        </w:rPr>
        <w:t>муниципального образования</w:t>
      </w:r>
      <w:r w:rsidRPr="004E69A4">
        <w:rPr>
          <w:rFonts w:ascii="Times New Roman" w:eastAsia="Times New Roman" w:hAnsi="Times New Roman"/>
          <w:bCs/>
          <w:iCs/>
          <w:sz w:val="28"/>
          <w:szCs w:val="28"/>
          <w:lang w:eastAsia="ru-RU"/>
        </w:rPr>
        <w:t>, состоящего из сельских населенных пунктов, объединенных общей территорией, в которых местное самоуправление осуществляется населением через выборные и иные органы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Территорию муниципального образования составляют исторически сложившиеся земли населенных пунктов, указанных в части 3 настоящей статьи, прилегающие к ним земли общего пользования, территории </w:t>
      </w:r>
      <w:r w:rsidRPr="004E69A4">
        <w:rPr>
          <w:rFonts w:ascii="Times New Roman" w:eastAsia="Times New Roman" w:hAnsi="Times New Roman"/>
          <w:sz w:val="28"/>
          <w:szCs w:val="28"/>
          <w:lang w:eastAsia="ru-RU"/>
        </w:rPr>
        <w:lastRenderedPageBreak/>
        <w:t>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3.  В состав территории муниципального образования входят:</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 xml:space="preserve">1) поселок </w:t>
      </w:r>
      <w:r>
        <w:rPr>
          <w:rFonts w:ascii="Times New Roman" w:eastAsia="Times New Roman" w:hAnsi="Times New Roman"/>
          <w:sz w:val="28"/>
          <w:szCs w:val="28"/>
          <w:lang w:eastAsia="ru-RU"/>
        </w:rPr>
        <w:t>Адык</w:t>
      </w:r>
      <w:r w:rsidRPr="00BC17C2">
        <w:rPr>
          <w:rFonts w:ascii="Times New Roman" w:eastAsia="Times New Roman" w:hAnsi="Times New Roman"/>
          <w:sz w:val="28"/>
          <w:szCs w:val="28"/>
          <w:lang w:eastAsia="ru-RU"/>
        </w:rPr>
        <w:t>;</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 xml:space="preserve">2) поселок </w:t>
      </w:r>
      <w:r>
        <w:rPr>
          <w:rFonts w:ascii="Times New Roman" w:eastAsia="Times New Roman" w:hAnsi="Times New Roman"/>
          <w:sz w:val="28"/>
          <w:szCs w:val="28"/>
          <w:lang w:eastAsia="ru-RU"/>
        </w:rPr>
        <w:t>Радужный</w:t>
      </w:r>
      <w:r w:rsidRPr="00BC17C2">
        <w:rPr>
          <w:rFonts w:ascii="Times New Roman" w:eastAsia="Times New Roman" w:hAnsi="Times New Roman"/>
          <w:sz w:val="28"/>
          <w:szCs w:val="28"/>
          <w:lang w:eastAsia="ru-RU"/>
        </w:rPr>
        <w:t>;</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 xml:space="preserve">3) поселок </w:t>
      </w:r>
      <w:r>
        <w:rPr>
          <w:rFonts w:ascii="Times New Roman" w:eastAsia="Times New Roman" w:hAnsi="Times New Roman"/>
          <w:sz w:val="28"/>
          <w:szCs w:val="28"/>
          <w:lang w:eastAsia="ru-RU"/>
        </w:rPr>
        <w:t>Теегин Герл</w:t>
      </w:r>
      <w:r w:rsidRPr="00BC17C2">
        <w:rPr>
          <w:rFonts w:ascii="Times New Roman" w:eastAsia="Times New Roman" w:hAnsi="Times New Roman"/>
          <w:sz w:val="28"/>
          <w:szCs w:val="28"/>
          <w:lang w:eastAsia="ru-RU"/>
        </w:rPr>
        <w:t>;</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 xml:space="preserve">4) поселок </w:t>
      </w:r>
      <w:r>
        <w:rPr>
          <w:rFonts w:ascii="Times New Roman" w:eastAsia="Times New Roman" w:hAnsi="Times New Roman"/>
          <w:sz w:val="28"/>
          <w:szCs w:val="28"/>
          <w:lang w:eastAsia="ru-RU"/>
        </w:rPr>
        <w:t>Мекл</w:t>
      </w:r>
      <w:r w:rsidR="00024478">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та</w:t>
      </w:r>
      <w:r w:rsidRPr="00BC17C2">
        <w:rPr>
          <w:rFonts w:ascii="Times New Roman" w:eastAsia="Times New Roman" w:hAnsi="Times New Roman"/>
          <w:sz w:val="28"/>
          <w:szCs w:val="28"/>
          <w:lang w:eastAsia="ru-RU"/>
        </w:rPr>
        <w:t>.</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Административный  центр  муниципального образ</w:t>
      </w:r>
      <w:r>
        <w:rPr>
          <w:rFonts w:ascii="Times New Roman" w:eastAsia="Times New Roman" w:hAnsi="Times New Roman"/>
          <w:sz w:val="28"/>
          <w:szCs w:val="28"/>
          <w:lang w:eastAsia="ru-RU"/>
        </w:rPr>
        <w:t>ования – поселок Адык.</w:t>
      </w:r>
    </w:p>
    <w:p w:rsidR="008D3915" w:rsidRDefault="008D3915" w:rsidP="008D3915">
      <w:pPr>
        <w:spacing w:line="360" w:lineRule="exact"/>
        <w:ind w:firstLine="567"/>
        <w:outlineLvl w:val="3"/>
        <w:rPr>
          <w:rFonts w:ascii="Times New Roman" w:eastAsia="Times New Roman" w:hAnsi="Times New Roman"/>
          <w:sz w:val="28"/>
          <w:szCs w:val="28"/>
          <w:lang w:eastAsia="ru-RU"/>
        </w:rPr>
      </w:pPr>
      <w:r w:rsidRPr="00BC17C2">
        <w:rPr>
          <w:rFonts w:ascii="Times New Roman" w:eastAsia="Times New Roman" w:hAnsi="Times New Roman"/>
          <w:sz w:val="28"/>
          <w:szCs w:val="28"/>
          <w:lang w:eastAsia="ru-RU"/>
        </w:rPr>
        <w:t>Указанный административный центр является местом нахождения представительного органа муниципального образования.</w:t>
      </w:r>
    </w:p>
    <w:p w:rsidR="008D3915" w:rsidRPr="00BC17C2" w:rsidRDefault="008D3915" w:rsidP="008D3915">
      <w:pPr>
        <w:spacing w:line="360" w:lineRule="exact"/>
        <w:ind w:firstLine="567"/>
        <w:outlineLvl w:val="3"/>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iCs/>
          <w:sz w:val="28"/>
          <w:szCs w:val="28"/>
          <w:lang w:eastAsia="ru-RU"/>
        </w:rPr>
        <w:t>Статья 2.</w:t>
      </w:r>
      <w:r w:rsidRPr="004E69A4">
        <w:rPr>
          <w:rFonts w:ascii="Times New Roman" w:eastAsia="Times New Roman" w:hAnsi="Times New Roman"/>
          <w:b/>
          <w:bCs/>
          <w:sz w:val="28"/>
          <w:szCs w:val="28"/>
          <w:lang w:eastAsia="ru-RU"/>
        </w:rPr>
        <w:t xml:space="preserve"> Границы, преобразование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№1, 2 к настоящему уставу).</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 Официальные символы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II</w:t>
      </w:r>
      <w:r w:rsidRPr="004E69A4">
        <w:rPr>
          <w:rFonts w:ascii="Times New Roman" w:eastAsia="Times New Roman" w:hAnsi="Times New Roman"/>
          <w:b/>
          <w:bCs/>
          <w:sz w:val="28"/>
          <w:szCs w:val="28"/>
          <w:lang w:eastAsia="ru-RU"/>
        </w:rPr>
        <w:t>. ОСНОВЫ ОРГАНИЗАЦИИ И ОСУЩЕСТВЛЕНИЯ МЕСТНОГО САМОУПРАВЛЕНИЯ</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 Местное самоуправление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iCs/>
          <w:sz w:val="28"/>
          <w:szCs w:val="28"/>
          <w:lang w:eastAsia="ru-RU"/>
        </w:rPr>
        <w:t xml:space="preserve">Статья 5. </w:t>
      </w:r>
      <w:r w:rsidRPr="004E69A4">
        <w:rPr>
          <w:rFonts w:ascii="Times New Roman" w:eastAsia="Times New Roman" w:hAnsi="Times New Roman"/>
          <w:b/>
          <w:bCs/>
          <w:sz w:val="28"/>
          <w:szCs w:val="28"/>
          <w:lang w:eastAsia="ru-RU"/>
        </w:rPr>
        <w:t>Правовая основа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6. Межмуниципальное сотрудничество</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0808D0"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0808D0">
        <w:rPr>
          <w:rFonts w:ascii="Times New Roman" w:eastAsia="Times New Roman" w:hAnsi="Times New Roman"/>
          <w:b/>
          <w:bCs/>
          <w:sz w:val="28"/>
          <w:szCs w:val="28"/>
          <w:lang w:eastAsia="ru-RU"/>
        </w:rPr>
        <w:t>Статья 7 . Вопросы местного значения муниципального образования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К вопросам местного значения муниципального образования относятся: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2) установление, изменение и отмена местных налогов и сборов муниципального образования;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3) владение, пользование и распоряжение имуществом, находящимся в муниципальной собственности муниципального образования;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4) обеспечение первичных мер пожарной безопасности в границах населенных пунктов муниципального образования;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6) создание условий для организации досуга и обеспечения жителей муниципального образования  услугами организаций культуры;</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lastRenderedPageBreak/>
        <w:t>8) формирование архивных фондов муниципального образования;</w:t>
      </w:r>
    </w:p>
    <w:p w:rsidR="008D3915" w:rsidRPr="00880AF5"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 xml:space="preserve">9) </w:t>
      </w:r>
      <w:r w:rsidR="00880AF5" w:rsidRPr="00880AF5">
        <w:rPr>
          <w:rFonts w:ascii="Times New Roman" w:hAnsi="Times New Roman"/>
          <w:spacing w:val="-1"/>
          <w:sz w:val="28"/>
          <w:szCs w:val="28"/>
        </w:rPr>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880AF5">
        <w:rPr>
          <w:rFonts w:ascii="Times New Roman" w:eastAsia="Times New Roman" w:hAnsi="Times New Roman"/>
          <w:bCs/>
          <w:sz w:val="28"/>
          <w:szCs w:val="28"/>
          <w:lang w:eastAsia="ru-RU"/>
        </w:rPr>
        <w:t>;</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12) организация и осуществление мероприятий по работе с детьми и молодежью в поселении;</w:t>
      </w:r>
    </w:p>
    <w:p w:rsidR="008D3915" w:rsidRPr="007B7C2C" w:rsidRDefault="008D3915" w:rsidP="008D3915">
      <w:pPr>
        <w:spacing w:line="360" w:lineRule="exact"/>
        <w:ind w:firstLine="709"/>
        <w:rPr>
          <w:rFonts w:ascii="Times New Roman" w:eastAsia="Times New Roman" w:hAnsi="Times New Roman"/>
          <w:bCs/>
          <w:sz w:val="28"/>
          <w:szCs w:val="28"/>
          <w:lang w:eastAsia="ru-RU"/>
        </w:rPr>
      </w:pPr>
      <w:r w:rsidRPr="007B7C2C">
        <w:rPr>
          <w:rFonts w:ascii="Times New Roman" w:eastAsia="Times New Roman" w:hAnsi="Times New Roman"/>
          <w:bCs/>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 xml:space="preserve">15) участие в предупреждении и ликвидации последствий чрезвычайных ситуаций в границах </w:t>
      </w:r>
      <w:r>
        <w:rPr>
          <w:rFonts w:ascii="Times New Roman" w:eastAsia="Times New Roman" w:hAnsi="Times New Roman"/>
          <w:sz w:val="28"/>
          <w:szCs w:val="28"/>
          <w:lang w:eastAsia="ru-RU"/>
        </w:rPr>
        <w:t>муниципального образования</w:t>
      </w:r>
      <w:r w:rsidRPr="007B7C2C">
        <w:rPr>
          <w:rFonts w:ascii="Times New Roman" w:eastAsia="Times New Roman" w:hAnsi="Times New Roman"/>
          <w:sz w:val="28"/>
          <w:szCs w:val="28"/>
          <w:lang w:eastAsia="ru-RU"/>
        </w:rPr>
        <w:t>;</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eastAsia="Times New Roman" w:hAnsi="Times New Roman"/>
          <w:sz w:val="28"/>
          <w:szCs w:val="28"/>
          <w:lang w:eastAsia="ru-RU"/>
        </w:rPr>
        <w:t>муниципального образования</w:t>
      </w:r>
      <w:r w:rsidRPr="007B7C2C">
        <w:rPr>
          <w:rFonts w:ascii="Times New Roman" w:eastAsia="Times New Roman" w:hAnsi="Times New Roman"/>
          <w:sz w:val="28"/>
          <w:szCs w:val="28"/>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eastAsia="Times New Roman" w:hAnsi="Times New Roman"/>
          <w:sz w:val="28"/>
          <w:szCs w:val="28"/>
          <w:lang w:eastAsia="ru-RU"/>
        </w:rPr>
        <w:t>муниципального образования</w:t>
      </w:r>
      <w:r w:rsidRPr="007B7C2C">
        <w:rPr>
          <w:rFonts w:ascii="Times New Roman" w:eastAsia="Times New Roman" w:hAnsi="Times New Roman"/>
          <w:sz w:val="28"/>
          <w:szCs w:val="28"/>
          <w:lang w:eastAsia="ru-RU"/>
        </w:rPr>
        <w:t>;</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18) организация ритуальных услуг и содержание мест захоронения;</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lastRenderedPageBreak/>
        <w:t xml:space="preserve">19) предоставление помещения для работы на обслуживаемом административном участке </w:t>
      </w:r>
      <w:r>
        <w:rPr>
          <w:rFonts w:ascii="Times New Roman" w:eastAsia="Times New Roman" w:hAnsi="Times New Roman"/>
          <w:sz w:val="28"/>
          <w:szCs w:val="28"/>
          <w:lang w:eastAsia="ru-RU"/>
        </w:rPr>
        <w:t>муниципального образования</w:t>
      </w:r>
      <w:r w:rsidRPr="007B7C2C">
        <w:rPr>
          <w:rFonts w:ascii="Times New Roman" w:eastAsia="Times New Roman" w:hAnsi="Times New Roman"/>
          <w:sz w:val="28"/>
          <w:szCs w:val="28"/>
          <w:lang w:eastAsia="ru-RU"/>
        </w:rPr>
        <w:t xml:space="preserve"> сотруднику, замещающему должность участкового уполномоченного полиции;</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 xml:space="preserve">21) создание условий для массового отдыха жителей </w:t>
      </w:r>
      <w:r>
        <w:rPr>
          <w:rFonts w:ascii="Times New Roman" w:eastAsia="Times New Roman" w:hAnsi="Times New Roman"/>
          <w:sz w:val="28"/>
          <w:szCs w:val="28"/>
          <w:lang w:eastAsia="ru-RU"/>
        </w:rPr>
        <w:t>муниципального образования</w:t>
      </w:r>
      <w:r w:rsidRPr="007B7C2C">
        <w:rPr>
          <w:rFonts w:ascii="Times New Roman" w:eastAsia="Times New Roman" w:hAnsi="Times New Roman"/>
          <w:sz w:val="28"/>
          <w:szCs w:val="28"/>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3915" w:rsidRPr="007B7C2C"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22) участие в организации деятельности по сбору (в том числе раздельному сбору) и транспортированию твердых коммунальных отходов;</w:t>
      </w:r>
    </w:p>
    <w:p w:rsidR="008D3915" w:rsidRDefault="008D3915" w:rsidP="008D3915">
      <w:pPr>
        <w:spacing w:line="360" w:lineRule="exact"/>
        <w:ind w:firstLine="709"/>
        <w:rPr>
          <w:rFonts w:ascii="Times New Roman" w:eastAsia="Times New Roman" w:hAnsi="Times New Roman"/>
          <w:sz w:val="28"/>
          <w:szCs w:val="28"/>
          <w:lang w:eastAsia="ru-RU"/>
        </w:rPr>
      </w:pPr>
      <w:r w:rsidRPr="007B7C2C">
        <w:rPr>
          <w:rFonts w:ascii="Times New Roman" w:eastAsia="Times New Roman" w:hAnsi="Times New Roman"/>
          <w:sz w:val="28"/>
          <w:szCs w:val="28"/>
          <w:lang w:eastAsia="ru-RU"/>
        </w:rPr>
        <w:t>23)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2232F0">
        <w:rPr>
          <w:rFonts w:ascii="Times New Roman" w:eastAsia="Times New Roman" w:hAnsi="Times New Roman"/>
          <w:b/>
          <w:bCs/>
          <w:sz w:val="28"/>
          <w:szCs w:val="28"/>
          <w:lang w:eastAsia="ru-RU"/>
        </w:rPr>
        <w:t>Статья 8.</w:t>
      </w:r>
      <w:r w:rsidRPr="004E69A4">
        <w:rPr>
          <w:rFonts w:ascii="Times New Roman" w:eastAsia="Times New Roman" w:hAnsi="Times New Roman"/>
          <w:b/>
          <w:bCs/>
          <w:sz w:val="28"/>
          <w:szCs w:val="28"/>
          <w:lang w:eastAsia="ru-RU"/>
        </w:rPr>
        <w:t xml:space="preserve">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 Органы местного самоуправления муниципального образования имеют право на:</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 создание музеев муниципального образования;</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муниципальном образовании нотариуса;</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3) участие в осуществлении деятельности по опеке и попечительству;</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7) создание условий для развития туризма</w:t>
      </w:r>
      <w:r>
        <w:rPr>
          <w:rFonts w:ascii="Times New Roman" w:eastAsia="Times New Roman" w:hAnsi="Times New Roman"/>
          <w:sz w:val="28"/>
          <w:szCs w:val="28"/>
          <w:lang w:eastAsia="ru-RU"/>
        </w:rPr>
        <w:t>;</w:t>
      </w:r>
    </w:p>
    <w:p w:rsidR="008D3915" w:rsidRPr="00504D39" w:rsidRDefault="008D3915" w:rsidP="008D3915">
      <w:pPr>
        <w:spacing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504D39">
        <w:rPr>
          <w:rFonts w:ascii="Times New Roman" w:eastAsia="Times New Roman" w:hAnsi="Times New Roman"/>
          <w:sz w:val="28"/>
          <w:szCs w:val="28"/>
          <w:lang w:eastAsia="ru-RU"/>
        </w:rPr>
        <w:t>) создание муниципальной пожарной охраны</w:t>
      </w:r>
      <w:r>
        <w:rPr>
          <w:rFonts w:ascii="Times New Roman" w:eastAsia="Times New Roman" w:hAnsi="Times New Roman"/>
          <w:sz w:val="28"/>
          <w:szCs w:val="28"/>
          <w:lang w:eastAsia="ru-RU"/>
        </w:rPr>
        <w:t>;</w:t>
      </w:r>
    </w:p>
    <w:p w:rsidR="008D3915" w:rsidRDefault="008D3915" w:rsidP="008D3915">
      <w:pPr>
        <w:spacing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Pr="00504D39">
        <w:rPr>
          <w:rFonts w:ascii="Times New Roman" w:eastAsia="Times New Roman" w:hAnsi="Times New Roman"/>
          <w:sz w:val="28"/>
          <w:szCs w:val="28"/>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Times New Roman" w:eastAsia="Times New Roman" w:hAnsi="Times New Roman"/>
          <w:sz w:val="28"/>
          <w:szCs w:val="28"/>
          <w:lang w:eastAsia="ru-RU"/>
        </w:rPr>
        <w:t>;</w:t>
      </w:r>
      <w:r w:rsidRPr="00504D39">
        <w:rPr>
          <w:rFonts w:ascii="Times New Roman" w:eastAsia="Times New Roman" w:hAnsi="Times New Roman"/>
          <w:sz w:val="28"/>
          <w:szCs w:val="28"/>
          <w:lang w:eastAsia="ru-RU"/>
        </w:rPr>
        <w:t xml:space="preserve"> </w:t>
      </w:r>
    </w:p>
    <w:p w:rsidR="008D3915" w:rsidRPr="00504D39" w:rsidRDefault="008D3915" w:rsidP="008D3915">
      <w:pPr>
        <w:spacing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504D39">
        <w:rPr>
          <w:rFonts w:ascii="Times New Roman" w:eastAsia="Times New Roman" w:hAnsi="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Pr>
          <w:rFonts w:ascii="Times New Roman" w:eastAsia="Times New Roman" w:hAnsi="Times New Roman"/>
          <w:sz w:val="28"/>
          <w:szCs w:val="28"/>
          <w:lang w:eastAsia="ru-RU"/>
        </w:rPr>
        <w:t>;</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504D39">
        <w:rPr>
          <w:rFonts w:ascii="Times New Roman" w:eastAsia="Times New Roman" w:hAnsi="Times New Roman"/>
          <w:sz w:val="28"/>
          <w:szCs w:val="28"/>
          <w:lang w:eastAsia="ru-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504D39">
        <w:rPr>
          <w:rFonts w:ascii="Times New Roman" w:eastAsia="Times New Roman" w:hAnsi="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Fonts w:ascii="Times New Roman" w:eastAsia="Times New Roman" w:hAnsi="Times New Roman"/>
          <w:sz w:val="28"/>
          <w:szCs w:val="28"/>
          <w:lang w:eastAsia="ru-RU"/>
        </w:rPr>
        <w:t xml:space="preserve"> законодательством;</w:t>
      </w:r>
    </w:p>
    <w:p w:rsidR="008D3915"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504D39">
        <w:rPr>
          <w:rFonts w:ascii="Times New Roman" w:eastAsia="Times New Roman" w:hAnsi="Times New Roman"/>
          <w:sz w:val="28"/>
          <w:szCs w:val="28"/>
          <w:lang w:eastAsia="ru-RU"/>
        </w:rPr>
        <w:t xml:space="preserve">) осуществление мероприятий по отлову  и  содержанию безнадзорных животных, обитающих  на территории </w:t>
      </w:r>
      <w:r>
        <w:rPr>
          <w:rFonts w:ascii="Times New Roman" w:eastAsia="Times New Roman" w:hAnsi="Times New Roman"/>
          <w:sz w:val="28"/>
          <w:szCs w:val="28"/>
          <w:lang w:eastAsia="ru-RU"/>
        </w:rPr>
        <w:t>муниципального образования;</w:t>
      </w:r>
    </w:p>
    <w:p w:rsidR="008D3915" w:rsidRDefault="008D3915" w:rsidP="008D3915">
      <w:pPr>
        <w:spacing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BC17C2">
        <w:rPr>
          <w:rFonts w:ascii="Times New Roman" w:eastAsia="Times New Roman" w:hAnsi="Times New Roman"/>
          <w:sz w:val="28"/>
          <w:szCs w:val="28"/>
          <w:lang w:eastAsia="ru-RU"/>
        </w:rPr>
        <w:t xml:space="preserve">осуществление мероприятий в сфере профилактики правонарушений, предусмотренных </w:t>
      </w:r>
      <w:hyperlink r:id="rId6" w:history="1">
        <w:r>
          <w:rPr>
            <w:rStyle w:val="a3"/>
            <w:rFonts w:ascii="Times New Roman" w:eastAsia="Times New Roman" w:hAnsi="Times New Roman"/>
            <w:sz w:val="28"/>
            <w:szCs w:val="28"/>
            <w:lang w:eastAsia="ru-RU"/>
          </w:rPr>
          <w:t>Федеральным</w:t>
        </w:r>
      </w:hyperlink>
      <w:r>
        <w:rPr>
          <w:rFonts w:ascii="Times New Roman" w:eastAsia="Times New Roman" w:hAnsi="Times New Roman"/>
          <w:sz w:val="28"/>
          <w:szCs w:val="28"/>
          <w:lang w:eastAsia="ru-RU"/>
        </w:rPr>
        <w:t xml:space="preserve"> законом  «</w:t>
      </w:r>
      <w:r w:rsidRPr="00BC17C2">
        <w:rPr>
          <w:rFonts w:ascii="Times New Roman" w:eastAsia="Times New Roman" w:hAnsi="Times New Roman"/>
          <w:sz w:val="28"/>
          <w:szCs w:val="28"/>
          <w:lang w:eastAsia="ru-RU"/>
        </w:rPr>
        <w:t>Об основах системы профилактики правон</w:t>
      </w:r>
      <w:r>
        <w:rPr>
          <w:rFonts w:ascii="Times New Roman" w:eastAsia="Times New Roman" w:hAnsi="Times New Roman"/>
          <w:sz w:val="28"/>
          <w:szCs w:val="28"/>
          <w:lang w:eastAsia="ru-RU"/>
        </w:rPr>
        <w:t>арушений в Российской Федерации»</w:t>
      </w:r>
      <w:r w:rsidRPr="00BC17C2">
        <w:rPr>
          <w:rFonts w:ascii="Times New Roman" w:eastAsia="Times New Roman" w:hAnsi="Times New Roman"/>
          <w:sz w:val="28"/>
          <w:szCs w:val="28"/>
          <w:lang w:eastAsia="ru-RU"/>
        </w:rPr>
        <w:t>.</w:t>
      </w:r>
    </w:p>
    <w:p w:rsidR="008D3915" w:rsidRPr="00504D39" w:rsidRDefault="008D3915" w:rsidP="008D3915">
      <w:pPr>
        <w:spacing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95166F">
        <w:rPr>
          <w:rFonts w:ascii="Times New Roman" w:hAnsi="Times New Roman"/>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rFonts w:ascii="Times New Roman" w:hAnsi="Times New Roman"/>
          <w:sz w:val="28"/>
          <w:szCs w:val="28"/>
        </w:rPr>
        <w:t>культуры и адаптивного спорта.</w:t>
      </w:r>
    </w:p>
    <w:p w:rsidR="008D3915" w:rsidRPr="00504D39" w:rsidRDefault="008D3915" w:rsidP="008D3915">
      <w:pPr>
        <w:spacing w:line="360" w:lineRule="exact"/>
        <w:ind w:firstLine="709"/>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 xml:space="preserve">2. Органы местного самоуправления муниципального образования вправе решать вопросы, указанные в </w:t>
      </w:r>
      <w:r w:rsidRPr="00526696">
        <w:rPr>
          <w:rFonts w:ascii="Times New Roman" w:eastAsia="Times New Roman" w:hAnsi="Times New Roman"/>
          <w:sz w:val="28"/>
          <w:szCs w:val="28"/>
          <w:lang w:eastAsia="ru-RU"/>
        </w:rPr>
        <w:t>части 1</w:t>
      </w:r>
      <w:r w:rsidRPr="00504D39">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r w:rsidRPr="00526696">
        <w:rPr>
          <w:rFonts w:ascii="Times New Roman" w:eastAsia="Times New Roman" w:hAnsi="Times New Roman"/>
          <w:sz w:val="28"/>
          <w:szCs w:val="28"/>
          <w:lang w:eastAsia="ru-RU"/>
        </w:rPr>
        <w:t>статьей 19</w:t>
      </w:r>
      <w:r w:rsidRPr="00504D39">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9</w:t>
      </w:r>
      <w:r w:rsidRPr="004E69A4">
        <w:rPr>
          <w:rFonts w:ascii="Times New Roman" w:eastAsia="Times New Roman" w:hAnsi="Times New Roman"/>
          <w:b/>
          <w:bCs/>
          <w:sz w:val="28"/>
          <w:szCs w:val="28"/>
          <w:lang w:eastAsia="ru-RU"/>
        </w:rPr>
        <w:t>. Полномочия органов местного самоуправления по решению вопросов местного значения</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lastRenderedPageBreak/>
        <w:t>1. В целях решения вопросов местного значения органы местного самоуправления муниципального образования обладают следующими полномочиями: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2) установление официальных символов муниципального образования;</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3915"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D3915" w:rsidRPr="002232F0"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D632E4">
        <w:rPr>
          <w:rFonts w:ascii="Times New Roman" w:hAnsi="Times New Roman"/>
          <w:sz w:val="28"/>
          <w:szCs w:val="28"/>
        </w:rPr>
        <w:t xml:space="preserve"> </w:t>
      </w:r>
      <w:r w:rsidRPr="0095166F">
        <w:rPr>
          <w:rFonts w:ascii="Times New Roman" w:hAnsi="Times New Roman"/>
          <w:sz w:val="28"/>
          <w:szCs w:val="28"/>
        </w:rPr>
        <w:t xml:space="preserve">полномочиями в сфере стратегического планирования, предусмотренными </w:t>
      </w:r>
      <w:hyperlink r:id="rId7" w:history="1">
        <w:r w:rsidRPr="0095166F">
          <w:rPr>
            <w:rStyle w:val="a3"/>
            <w:rFonts w:ascii="Times New Roman" w:hAnsi="Times New Roman"/>
            <w:color w:val="000000"/>
            <w:sz w:val="28"/>
            <w:szCs w:val="28"/>
          </w:rPr>
          <w:t>Федеральным законом</w:t>
        </w:r>
      </w:hyperlink>
      <w:r w:rsidRPr="0095166F">
        <w:rPr>
          <w:rFonts w:ascii="Times New Roman" w:hAnsi="Times New Roman"/>
          <w:color w:val="000000"/>
          <w:sz w:val="28"/>
          <w:szCs w:val="28"/>
        </w:rPr>
        <w:t xml:space="preserve"> о</w:t>
      </w:r>
      <w:r w:rsidRPr="0095166F">
        <w:rPr>
          <w:rFonts w:ascii="Times New Roman" w:hAnsi="Times New Roman"/>
          <w:sz w:val="28"/>
          <w:szCs w:val="28"/>
        </w:rPr>
        <w:t>т 28 июня 2014 года № 172-ФЗ «О стратегическом планировании в Российской Федера</w:t>
      </w:r>
      <w:r>
        <w:rPr>
          <w:rFonts w:ascii="Times New Roman" w:hAnsi="Times New Roman"/>
          <w:sz w:val="28"/>
          <w:szCs w:val="28"/>
        </w:rPr>
        <w:t>ции.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8) </w:t>
      </w:r>
      <w:r w:rsidRPr="0095166F">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Pr>
          <w:rFonts w:ascii="Times New Roman" w:hAnsi="Times New Roman"/>
          <w:sz w:val="28"/>
          <w:szCs w:val="28"/>
        </w:rPr>
        <w:t>ельством Российской Федерации</w:t>
      </w:r>
      <w:r w:rsidRPr="002232F0">
        <w:rPr>
          <w:rFonts w:ascii="Times New Roman" w:eastAsia="Times New Roman" w:hAnsi="Times New Roman"/>
          <w:sz w:val="28"/>
          <w:szCs w:val="28"/>
          <w:lang w:eastAsia="ru-RU"/>
        </w:rPr>
        <w:t>;</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2232F0">
        <w:rPr>
          <w:rFonts w:ascii="Times New Roman" w:eastAsia="Times New Roman" w:hAnsi="Times New Roman"/>
          <w:sz w:val="28"/>
          <w:szCs w:val="28"/>
          <w:lang w:eastAsia="ru-RU"/>
        </w:rPr>
        <w:lastRenderedPageBreak/>
        <w:t>муниципального образования, о развитии его общественной инфраструктуры и иной официальной информации;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bCs/>
          <w:sz w:val="28"/>
          <w:szCs w:val="28"/>
          <w:lang w:eastAsia="ru-RU"/>
        </w:rPr>
        <w:t xml:space="preserve">11) </w:t>
      </w:r>
      <w:r w:rsidRPr="002232F0">
        <w:rPr>
          <w:rFonts w:ascii="Times New Roman" w:eastAsia="Times New Roman" w:hAnsi="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13) полномочиями в сфере водоснабжения и водоотведения, предусмотренными Федеральным законом «О водоснабжении и водоотведении»; </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14)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 </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 </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 xml:space="preserve">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w:t>
      </w:r>
      <w:r w:rsidRPr="002232F0">
        <w:rPr>
          <w:rFonts w:ascii="Times New Roman" w:eastAsia="Times New Roman" w:hAnsi="Times New Roman"/>
          <w:sz w:val="28"/>
          <w:szCs w:val="28"/>
          <w:lang w:eastAsia="ru-RU"/>
        </w:rPr>
        <w:lastRenderedPageBreak/>
        <w:t>более чем один раз в три месяца. При этом продолжительность социально значимых работ составляет не более четырех часов подряд.</w:t>
      </w:r>
    </w:p>
    <w:p w:rsidR="008D3915" w:rsidRPr="002232F0" w:rsidRDefault="008D3915" w:rsidP="008D3915">
      <w:pPr>
        <w:spacing w:line="360" w:lineRule="exact"/>
        <w:ind w:firstLine="567"/>
        <w:rPr>
          <w:rFonts w:ascii="Times New Roman" w:eastAsia="Times New Roman" w:hAnsi="Times New Roman"/>
          <w:sz w:val="28"/>
          <w:szCs w:val="28"/>
          <w:lang w:eastAsia="ru-RU"/>
        </w:rPr>
      </w:pPr>
      <w:r w:rsidRPr="002232F0">
        <w:rPr>
          <w:rFonts w:ascii="Times New Roman" w:eastAsia="Times New Roman" w:hAnsi="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10</w:t>
      </w:r>
      <w:r w:rsidRPr="004E69A4">
        <w:rPr>
          <w:rFonts w:ascii="Times New Roman" w:eastAsia="Times New Roman" w:hAnsi="Times New Roman"/>
          <w:b/>
          <w:bCs/>
          <w:sz w:val="28"/>
          <w:szCs w:val="28"/>
          <w:lang w:eastAsia="ru-RU"/>
        </w:rPr>
        <w:t>. Муниципальный контроль</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915" w:rsidRDefault="008D3915" w:rsidP="008D3915">
      <w:pPr>
        <w:spacing w:line="360" w:lineRule="exact"/>
        <w:ind w:firstLine="567"/>
        <w:outlineLvl w:val="2"/>
        <w:rPr>
          <w:rFonts w:ascii="Times New Roman" w:eastAsia="Times New Roman" w:hAnsi="Times New Roman"/>
          <w:b/>
          <w:bCs/>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III</w:t>
      </w:r>
      <w:r w:rsidRPr="004E69A4">
        <w:rPr>
          <w:rFonts w:ascii="Times New Roman" w:eastAsia="Times New Roman" w:hAnsi="Times New Roman"/>
          <w:b/>
          <w:bCs/>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11</w:t>
      </w:r>
      <w:r w:rsidRPr="004E69A4">
        <w:rPr>
          <w:rFonts w:ascii="Times New Roman" w:eastAsia="Times New Roman" w:hAnsi="Times New Roman"/>
          <w:b/>
          <w:bCs/>
          <w:sz w:val="28"/>
          <w:szCs w:val="28"/>
          <w:lang w:eastAsia="ru-RU"/>
        </w:rPr>
        <w:t>. Права граждан на осуществление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Граждане Российской Федерации осуществляют местное самоуправление посредством участия в местных референдумах, в выборах органов местного самоуправления и других формах прямого волеизъявления граждан, не противоречащих Конституции Российской Федерации, Федеральному закону «Об общих принципах организации местного самоуправления в Р</w:t>
      </w:r>
      <w:r w:rsidRPr="004E69A4">
        <w:rPr>
          <w:rFonts w:ascii="Times New Roman" w:eastAsia="Times New Roman" w:hAnsi="Times New Roman"/>
          <w:vanish/>
          <w:sz w:val="28"/>
          <w:szCs w:val="28"/>
          <w:lang w:eastAsia="ru-RU"/>
        </w:rPr>
        <w:t>Р</w:t>
      </w:r>
      <w:r w:rsidRPr="004E69A4">
        <w:rPr>
          <w:rFonts w:ascii="Times New Roman" w:eastAsia="Times New Roman" w:hAnsi="Times New Roman"/>
          <w:sz w:val="28"/>
          <w:szCs w:val="28"/>
          <w:lang w:eastAsia="ru-RU"/>
        </w:rPr>
        <w:t xml:space="preserve">оссийской Федерации» и иным федеральным законам, законам Республики Калмыкия, а также через выборные и иные органы местного самоуправления.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w:t>
      </w:r>
      <w:r w:rsidRPr="004E69A4">
        <w:rPr>
          <w:rFonts w:ascii="Times New Roman" w:eastAsia="Times New Roman" w:hAnsi="Times New Roman"/>
          <w:sz w:val="28"/>
          <w:szCs w:val="28"/>
          <w:lang w:eastAsia="ru-RU"/>
        </w:rPr>
        <w:lastRenderedPageBreak/>
        <w:t>международными договорами Российской Федерации и федеральными законами.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2</w:t>
      </w:r>
      <w:r w:rsidRPr="004E69A4">
        <w:rPr>
          <w:rFonts w:ascii="Times New Roman" w:eastAsia="Times New Roman" w:hAnsi="Times New Roman"/>
          <w:b/>
          <w:bCs/>
          <w:sz w:val="28"/>
          <w:szCs w:val="28"/>
          <w:lang w:eastAsia="ru-RU"/>
        </w:rPr>
        <w:t>. Местный референдум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Местный референдум проводится на всей территории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Решение о назначении местного референдума принимается Собранием депутатов </w:t>
      </w:r>
      <w:r w:rsidRPr="004E69A4">
        <w:rPr>
          <w:rFonts w:ascii="Times New Roman" w:eastAsia="Times New Roman" w:hAnsi="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Принятое на местном референдуме решение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w:t>
      </w:r>
      <w:r w:rsidRPr="004E69A4">
        <w:rPr>
          <w:rFonts w:ascii="Times New Roman" w:eastAsia="Times New Roman" w:hAnsi="Times New Roman"/>
          <w:sz w:val="28"/>
          <w:szCs w:val="28"/>
          <w:lang w:eastAsia="ru-RU"/>
        </w:rPr>
        <w:lastRenderedPageBreak/>
        <w:t xml:space="preserve">органом, на который судом возложено обеспечение проведения местного референдума.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3</w:t>
      </w:r>
      <w:r w:rsidRPr="004E69A4">
        <w:rPr>
          <w:rFonts w:ascii="Times New Roman" w:eastAsia="Times New Roman" w:hAnsi="Times New Roman"/>
          <w:b/>
          <w:bCs/>
          <w:sz w:val="28"/>
          <w:szCs w:val="28"/>
          <w:lang w:eastAsia="ru-RU"/>
        </w:rPr>
        <w:t>. Муниципальные выборы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Муниципальные выборы назначаются Собранием депутатов не ранее чем за 90 дней и не позднее чем за 80 дней до дня голосования.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Муниципальные выборы проводятся по многомандатному избирательному округу. Порядок проведения выборов определяется в соответствии с федеральным и республиканским законодательством.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Итоги муниципальных выборов подлежат официальному опубликованию (обнародованию).</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4</w:t>
      </w:r>
      <w:r w:rsidRPr="004E69A4">
        <w:rPr>
          <w:rFonts w:ascii="Times New Roman" w:eastAsia="Times New Roman" w:hAnsi="Times New Roman"/>
          <w:b/>
          <w:bCs/>
          <w:sz w:val="28"/>
          <w:szCs w:val="28"/>
          <w:lang w:eastAsia="ru-RU"/>
        </w:rPr>
        <w:t>. Голосование по отзыву депутата Собрания депутатов, выборного должностного лица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Голосование по отзыву депутата Собрания депутатов, выборного должностного лица местного самоуправления - председателя Собрания депутатов, главы муниципального образования (ахлачи)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контроль за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выборного должностного лица местного самоуправления в порядке, установленном статьями 73, 74 Федерального закона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Право отзыва не может быть использовано в течение первого года (двенадцати месяцев) со дня избрания депутата Собрания депутатов, </w:t>
      </w:r>
      <w:r w:rsidRPr="004E69A4">
        <w:rPr>
          <w:rFonts w:ascii="Times New Roman" w:eastAsia="Times New Roman" w:hAnsi="Times New Roman"/>
          <w:sz w:val="28"/>
          <w:szCs w:val="28"/>
          <w:lang w:eastAsia="ru-RU"/>
        </w:rPr>
        <w:lastRenderedPageBreak/>
        <w:t>выборного должностного лица местного самоуправления и в течение одного года (двенадцати месяцев) перед истечением срока, на который он избран.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8C5550">
        <w:rPr>
          <w:rFonts w:ascii="Times New Roman" w:eastAsia="Times New Roman" w:hAnsi="Times New Roman"/>
          <w:sz w:val="28"/>
          <w:szCs w:val="28"/>
          <w:lang w:eastAsia="ru-RU"/>
        </w:rPr>
        <w:t>3. В случае,</w:t>
      </w:r>
      <w:r w:rsidRPr="004E69A4">
        <w:rPr>
          <w:rFonts w:ascii="Times New Roman" w:eastAsia="Times New Roman" w:hAnsi="Times New Roman"/>
          <w:sz w:val="28"/>
          <w:szCs w:val="28"/>
          <w:lang w:eastAsia="ru-RU"/>
        </w:rPr>
        <w:t xml:space="preserve">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E69A4">
        <w:rPr>
          <w:rFonts w:ascii="Times New Roman" w:eastAsia="Times New Roman" w:hAnsi="Times New Roman"/>
          <w:sz w:val="28"/>
          <w:szCs w:val="28"/>
          <w:lang w:eastAsia="ru-RU"/>
        </w:rPr>
        <w:t>. Основаниями для отзыва депутата, выборного должностного лица местного самоуправления могут служить только их конкретные противоправные решения или действия (бездействие), допущенные при осуществлении полномочий, определенных настоящим уставом и нарушающие Конституцию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Степное Уложение (Конституция) Республики Калмыкия, законы и иные нормативные правовые акты Республики Калмыкия, настоящий устав, муниципальные правовые акты, противоправность которых подтверждена в судебном порядке.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Основанием для отзыва не могут служить политические мотивы (политическая деятельность, позиция при голосовании).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E69A4">
        <w:rPr>
          <w:rFonts w:ascii="Times New Roman" w:eastAsia="Times New Roman" w:hAnsi="Times New Roman"/>
          <w:sz w:val="28"/>
          <w:szCs w:val="28"/>
          <w:lang w:eastAsia="ru-RU"/>
        </w:rPr>
        <w:t>.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совершении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При выдвижении инициативы по отзыву депутата Собрания депутатов, выборного должностного лица местного самоуправления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с даты поступления материалов.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Для проведения голосования по отзыву депутата, председателя Собрания депутатов необходимо собрать в поддержку инициативы 5% от числа избирателей, зарегистрированных в соответствующем избирательном округе.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Для проведения голосования по отзыву главы муниципального образования (ахлачи) необходимо собрать в поддержку данной инициативы 5 % от числа избирателей, зарегистрированных в муниципальном образовании.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E69A4">
        <w:rPr>
          <w:rFonts w:ascii="Times New Roman" w:eastAsia="Times New Roman" w:hAnsi="Times New Roman"/>
          <w:sz w:val="28"/>
          <w:szCs w:val="28"/>
          <w:lang w:eastAsia="ru-RU"/>
        </w:rPr>
        <w:t>. Подготовку и проведение голосования по отзыву организуют:</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w:t>
      </w:r>
      <w:r w:rsidRPr="004E69A4">
        <w:rPr>
          <w:rFonts w:ascii="Times New Roman" w:eastAsia="Times New Roman" w:hAnsi="Times New Roman"/>
          <w:sz w:val="28"/>
          <w:szCs w:val="28"/>
          <w:lang w:eastAsia="ru-RU"/>
        </w:rPr>
        <w:tab/>
        <w:t>избирательная комиссия муниципального образования</w:t>
      </w:r>
      <w:r w:rsidRPr="004E69A4">
        <w:rPr>
          <w:rFonts w:ascii="Times New Roman" w:eastAsia="Times New Roman" w:hAnsi="Times New Roman"/>
          <w:sz w:val="28"/>
          <w:szCs w:val="28"/>
          <w:lang w:eastAsia="ru-RU"/>
        </w:rPr>
        <w:br/>
        <w:t>либо соответствующая территориальная избирательная комиссия, на</w:t>
      </w:r>
      <w:r w:rsidRPr="004E69A4">
        <w:rPr>
          <w:rFonts w:ascii="Times New Roman" w:eastAsia="Times New Roman" w:hAnsi="Times New Roman"/>
          <w:sz w:val="28"/>
          <w:szCs w:val="28"/>
          <w:lang w:eastAsia="ru-RU"/>
        </w:rPr>
        <w:br/>
        <w:t>которую возложены полномочия избирательной комиссии муниципального образования, действующая в качестве комиссии по отзыву;</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участковые комиссии.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E69A4">
        <w:rPr>
          <w:rFonts w:ascii="Times New Roman" w:eastAsia="Times New Roman" w:hAnsi="Times New Roman"/>
          <w:sz w:val="28"/>
          <w:szCs w:val="28"/>
          <w:lang w:eastAsia="ru-RU"/>
        </w:rPr>
        <w:t>. Решение о назначении голосования по отзыву депутата</w:t>
      </w:r>
      <w:r w:rsidRPr="004E69A4">
        <w:rPr>
          <w:rFonts w:ascii="Times New Roman" w:eastAsia="Times New Roman" w:hAnsi="Times New Roman"/>
          <w:sz w:val="28"/>
          <w:szCs w:val="28"/>
          <w:lang w:eastAsia="ru-RU"/>
        </w:rPr>
        <w:br/>
        <w:t>Собрания депутатов, выборного должностного лица местного самоуправления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выборного должностного лица местного самоуправления письменные возражения, а также в устном выступлении давать объяснения по поводу обстоятельств, выдвигаемых в качестве основания для отзыва.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 заседании Собрания депутатов указанное лицо извещается не позднее, чем за три дня до его проведения.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 в течение пяти дней со дня его принятия.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Одновременно с публикацией (обнародованием) решения Собрания депутатов о назначении голосования по</w:t>
      </w:r>
      <w:r w:rsidRPr="004E69A4">
        <w:rPr>
          <w:rFonts w:ascii="Times New Roman" w:eastAsia="Times New Roman" w:hAnsi="Times New Roman"/>
          <w:i/>
          <w:iCs/>
          <w:sz w:val="28"/>
          <w:szCs w:val="28"/>
          <w:lang w:eastAsia="ru-RU"/>
        </w:rPr>
        <w:t xml:space="preserve"> </w:t>
      </w:r>
      <w:r w:rsidRPr="004E69A4">
        <w:rPr>
          <w:rFonts w:ascii="Times New Roman" w:eastAsia="Times New Roman" w:hAnsi="Times New Roman"/>
          <w:sz w:val="28"/>
          <w:szCs w:val="28"/>
          <w:lang w:eastAsia="ru-RU"/>
        </w:rPr>
        <w:t>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4E69A4">
        <w:rPr>
          <w:rFonts w:ascii="Times New Roman" w:eastAsia="Times New Roman" w:hAnsi="Times New Roman"/>
          <w:sz w:val="28"/>
          <w:szCs w:val="28"/>
          <w:lang w:eastAsia="ru-RU"/>
        </w:rPr>
        <w:t>. Граждане имеют право на информацию об основаниях</w:t>
      </w:r>
      <w:r w:rsidRPr="004E69A4">
        <w:rPr>
          <w:rFonts w:ascii="Times New Roman" w:eastAsia="Times New Roman" w:hAnsi="Times New Roman"/>
          <w:sz w:val="28"/>
          <w:szCs w:val="28"/>
          <w:lang w:eastAsia="ru-RU"/>
        </w:rPr>
        <w:br/>
        <w:t>инициирования вопроса об отзыве, позиции участников кампании по</w:t>
      </w:r>
      <w:r w:rsidRPr="004E69A4">
        <w:rPr>
          <w:rFonts w:ascii="Times New Roman" w:eastAsia="Times New Roman" w:hAnsi="Times New Roman"/>
          <w:sz w:val="28"/>
          <w:szCs w:val="28"/>
          <w:lang w:eastAsia="ru-RU"/>
        </w:rPr>
        <w:br/>
        <w:t>отзыву, а также о действиях и мероприятиях, связанных с отзывом.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нрава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E69A4">
        <w:rPr>
          <w:rFonts w:ascii="Times New Roman" w:eastAsia="Times New Roman" w:hAnsi="Times New Roman"/>
          <w:sz w:val="28"/>
          <w:szCs w:val="28"/>
          <w:lang w:eastAsia="ru-RU"/>
        </w:rPr>
        <w:t>. Депутат Собрания депутатов, выборного должностного лица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Итоги голосования по отзыву депутата Собрания депутатов, выборного должностного лица местного самоуправления и принятое решение подлежит официальному опубликованию (обнародованию) в течение семи дней.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Депутат Собрания депутатов, выборного должностного лица местного самоуправления считается отозванным и его полномочия прекращаются со следующего дня после опубликования (обнародования) итогов голосования по отзыву.</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В случае если по результатам голосования отзыв депутата Собрания депутатов, выборного должностного лица местного самоуправления не состоялся, то проведение процедуры вторичного отзыва по одним и тем же основаниям не допускается.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Отзыв депутата Собрания депутатов, выборного должностного лица местного самоуправления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4E69A4">
        <w:rPr>
          <w:rFonts w:ascii="Times New Roman" w:eastAsia="Times New Roman" w:hAnsi="Times New Roman"/>
          <w:sz w:val="28"/>
          <w:szCs w:val="28"/>
          <w:lang w:eastAsia="ru-RU"/>
        </w:rPr>
        <w:t>.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Расходы, связанные с инициированием голосования по отзыву депутата Собрания депутатов, выборного должностного лица местного самоуправления, осуществляются за счет инициаторов.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4E69A4">
        <w:rPr>
          <w:rFonts w:ascii="Times New Roman" w:eastAsia="Times New Roman" w:hAnsi="Times New Roman"/>
          <w:sz w:val="28"/>
          <w:szCs w:val="28"/>
          <w:lang w:eastAsia="ru-RU"/>
        </w:rPr>
        <w:t>. Любые решения и действия (бездействие), нарушающие право граждан на участие в голосовании по отзыву, могут быть обжалованы в суде.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5</w:t>
      </w:r>
      <w:r w:rsidRPr="004E69A4">
        <w:rPr>
          <w:rFonts w:ascii="Times New Roman" w:eastAsia="Times New Roman" w:hAnsi="Times New Roman"/>
          <w:b/>
          <w:bCs/>
          <w:sz w:val="28"/>
          <w:szCs w:val="28"/>
          <w:lang w:eastAsia="ru-RU"/>
        </w:rPr>
        <w:t>. Голосование по вопросам изменения границ муниципального образования, преобразования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6</w:t>
      </w:r>
      <w:r w:rsidRPr="004E69A4">
        <w:rPr>
          <w:rFonts w:ascii="Times New Roman" w:eastAsia="Times New Roman" w:hAnsi="Times New Roman"/>
          <w:b/>
          <w:bCs/>
          <w:sz w:val="28"/>
          <w:szCs w:val="28"/>
          <w:lang w:eastAsia="ru-RU"/>
        </w:rPr>
        <w:t>. Правотворческая инициатива граждан</w:t>
      </w:r>
      <w:bookmarkStart w:id="0" w:name="sub_2601"/>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w:t>
      </w:r>
      <w:bookmarkStart w:id="1" w:name="sub_2603"/>
      <w:bookmarkEnd w:id="0"/>
      <w:r w:rsidRPr="004E69A4">
        <w:rPr>
          <w:rFonts w:ascii="Times New Roman" w:eastAsia="Times New Roman" w:hAnsi="Times New Roman"/>
          <w:sz w:val="28"/>
          <w:szCs w:val="28"/>
          <w:lang w:eastAsia="ru-RU"/>
        </w:rPr>
        <w:t>Федеральным законом «Об общих принципах организации местного самоуправления в Российской Федерации» № 131- ФЗ от 06.10.2003 года.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представительные органы предложения об изменении, о дополнении, об отмене или принятии нормативных правовых актов.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7</w:t>
      </w:r>
      <w:r w:rsidRPr="004E69A4">
        <w:rPr>
          <w:rFonts w:ascii="Times New Roman" w:eastAsia="Times New Roman" w:hAnsi="Times New Roman"/>
          <w:b/>
          <w:bCs/>
          <w:sz w:val="28"/>
          <w:szCs w:val="28"/>
          <w:lang w:eastAsia="ru-RU"/>
        </w:rPr>
        <w:t>. Территориальное общественное самоуправление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w:t>
      </w:r>
      <w:r w:rsidRPr="004E69A4">
        <w:rPr>
          <w:rFonts w:ascii="Times New Roman" w:eastAsia="Times New Roman" w:hAnsi="Times New Roman"/>
          <w:sz w:val="28"/>
          <w:szCs w:val="28"/>
          <w:lang w:eastAsia="ru-RU"/>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Порядок регистрации устава территориального общественного самоуправления и Порядок</w:t>
      </w:r>
      <w:r w:rsidRPr="004E69A4">
        <w:rPr>
          <w:rFonts w:ascii="Times New Roman" w:eastAsia="Times New Roman" w:hAnsi="Times New Roman"/>
          <w:color w:val="FF0000"/>
          <w:sz w:val="28"/>
          <w:szCs w:val="28"/>
          <w:lang w:eastAsia="ru-RU"/>
        </w:rPr>
        <w:t xml:space="preserve"> </w:t>
      </w:r>
      <w:r w:rsidRPr="004E69A4">
        <w:rPr>
          <w:rFonts w:ascii="Times New Roman" w:eastAsia="Times New Roman" w:hAnsi="Times New Roman"/>
          <w:sz w:val="28"/>
          <w:szCs w:val="28"/>
          <w:lang w:eastAsia="ru-RU"/>
        </w:rPr>
        <w:t>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8D3915" w:rsidRPr="004E69A4" w:rsidRDefault="008D3915" w:rsidP="008D3915">
      <w:pPr>
        <w:spacing w:line="360" w:lineRule="exact"/>
        <w:ind w:firstLine="567"/>
        <w:outlineLvl w:val="3"/>
        <w:rPr>
          <w:rFonts w:ascii="Times New Roman" w:eastAsia="Times New Roman" w:hAnsi="Times New Roman"/>
          <w:b/>
          <w:bCs/>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8</w:t>
      </w:r>
      <w:r w:rsidRPr="004E69A4">
        <w:rPr>
          <w:rFonts w:ascii="Times New Roman" w:eastAsia="Times New Roman" w:hAnsi="Times New Roman"/>
          <w:b/>
          <w:bCs/>
          <w:sz w:val="28"/>
          <w:szCs w:val="28"/>
          <w:lang w:eastAsia="ru-RU"/>
        </w:rPr>
        <w:t>. Публичные слушания</w:t>
      </w:r>
      <w:bookmarkStart w:id="2" w:name="sub_2801"/>
      <w:r w:rsidR="00880AF5">
        <w:rPr>
          <w:rFonts w:ascii="Times New Roman" w:eastAsia="Times New Roman" w:hAnsi="Times New Roman"/>
          <w:b/>
          <w:bCs/>
          <w:sz w:val="28"/>
          <w:szCs w:val="28"/>
          <w:lang w:eastAsia="ru-RU"/>
        </w:rPr>
        <w:t>, общественные обсуждения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bookmarkStart w:id="3" w:name="sub_2804"/>
      <w:bookmarkEnd w:id="2"/>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Порядок организации и проведения публичных слушаний определяется нормативным правовым актом Собрания депутатов.</w:t>
      </w:r>
      <w:bookmarkEnd w:id="1"/>
      <w:bookmarkEnd w:id="3"/>
    </w:p>
    <w:p w:rsidR="00880AF5" w:rsidRPr="00880AF5" w:rsidRDefault="00880AF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80AF5">
        <w:rPr>
          <w:rFonts w:ascii="Times New Roman" w:hAnsi="Times New Roman"/>
          <w:spacing w:val="-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D3915" w:rsidRPr="00880AF5"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1</w:t>
      </w:r>
      <w:r>
        <w:rPr>
          <w:rFonts w:ascii="Times New Roman" w:eastAsia="Times New Roman" w:hAnsi="Times New Roman"/>
          <w:b/>
          <w:bCs/>
          <w:sz w:val="28"/>
          <w:szCs w:val="28"/>
          <w:lang w:eastAsia="ru-RU"/>
        </w:rPr>
        <w:t>9</w:t>
      </w:r>
      <w:r w:rsidRPr="004E69A4">
        <w:rPr>
          <w:rFonts w:ascii="Times New Roman" w:eastAsia="Times New Roman" w:hAnsi="Times New Roman"/>
          <w:b/>
          <w:bCs/>
          <w:sz w:val="28"/>
          <w:szCs w:val="28"/>
          <w:lang w:eastAsia="ru-RU"/>
        </w:rPr>
        <w:t>. Собрание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Для обсуждения </w:t>
      </w:r>
      <w:hyperlink r:id="rId8" w:anchor="sub_20110" w:tgtFrame="_self" w:history="1">
        <w:r w:rsidRPr="004E69A4">
          <w:rPr>
            <w:rFonts w:ascii="Times New Roman" w:eastAsia="Times New Roman" w:hAnsi="Times New Roman"/>
            <w:color w:val="000000"/>
            <w:sz w:val="28"/>
            <w:szCs w:val="28"/>
            <w:lang w:eastAsia="ru-RU"/>
          </w:rPr>
          <w:t>вопросов местного значения</w:t>
        </w:r>
      </w:hyperlink>
      <w:r w:rsidRPr="004E69A4">
        <w:rPr>
          <w:rFonts w:ascii="Times New Roman" w:eastAsia="Times New Roman" w:hAnsi="Times New Roman"/>
          <w:color w:val="000000"/>
          <w:sz w:val="28"/>
          <w:szCs w:val="28"/>
          <w:lang w:eastAsia="ru-RU"/>
        </w:rPr>
        <w:t>,</w:t>
      </w:r>
      <w:r w:rsidRPr="004E69A4">
        <w:rPr>
          <w:rFonts w:ascii="Times New Roman" w:eastAsia="Times New Roman" w:hAnsi="Times New Roman"/>
          <w:sz w:val="28"/>
          <w:szCs w:val="28"/>
          <w:lang w:eastAsia="ru-RU"/>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4E69A4">
        <w:rPr>
          <w:rFonts w:ascii="Times New Roman" w:eastAsia="Times New Roman" w:hAnsi="Times New Roman"/>
          <w:sz w:val="28"/>
          <w:szCs w:val="28"/>
          <w:lang w:eastAsia="ru-RU"/>
        </w:rPr>
        <w:lastRenderedPageBreak/>
        <w:t>общественного самоуправления на части территории муниципального образования могут проводиться собрания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bookmarkStart w:id="4" w:name="sub_2902"/>
      <w:r w:rsidRPr="004E69A4">
        <w:rPr>
          <w:rFonts w:ascii="Times New Roman" w:eastAsia="Times New Roman" w:hAnsi="Times New Roman"/>
          <w:sz w:val="28"/>
          <w:szCs w:val="28"/>
          <w:lang w:eastAsia="ru-RU"/>
        </w:rPr>
        <w:t xml:space="preserve">2. Собрание граждан проводится по инициативе населения, Собрания депутатов, главы муниципального образования (ахлачи), а также в случаях, предусмотренных уставом территориального общественного самоуправления. </w:t>
      </w:r>
    </w:p>
    <w:bookmarkEnd w:id="4"/>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sidRPr="004E69A4">
        <w:rPr>
          <w:rFonts w:ascii="Times New Roman" w:eastAsia="Times New Roman" w:hAnsi="Times New Roman"/>
          <w:i/>
          <w:sz w:val="28"/>
          <w:szCs w:val="28"/>
          <w:lang w:eastAsia="ru-RU"/>
        </w:rPr>
        <w:t xml:space="preserve"> </w:t>
      </w:r>
      <w:r w:rsidRPr="004E69A4">
        <w:rPr>
          <w:rFonts w:ascii="Times New Roman" w:eastAsia="Times New Roman" w:hAnsi="Times New Roman"/>
          <w:sz w:val="28"/>
          <w:szCs w:val="28"/>
          <w:lang w:eastAsia="ru-RU"/>
        </w:rPr>
        <w:t>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нарушен установленный настоящим уставом порядок выдвижения инициативы проведения собрания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bookmarkStart w:id="5" w:name="sub_2905"/>
      <w:r w:rsidRPr="004E69A4">
        <w:rPr>
          <w:rFonts w:ascii="Times New Roman" w:eastAsia="Times New Roman" w:hAnsi="Times New Roman"/>
          <w:sz w:val="28"/>
          <w:szCs w:val="28"/>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Итоги собрания граждан подлежат официальному опубликованию (обнародованию).</w:t>
      </w:r>
    </w:p>
    <w:p w:rsidR="008D3915" w:rsidRPr="004E69A4" w:rsidRDefault="008D3915" w:rsidP="008D3915">
      <w:pPr>
        <w:spacing w:line="360" w:lineRule="exact"/>
        <w:ind w:firstLine="567"/>
        <w:rPr>
          <w:rFonts w:ascii="Times New Roman" w:eastAsia="Times New Roman" w:hAnsi="Times New Roman"/>
          <w:sz w:val="28"/>
          <w:szCs w:val="28"/>
          <w:lang w:eastAsia="ru-RU"/>
        </w:rPr>
      </w:pPr>
    </w:p>
    <w:bookmarkEnd w:id="5"/>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20</w:t>
      </w:r>
      <w:r w:rsidRPr="004E69A4">
        <w:rPr>
          <w:rFonts w:ascii="Times New Roman" w:eastAsia="Times New Roman" w:hAnsi="Times New Roman"/>
          <w:b/>
          <w:bCs/>
          <w:sz w:val="28"/>
          <w:szCs w:val="28"/>
          <w:lang w:eastAsia="ru-RU"/>
        </w:rPr>
        <w:t>. Конференция граждан (собрание делегатов)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bookmarkStart w:id="6" w:name="sub_3003"/>
      <w:r w:rsidRPr="004E69A4">
        <w:rPr>
          <w:rFonts w:ascii="Times New Roman" w:eastAsia="Times New Roman" w:hAnsi="Times New Roman"/>
          <w:sz w:val="28"/>
          <w:szCs w:val="28"/>
          <w:lang w:eastAsia="ru-RU"/>
        </w:rPr>
        <w:t>3. Итоги конференции граждан (собрания делегатов) подлежат официальному опубликованию (обнародованию)</w:t>
      </w:r>
      <w:bookmarkEnd w:id="6"/>
      <w:r w:rsidRPr="004E69A4">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w:t>
      </w:r>
      <w:r w:rsidRPr="004E69A4">
        <w:rPr>
          <w:rFonts w:ascii="Times New Roman" w:eastAsia="Times New Roman" w:hAnsi="Times New Roman"/>
          <w:b/>
          <w:bCs/>
          <w:sz w:val="28"/>
          <w:szCs w:val="28"/>
          <w:lang w:eastAsia="ru-RU"/>
        </w:rPr>
        <w:t>1. Опрос граждан</w:t>
      </w:r>
      <w:bookmarkStart w:id="7" w:name="sub_3101"/>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7"/>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Результаты опроса носят рекомендательный характер.</w:t>
      </w:r>
      <w:bookmarkStart w:id="8" w:name="sub_3102"/>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bookmarkStart w:id="9" w:name="sub_3103"/>
      <w:bookmarkEnd w:id="8"/>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3. Опрос граждан проводится по инициативе:</w:t>
      </w:r>
      <w:bookmarkStart w:id="10" w:name="sub_310301"/>
      <w:bookmarkEnd w:id="9"/>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Собрания депутатов или главы муниципального образования (ахлачи) - по вопросам местного значения;</w:t>
      </w:r>
      <w:bookmarkStart w:id="11" w:name="sub_310302"/>
      <w:bookmarkEnd w:id="10"/>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2" w:name="sub_3104"/>
      <w:bookmarkEnd w:id="11"/>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Порядок назначения и проведения опроса граждан определяется нормативными правовыми актами Собрания депутатов</w:t>
      </w:r>
      <w:bookmarkStart w:id="13" w:name="sub_3106"/>
      <w:bookmarkEnd w:id="12"/>
      <w:r w:rsidRPr="004E69A4">
        <w:rPr>
          <w:rFonts w:ascii="Times New Roman" w:eastAsia="Times New Roman" w:hAnsi="Times New Roman"/>
          <w:sz w:val="28"/>
          <w:szCs w:val="28"/>
          <w:lang w:eastAsia="ru-RU"/>
        </w:rPr>
        <w:t xml:space="preserve"> в соответствии с законом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13"/>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2</w:t>
      </w:r>
      <w:r>
        <w:rPr>
          <w:rFonts w:ascii="Times New Roman" w:eastAsia="Times New Roman" w:hAnsi="Times New Roman"/>
          <w:b/>
          <w:bCs/>
          <w:sz w:val="28"/>
          <w:szCs w:val="28"/>
          <w:lang w:eastAsia="ru-RU"/>
        </w:rPr>
        <w:t>2</w:t>
      </w:r>
      <w:r w:rsidRPr="004E69A4">
        <w:rPr>
          <w:rFonts w:ascii="Times New Roman" w:eastAsia="Times New Roman" w:hAnsi="Times New Roman"/>
          <w:b/>
          <w:bCs/>
          <w:sz w:val="28"/>
          <w:szCs w:val="28"/>
          <w:lang w:eastAsia="ru-RU"/>
        </w:rPr>
        <w:t>. Обращение граждан в органы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3. Обращение граждан в органы местного самоуправления рассматриваются в порядке и сроки, установленные федеральным законом.</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IV</w:t>
      </w:r>
      <w:r w:rsidRPr="004E69A4">
        <w:rPr>
          <w:rFonts w:ascii="Times New Roman" w:eastAsia="Times New Roman" w:hAnsi="Times New Roman"/>
          <w:b/>
          <w:bCs/>
          <w:sz w:val="28"/>
          <w:szCs w:val="28"/>
          <w:lang w:eastAsia="ru-RU"/>
        </w:rPr>
        <w:t>. ОРГАНЫ И ДОЛЖНОСТНЫЕ ЛИЦА ОРГАНОВ МЕСТНОГО САМОУПРАВЛЕНИЯ</w:t>
      </w:r>
    </w:p>
    <w:p w:rsidR="008D3915" w:rsidRDefault="008D3915" w:rsidP="008D3915">
      <w:pPr>
        <w:spacing w:line="360" w:lineRule="exact"/>
        <w:ind w:firstLine="567"/>
        <w:outlineLvl w:val="3"/>
        <w:rPr>
          <w:rFonts w:ascii="Times New Roman" w:eastAsia="Times New Roman" w:hAnsi="Times New Roman"/>
          <w:b/>
          <w:bCs/>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2</w:t>
      </w:r>
      <w:r>
        <w:rPr>
          <w:rFonts w:ascii="Times New Roman" w:eastAsia="Times New Roman" w:hAnsi="Times New Roman"/>
          <w:b/>
          <w:bCs/>
          <w:sz w:val="28"/>
          <w:szCs w:val="28"/>
          <w:lang w:eastAsia="ru-RU"/>
        </w:rPr>
        <w:t>3</w:t>
      </w:r>
      <w:r w:rsidRPr="004E69A4">
        <w:rPr>
          <w:rFonts w:ascii="Times New Roman" w:eastAsia="Times New Roman" w:hAnsi="Times New Roman"/>
          <w:b/>
          <w:bCs/>
          <w:sz w:val="28"/>
          <w:szCs w:val="28"/>
          <w:lang w:eastAsia="ru-RU"/>
        </w:rPr>
        <w:t>. Структура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Структуру органов местного самоуправления муниципального образования составляют:</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представительный орган – Собрание депутатов </w:t>
      </w:r>
      <w:r>
        <w:rPr>
          <w:rFonts w:ascii="Times New Roman" w:eastAsia="Times New Roman" w:hAnsi="Times New Roman"/>
          <w:sz w:val="28"/>
          <w:szCs w:val="28"/>
          <w:lang w:eastAsia="ru-RU"/>
        </w:rPr>
        <w:t>Адыковского</w:t>
      </w:r>
      <w:r w:rsidRPr="004E69A4">
        <w:rPr>
          <w:rFonts w:ascii="Times New Roman" w:eastAsia="Times New Roman" w:hAnsi="Times New Roman"/>
          <w:sz w:val="28"/>
          <w:szCs w:val="28"/>
          <w:lang w:eastAsia="ru-RU"/>
        </w:rPr>
        <w:t xml:space="preserve"> сельского муниципального образования Республики Калмыкия (по тексту настоящего устава - Собрание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глава муниципального образования – глава </w:t>
      </w:r>
      <w:r>
        <w:rPr>
          <w:rFonts w:ascii="Times New Roman" w:eastAsia="Times New Roman" w:hAnsi="Times New Roman"/>
          <w:sz w:val="28"/>
          <w:szCs w:val="28"/>
          <w:lang w:eastAsia="ru-RU"/>
        </w:rPr>
        <w:t>Адыковского</w:t>
      </w:r>
      <w:r w:rsidRPr="004E69A4">
        <w:rPr>
          <w:rFonts w:ascii="Times New Roman" w:eastAsia="Times New Roman" w:hAnsi="Times New Roman"/>
          <w:sz w:val="28"/>
          <w:szCs w:val="28"/>
          <w:lang w:eastAsia="ru-RU"/>
        </w:rPr>
        <w:t xml:space="preserve"> сельского муниципального образования Республики Калмыкия (ахлачи) (по тексту настоящего устава - глава муниципального образования (ахлачи));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исполнительно-распорядительный орган – администрация </w:t>
      </w:r>
      <w:r>
        <w:rPr>
          <w:rFonts w:ascii="Times New Roman" w:eastAsia="Times New Roman" w:hAnsi="Times New Roman"/>
          <w:sz w:val="28"/>
          <w:szCs w:val="28"/>
          <w:lang w:eastAsia="ru-RU"/>
        </w:rPr>
        <w:t>Адыковского</w:t>
      </w:r>
      <w:r w:rsidRPr="004E69A4">
        <w:rPr>
          <w:rFonts w:ascii="Times New Roman" w:eastAsia="Times New Roman" w:hAnsi="Times New Roman"/>
          <w:sz w:val="28"/>
          <w:szCs w:val="28"/>
          <w:lang w:eastAsia="ru-RU"/>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Органы местного самоуправления муниципального образования, предусмотренные настоящим уставом, обладают собственными полномочиями по решению вопросов местного значения.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2</w:t>
      </w:r>
      <w:r>
        <w:rPr>
          <w:rFonts w:ascii="Times New Roman" w:eastAsia="Times New Roman" w:hAnsi="Times New Roman"/>
          <w:b/>
          <w:bCs/>
          <w:sz w:val="28"/>
          <w:szCs w:val="28"/>
          <w:lang w:eastAsia="ru-RU"/>
        </w:rPr>
        <w:t>4</w:t>
      </w:r>
      <w:r w:rsidRPr="004E69A4">
        <w:rPr>
          <w:rFonts w:ascii="Times New Roman" w:eastAsia="Times New Roman" w:hAnsi="Times New Roman"/>
          <w:b/>
          <w:bCs/>
          <w:sz w:val="28"/>
          <w:szCs w:val="28"/>
          <w:lang w:eastAsia="ru-RU"/>
        </w:rPr>
        <w:t>. Собрание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w:t>
      </w:r>
      <w:r w:rsidRPr="004E69A4">
        <w:rPr>
          <w:rFonts w:ascii="Times New Roman" w:eastAsia="Times New Roman" w:hAnsi="Times New Roman"/>
          <w:sz w:val="28"/>
          <w:szCs w:val="28"/>
          <w:lang w:eastAsia="ru-RU"/>
        </w:rPr>
        <w:lastRenderedPageBreak/>
        <w:t>мажоритарной системы относительного большинства по одному многомандатному избирательному округ.</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Собрание депутатов может осуществлять свои полномочия в случае избрания не менее двух третей от установленной численности депутатов.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Основными функциями Собрания депутатов являются: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б) контроль за исполнением на территории муниципального образования принятых органами местного самоуправления актов.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Организацию деятельности Собрания депутатов осуществляет председатель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4. Собрание депутатов самостоятельно определяет свою структуру, утверждаемую решением Собрания депутатов по представлению председателя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Срок полномочий Собрания депутатов составляет пять лет. Собрание депутатов текущего созыва не может изменять срок своих полномочий.</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2</w:t>
      </w:r>
      <w:r>
        <w:rPr>
          <w:rFonts w:ascii="Times New Roman" w:eastAsia="Times New Roman" w:hAnsi="Times New Roman"/>
          <w:b/>
          <w:bCs/>
          <w:sz w:val="28"/>
          <w:szCs w:val="28"/>
          <w:lang w:eastAsia="ru-RU"/>
        </w:rPr>
        <w:t>5</w:t>
      </w:r>
      <w:r w:rsidRPr="004E69A4">
        <w:rPr>
          <w:rFonts w:ascii="Times New Roman" w:eastAsia="Times New Roman" w:hAnsi="Times New Roman"/>
          <w:b/>
          <w:bCs/>
          <w:sz w:val="28"/>
          <w:szCs w:val="28"/>
          <w:lang w:eastAsia="ru-RU"/>
        </w:rPr>
        <w:t>. Компетенция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1. В исключительной компетенции Собрания депутатов находятся: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утверждение местного бюджета и отчета о его исполнении;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4) </w:t>
      </w:r>
      <w:r w:rsidRPr="0095166F">
        <w:rPr>
          <w:rFonts w:ascii="Times New Roman" w:hAnsi="Times New Roman"/>
          <w:sz w:val="28"/>
          <w:szCs w:val="28"/>
        </w:rPr>
        <w:t>утверждение стратегии социально-экономического развития муниципального образования</w:t>
      </w:r>
      <w:r w:rsidRPr="004E69A4">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10) принятие решения об избрании и об удалении главы муниципального образования (ахлачи) в отставку.</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11)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p>
    <w:p w:rsidR="00880AF5" w:rsidRPr="004E69A4" w:rsidRDefault="00880AF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6B08E1">
        <w:rPr>
          <w:rFonts w:ascii="Times New Roman" w:eastAsia="Times New Roman" w:hAnsi="Times New Roman"/>
          <w:bCs/>
          <w:color w:val="000000"/>
          <w:sz w:val="28"/>
          <w:szCs w:val="28"/>
          <w:lang w:eastAsia="ru-RU"/>
        </w:rPr>
        <w:t>утверждение правил благоустройства территории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Собрание депутатов заслушивает ежегодные отчеты главы муниципального образования (ахлачи) о результатах своей деятельности, деятельности администрации муниципального образования, в том числе о решении вопросов, поставленных Собранием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2</w:t>
      </w:r>
      <w:r>
        <w:rPr>
          <w:rFonts w:ascii="Times New Roman" w:eastAsia="Times New Roman" w:hAnsi="Times New Roman"/>
          <w:b/>
          <w:bCs/>
          <w:sz w:val="28"/>
          <w:szCs w:val="28"/>
          <w:lang w:eastAsia="ru-RU"/>
        </w:rPr>
        <w:t>6</w:t>
      </w:r>
      <w:r w:rsidRPr="004E69A4">
        <w:rPr>
          <w:rFonts w:ascii="Times New Roman" w:eastAsia="Times New Roman" w:hAnsi="Times New Roman"/>
          <w:b/>
          <w:bCs/>
          <w:sz w:val="28"/>
          <w:szCs w:val="28"/>
          <w:lang w:eastAsia="ru-RU"/>
        </w:rPr>
        <w:t>. Порядок деятельности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Собрание депутатов осуществляет свою деятельность в форме сессии.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2. Заседание Собрания депутатов не может считаться правомочным, если на нем присутствует не менее 50 процентов от числа избранных депутатов, если иное не установлено федеральным законодательством, настоящим уставом.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Сессия Собрания депутатов проводится в форме заседания. Заседания Собрания депутатов проводятся не реже одного раза в три месяца.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Порядок созыва и проведения сессий Собрания депутатов, продолжительность заседания, основания для созыва внеочередных сессий, иные процедурные вопросы устанавливаются Регламентом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Первая сессия Собрания депутатов нового созыва созывается соответствующей избирательной комиссией либо инициативной группой из числа избранных депутатов не позднее чем в трехнедельный срок со дня избрания Собрания депутатов, если избрано не менее двух третей от установленного числа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2</w:t>
      </w:r>
      <w:r>
        <w:rPr>
          <w:rFonts w:ascii="Times New Roman" w:eastAsia="Times New Roman" w:hAnsi="Times New Roman"/>
          <w:b/>
          <w:bCs/>
          <w:sz w:val="28"/>
          <w:szCs w:val="28"/>
          <w:lang w:eastAsia="ru-RU"/>
        </w:rPr>
        <w:t>7</w:t>
      </w:r>
      <w:r w:rsidRPr="004E69A4">
        <w:rPr>
          <w:rFonts w:ascii="Times New Roman" w:eastAsia="Times New Roman" w:hAnsi="Times New Roman"/>
          <w:b/>
          <w:bCs/>
          <w:sz w:val="28"/>
          <w:szCs w:val="28"/>
          <w:lang w:eastAsia="ru-RU"/>
        </w:rPr>
        <w:t>. Досрочное прекращение полномочий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Полномочия Собрания депутатов могут быть прекращены досрочно:</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в случае принятия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 муниципального образования, открытым голосованием по инициативе не менее половины от установленной численности депутатов Собрания депутатов;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в случае вступления в силу решения Верховного Суда Республики Калмыкия о неправомочности состава Собрания депутатов, в том числе в связи со сложением депутатами своих полномочий;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в случае увеличения численности избирателей более чем на 25 процентов, произошедшего вследствие изменения границ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в иных случаях, предусмотренных федеральным законодательством.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Досрочное прекращение полномочий Собрания депутатов влечет досрочное прекращение полномочий его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 xml:space="preserve"> </w:t>
      </w: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8</w:t>
      </w:r>
      <w:r w:rsidRPr="004E69A4">
        <w:rPr>
          <w:rFonts w:ascii="Times New Roman" w:eastAsia="Times New Roman" w:hAnsi="Times New Roman"/>
          <w:b/>
          <w:sz w:val="28"/>
          <w:szCs w:val="28"/>
          <w:lang w:eastAsia="ru-RU"/>
        </w:rPr>
        <w:t>. Глава муниципального образования (ахлачи)</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Глава муниципального образования (ахлачи) – высшее должностное лицо муниципального образования, избираемое Собранием депутатов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Порядок проведения конкурса по отбору кандидатур на должность  главы муниципального образования (ахлачи) устанавливается нормативным правовым актом Собрания депутатов.</w:t>
      </w:r>
    </w:p>
    <w:p w:rsidR="008D3915" w:rsidRPr="0088649C"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Кандидатом на должность главы муниципального образования (ахлачи)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Собранию депутатов для проведения голосования по кандидатурам на должность главы муниципального образования (ахлачи) представляется не менее двух зарегистрированных конкурсной комиссией кандидатов.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Срок полномочий главы муниципального образования (ахлачи) составляет пять лет.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Днем вступления в должность является день принятия решения Собрания депутатов об избрании главы муниципального 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4. </w:t>
      </w:r>
      <w:r w:rsidRPr="0095166F">
        <w:rPr>
          <w:rFonts w:ascii="Times New Roman" w:hAnsi="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95166F">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4E69A4">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Глава муниципального образования (ахлачи) в своей деятельности подотчетен и подконтролен населению непосредственно и Собранию депутатов. Глава муниципального образования (ахлачи) представляет Собранию депутатов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Глава муниципального образования (ахлачи) не вправе:</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w:t>
      </w:r>
      <w:r w:rsidRPr="0095166F">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Pr>
          <w:rFonts w:ascii="Times New Roman" w:hAnsi="Times New Roman"/>
          <w:sz w:val="28"/>
          <w:szCs w:val="28"/>
        </w:rPr>
        <w:t xml:space="preserve"> органа местного самоуправления</w:t>
      </w:r>
      <w:r w:rsidRPr="00504D39">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4E69A4">
        <w:rPr>
          <w:rFonts w:ascii="Times New Roman" w:eastAsia="Times New Roman" w:hAnsi="Times New Roman"/>
          <w:sz w:val="28"/>
          <w:szCs w:val="28"/>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3915" w:rsidRPr="0095166F" w:rsidRDefault="008D3915" w:rsidP="008D3915">
      <w:pPr>
        <w:shd w:val="clear" w:color="auto" w:fill="FFFFFF"/>
        <w:ind w:right="57" w:firstLine="708"/>
        <w:rPr>
          <w:rFonts w:ascii="Times New Roman" w:hAnsi="Times New Roman"/>
          <w:sz w:val="28"/>
          <w:szCs w:val="28"/>
        </w:rPr>
      </w:pPr>
      <w:r>
        <w:rPr>
          <w:rFonts w:ascii="Times New Roman" w:eastAsia="Times New Roman" w:hAnsi="Times New Roman"/>
          <w:sz w:val="28"/>
          <w:szCs w:val="28"/>
          <w:lang w:eastAsia="ru-RU"/>
        </w:rPr>
        <w:t xml:space="preserve">9. </w:t>
      </w:r>
      <w:r w:rsidRPr="0095166F">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w:t>
      </w:r>
      <w:r>
        <w:rPr>
          <w:rFonts w:ascii="Times New Roman" w:hAnsi="Times New Roman"/>
          <w:sz w:val="28"/>
          <w:szCs w:val="28"/>
        </w:rPr>
        <w:t>главой муниципального образования</w:t>
      </w:r>
      <w:r w:rsidRPr="0095166F">
        <w:rPr>
          <w:rFonts w:ascii="Times New Roman" w:hAnsi="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D3915" w:rsidRPr="0095166F" w:rsidRDefault="008D3915" w:rsidP="008D3915">
      <w:pPr>
        <w:shd w:val="clear" w:color="auto" w:fill="FFFFFF"/>
        <w:ind w:right="57" w:firstLine="708"/>
        <w:rPr>
          <w:rFonts w:ascii="Times New Roman" w:hAnsi="Times New Roman"/>
          <w:sz w:val="28"/>
          <w:szCs w:val="28"/>
        </w:rPr>
      </w:pPr>
      <w:r w:rsidRPr="0095166F">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Pr>
          <w:rFonts w:ascii="Times New Roman" w:hAnsi="Times New Roman"/>
          <w:sz w:val="28"/>
          <w:szCs w:val="28"/>
        </w:rPr>
        <w:t>главой муниципального образования</w:t>
      </w:r>
      <w:r w:rsidRPr="0095166F">
        <w:rPr>
          <w:rFonts w:ascii="Times New Roman" w:hAnsi="Times New Roman"/>
          <w:sz w:val="28"/>
          <w:szCs w:val="28"/>
        </w:rPr>
        <w:t xml:space="preserve"> проводится по решению Главы Республики Калмыкия в порядке, установленном законом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95166F">
        <w:rPr>
          <w:rFonts w:ascii="Times New Roman" w:hAnsi="Times New Roman"/>
          <w:sz w:val="28"/>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w:t>
      </w:r>
      <w:r>
        <w:rPr>
          <w:rFonts w:ascii="Times New Roman" w:hAnsi="Times New Roman"/>
          <w:sz w:val="28"/>
          <w:szCs w:val="28"/>
        </w:rPr>
        <w:t>главы муниципального образования</w:t>
      </w:r>
      <w:r w:rsidR="00880AF5">
        <w:rPr>
          <w:rFonts w:ascii="Times New Roman" w:hAnsi="Times New Roman"/>
          <w:sz w:val="28"/>
          <w:szCs w:val="28"/>
        </w:rPr>
        <w:t xml:space="preserve"> </w:t>
      </w:r>
      <w:r w:rsidRPr="0095166F">
        <w:rPr>
          <w:rFonts w:ascii="Times New Roman" w:hAnsi="Times New Roman"/>
          <w:sz w:val="28"/>
          <w:szCs w:val="28"/>
        </w:rPr>
        <w:t>в орган местного самоуправления, уполномоченный принимать соответствующее решение, или в суд.</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9</w:t>
      </w:r>
      <w:r w:rsidRPr="004E69A4">
        <w:rPr>
          <w:rFonts w:ascii="Times New Roman" w:eastAsia="Times New Roman" w:hAnsi="Times New Roman"/>
          <w:b/>
          <w:sz w:val="28"/>
          <w:szCs w:val="28"/>
          <w:lang w:eastAsia="ru-RU"/>
        </w:rPr>
        <w:t>. Полномочия главы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Глава муниципального образования (ахлачи):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от имени муниципального образования приобретает и осуществляет имущественные и иные права и обязанности;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4) подписывает и обнародует </w:t>
      </w:r>
      <w:r>
        <w:rPr>
          <w:rFonts w:ascii="Times New Roman" w:eastAsia="Times New Roman" w:hAnsi="Times New Roman"/>
          <w:sz w:val="28"/>
          <w:szCs w:val="28"/>
          <w:lang w:eastAsia="ru-RU"/>
        </w:rPr>
        <w:t>нормативные правовые акты</w:t>
      </w:r>
      <w:r w:rsidRPr="004E69A4">
        <w:rPr>
          <w:rFonts w:ascii="Times New Roman" w:eastAsia="Times New Roman" w:hAnsi="Times New Roman"/>
          <w:sz w:val="28"/>
          <w:szCs w:val="28"/>
          <w:lang w:eastAsia="ru-RU"/>
        </w:rPr>
        <w:t>, принятые Собранием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5)  издает в пределах своих полномочий правовые акты;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вправе требовать созыва внеочередного заседания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9)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Глава муниципального образования (ахлачи), возглавляющий местную администрацию:</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8649C">
        <w:rPr>
          <w:rFonts w:ascii="Times New Roman" w:eastAsia="Times New Roman" w:hAnsi="Times New Roman"/>
          <w:sz w:val="28"/>
          <w:szCs w:val="28"/>
          <w:lang w:eastAsia="ru-RU"/>
        </w:rPr>
        <w:t>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образования, принимает меры по обеспечению и защите интересов администрации муниципального образования в суде, а также в иных органах;</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3)   определяет схему управления муниципальным образованием;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управляет муниципальной собственностью;</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вносит на утверждение Собрания депутатов проект местного бюджета, представляет отчет об исполнении бюджета;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9)  представляет Собранию депутатов ежегодный отчет о деятельности администрации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11) организует в соответствии с законодательством торговое и бытовое обслуживание населения;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12) организует прием граждан, рассматривает предложения, заявления и жалобы  граждан, принимает по ним решения;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15) заключает трудовые контракты с муниципальными служащими;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17) осуществляет иные полномочия, предусмотренные законом, настоящим уставом и иными нормативными правовыми актами.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 </w:t>
      </w:r>
      <w:r w:rsidRPr="004E69A4">
        <w:rPr>
          <w:rFonts w:ascii="Times New Roman" w:eastAsia="Times New Roman" w:hAnsi="Times New Roman"/>
          <w:sz w:val="28"/>
          <w:szCs w:val="28"/>
          <w:lang w:eastAsia="ru-RU"/>
        </w:rPr>
        <w:t>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(ахлачи) определяется решением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30</w:t>
      </w:r>
      <w:r w:rsidRPr="004E69A4">
        <w:rPr>
          <w:rFonts w:ascii="Times New Roman" w:eastAsia="Times New Roman" w:hAnsi="Times New Roman"/>
          <w:b/>
          <w:bCs/>
          <w:sz w:val="28"/>
          <w:szCs w:val="28"/>
          <w:lang w:eastAsia="ru-RU"/>
        </w:rPr>
        <w:t>. Досрочное прекращение полномочий главы муниципального образования (ахлачи)</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 Полномочия главы муниципального образования (ахлачи) прекращаются досрочно в случае:</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 смерти;</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2) отставки по собственному желанию;</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5) признания судом недееспособным или ограниченно дееспособным;</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6) признания судом безвестно отсутствующим или объявления умершим;</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10) отзыва избирателями;</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8D3915"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lastRenderedPageBreak/>
        <w:t xml:space="preserve">12) призыва на военную службу или направления на заменяющую ее альтернативную гражданскую службу; </w:t>
      </w:r>
    </w:p>
    <w:p w:rsidR="008D3915"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bCs/>
          <w:sz w:val="28"/>
          <w:szCs w:val="28"/>
          <w:lang w:eastAsia="ru-RU"/>
        </w:rPr>
        <w:t xml:space="preserve">13) </w:t>
      </w:r>
      <w:r w:rsidRPr="00504D39">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p>
    <w:p w:rsidR="008D3915"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 xml:space="preserve">14) утраты поселением статуса муниципального образования в связи с его объединением с городским округом; </w:t>
      </w:r>
    </w:p>
    <w:p w:rsidR="008D3915" w:rsidRPr="00BA3DB4" w:rsidRDefault="008D3915" w:rsidP="008D3915">
      <w:pPr>
        <w:spacing w:line="360" w:lineRule="exact"/>
        <w:ind w:firstLine="567"/>
        <w:rPr>
          <w:rFonts w:ascii="Times New Roman" w:eastAsia="Times New Roman" w:hAnsi="Times New Roman"/>
          <w:sz w:val="28"/>
          <w:szCs w:val="28"/>
          <w:lang w:eastAsia="ru-RU"/>
        </w:rPr>
      </w:pPr>
      <w:r w:rsidRPr="00504D39">
        <w:rPr>
          <w:rFonts w:ascii="Times New Roman" w:eastAsia="Times New Roman" w:hAnsi="Times New Roman"/>
          <w:sz w:val="28"/>
          <w:szCs w:val="28"/>
          <w:lang w:eastAsia="ru-RU"/>
        </w:rPr>
        <w:t xml:space="preserve">15) </w:t>
      </w:r>
      <w:r w:rsidRPr="00504D39">
        <w:rPr>
          <w:rFonts w:ascii="Times New Roman" w:eastAsia="Times New Roman" w:hAnsi="Times New Roman"/>
          <w:bCs/>
          <w:sz w:val="28"/>
          <w:szCs w:val="28"/>
          <w:lang w:eastAsia="ru-RU"/>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BA3DB4">
        <w:rPr>
          <w:rFonts w:ascii="Times New Roman" w:eastAsia="Times New Roman" w:hAnsi="Times New Roman"/>
          <w:bCs/>
          <w:sz w:val="28"/>
          <w:szCs w:val="28"/>
          <w:lang w:eastAsia="ru-RU"/>
        </w:rPr>
        <w:t>образования;</w:t>
      </w:r>
      <w:r w:rsidRPr="00BA3DB4">
        <w:rPr>
          <w:rFonts w:ascii="Times New Roman" w:eastAsia="Times New Roman" w:hAnsi="Times New Roman"/>
          <w:sz w:val="28"/>
          <w:szCs w:val="28"/>
          <w:lang w:eastAsia="ru-RU"/>
        </w:rPr>
        <w:t xml:space="preserve"> </w:t>
      </w:r>
    </w:p>
    <w:p w:rsidR="008D3915" w:rsidRPr="00BA3DB4" w:rsidRDefault="008D3915" w:rsidP="008D3915">
      <w:pPr>
        <w:spacing w:line="360" w:lineRule="exact"/>
        <w:ind w:firstLine="567"/>
        <w:rPr>
          <w:rFonts w:ascii="Times New Roman" w:eastAsia="Times New Roman" w:hAnsi="Times New Roman"/>
          <w:sz w:val="28"/>
          <w:szCs w:val="28"/>
          <w:lang w:eastAsia="ru-RU"/>
        </w:rPr>
      </w:pPr>
      <w:r w:rsidRPr="00BA3DB4">
        <w:rPr>
          <w:rFonts w:ascii="Times New Roman" w:eastAsia="Times New Roman" w:hAnsi="Times New Roman"/>
          <w:sz w:val="28"/>
          <w:szCs w:val="28"/>
          <w:lang w:eastAsia="ru-RU"/>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915" w:rsidRPr="00504D39" w:rsidRDefault="008D3915" w:rsidP="008D3915">
      <w:pPr>
        <w:spacing w:line="360" w:lineRule="exact"/>
        <w:ind w:firstLine="567"/>
        <w:rPr>
          <w:rFonts w:ascii="Times New Roman" w:eastAsia="Times New Roman" w:hAnsi="Times New Roman"/>
          <w:sz w:val="28"/>
          <w:szCs w:val="28"/>
          <w:lang w:eastAsia="ru-RU"/>
        </w:rPr>
      </w:pPr>
      <w:r w:rsidRPr="00BA3DB4">
        <w:rPr>
          <w:rFonts w:ascii="Times New Roman" w:eastAsia="Times New Roman" w:hAnsi="Times New Roman"/>
          <w:sz w:val="28"/>
          <w:szCs w:val="28"/>
          <w:lang w:eastAsia="ru-RU"/>
        </w:rPr>
        <w:t>17) в иных случаях,</w:t>
      </w:r>
      <w:r w:rsidRPr="00504D39">
        <w:rPr>
          <w:rFonts w:ascii="Times New Roman" w:eastAsia="Times New Roman" w:hAnsi="Times New Roman"/>
          <w:sz w:val="28"/>
          <w:szCs w:val="28"/>
          <w:lang w:eastAsia="ru-RU"/>
        </w:rPr>
        <w:t xml:space="preserve"> установленных Федеральным законом «Об общих принципах организации местного самоуправления в Российской Федерации».</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Полномочия главы муниципального образования (ахлачи) прекращаются досрочно также в связи с утратой доверия Президента Российской Федерации в случае несоблюдения главой муниципального образования (ахлачи), его супругой</w:t>
      </w:r>
      <w:r>
        <w:rPr>
          <w:rFonts w:ascii="Times New Roman" w:eastAsia="Times New Roman" w:hAnsi="Times New Roman"/>
          <w:sz w:val="28"/>
          <w:szCs w:val="28"/>
          <w:lang w:eastAsia="ru-RU"/>
        </w:rPr>
        <w:t xml:space="preserve"> </w:t>
      </w:r>
      <w:r w:rsidRPr="004E69A4">
        <w:rPr>
          <w:rFonts w:ascii="Times New Roman" w:eastAsia="Times New Roman" w:hAnsi="Times New Roman"/>
          <w:sz w:val="28"/>
          <w:szCs w:val="28"/>
          <w:lang w:eastAsia="ru-RU"/>
        </w:rPr>
        <w:t>(ом)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8649C">
        <w:rPr>
          <w:rFonts w:ascii="Times New Roman" w:eastAsia="Times New Roman" w:hAnsi="Times New Roman"/>
          <w:sz w:val="28"/>
          <w:szCs w:val="28"/>
          <w:lang w:eastAsia="ru-RU"/>
        </w:rPr>
        <w:t xml:space="preserve">В случае досрочного прекращения полномочий главы муниципального образования (ахлачи) либо применения к нему по решению суда мер процессуального принуждения в виде заключения под стражу или временного отстранения от должности </w:t>
      </w:r>
      <w:r w:rsidR="001E10A2">
        <w:rPr>
          <w:rFonts w:ascii="Times New Roman" w:eastAsia="Times New Roman" w:hAnsi="Times New Roman"/>
          <w:sz w:val="28"/>
          <w:szCs w:val="28"/>
          <w:lang w:eastAsia="ru-RU"/>
        </w:rPr>
        <w:t>его полномочия временно исполняет должностное лицо местного самоуправления или Собрание депутатов, определяемые в соответствии с уставом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lastRenderedPageBreak/>
        <w:t xml:space="preserve">Статья </w:t>
      </w:r>
      <w:r>
        <w:rPr>
          <w:rFonts w:ascii="Times New Roman" w:eastAsia="Times New Roman" w:hAnsi="Times New Roman"/>
          <w:b/>
          <w:sz w:val="28"/>
          <w:szCs w:val="28"/>
          <w:lang w:eastAsia="ru-RU"/>
        </w:rPr>
        <w:t>31</w:t>
      </w:r>
      <w:r w:rsidRPr="004E69A4">
        <w:rPr>
          <w:rFonts w:ascii="Times New Roman" w:eastAsia="Times New Roman" w:hAnsi="Times New Roman"/>
          <w:b/>
          <w:sz w:val="28"/>
          <w:szCs w:val="28"/>
          <w:lang w:eastAsia="ru-RU"/>
        </w:rPr>
        <w:t>. Председатель Собрания депутатов, заместитель председателя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Председатель Собрания депутатов – выборное должностное лицо местного самоуправления, избираемое на первой сессии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Председатель Собрания депутатов обладает правом решающего голоса.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Председатель Собрания депутатов осуществляют свою деятельность на непостоянной основе.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Председатель Собрания депутатов: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ведет заседания Собрания депутатов,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организует работу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издает постановления и распоряжения по вопросам организации деятельности Собрания депутатов, подписывает решения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дает поручения по вопросам, отнесенным к его компетенции;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вправе вносить предложения по кандидатуре заместителя председателя Собрания депутатов, персональному составу  депутатских и иных комиссий;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без доверенности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8)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9) организует прием депутатами Собрания депутатов граждан, рассмотрение обращений, заявлений и жалоб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10) от имени Собрания депутатов подписывает исковые заявления, направляемые в суды, в случаях, предусмотренных законодательством Российской Федерации 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11) заключает от имени Собрания депутатов договоры и соглашения с органами местного самоуправления, государственными и общественными </w:t>
      </w:r>
      <w:r w:rsidRPr="004E69A4">
        <w:rPr>
          <w:rFonts w:ascii="Times New Roman" w:eastAsia="Times New Roman" w:hAnsi="Times New Roman"/>
          <w:sz w:val="28"/>
          <w:szCs w:val="28"/>
          <w:lang w:eastAsia="ru-RU"/>
        </w:rPr>
        <w:lastRenderedPageBreak/>
        <w:t>органами, предприятиями, учреждениями и организациями, иными хозяйствующими субъектами;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12)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13)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14) представляет Собранию депутатов отчет о деятельности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15) решает иные вопросы, возложенные на него настоящим уставом, нормативными правовыми актами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Заместитель председателя Собрания депутатов избирается на сессии Собрания депутатов по представлению председателя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Заместитель председателя Собрания депутатов осуществляет свою деятельность на непостоянной основе.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начала работы Собрания депутатов нового созыва.</w:t>
      </w:r>
    </w:p>
    <w:p w:rsidR="008D3915" w:rsidRDefault="008D3915" w:rsidP="008D3915">
      <w:pPr>
        <w:spacing w:line="360" w:lineRule="exact"/>
        <w:ind w:firstLine="567"/>
        <w:outlineLvl w:val="3"/>
        <w:rPr>
          <w:rFonts w:ascii="Times New Roman" w:eastAsia="Times New Roman" w:hAnsi="Times New Roman"/>
          <w:b/>
          <w:bCs/>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2</w:t>
      </w:r>
      <w:r w:rsidRPr="004E69A4">
        <w:rPr>
          <w:rFonts w:ascii="Times New Roman" w:eastAsia="Times New Roman" w:hAnsi="Times New Roman"/>
          <w:b/>
          <w:bCs/>
          <w:sz w:val="28"/>
          <w:szCs w:val="28"/>
          <w:lang w:eastAsia="ru-RU"/>
        </w:rPr>
        <w:t>. Статус депутата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 xml:space="preserve">2. Срок полномочий депутата составляет пять лет. Полномочия депутата начинаются со дня его избрания и прекращаются со дня начала работы Собрания депутатов нового созыва.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Депутаты Собрания депутатов осуществляют свои полномочия на непостоянной основе.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На постоянной основе может работать один депутат.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Депутат, осуществляющий свои полномочия на постоянной основе, не вправе:</w:t>
      </w:r>
    </w:p>
    <w:p w:rsidR="008D3915" w:rsidRPr="00D64EE0"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w:t>
      </w:r>
      <w:r w:rsidRPr="0095166F">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64EE0">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Times New Roman" w:hAnsi="Times New Roman"/>
          <w:sz w:val="28"/>
          <w:szCs w:val="28"/>
          <w:lang w:eastAsia="ru-RU"/>
        </w:rPr>
        <w:t>.</w:t>
      </w:r>
    </w:p>
    <w:p w:rsidR="008D3915" w:rsidRPr="0088649C" w:rsidRDefault="008D3915" w:rsidP="008D3915">
      <w:pPr>
        <w:spacing w:line="360" w:lineRule="exact"/>
        <w:ind w:firstLine="567"/>
        <w:rPr>
          <w:rFonts w:ascii="Times New Roman" w:eastAsia="Times New Roman" w:hAnsi="Times New Roman"/>
          <w:sz w:val="28"/>
          <w:szCs w:val="28"/>
          <w:lang w:eastAsia="ru-RU"/>
        </w:rPr>
      </w:pPr>
      <w:r w:rsidRPr="00A07CB6">
        <w:rPr>
          <w:rFonts w:ascii="Times New Roman" w:eastAsia="Times New Roman" w:hAnsi="Times New Roman"/>
          <w:sz w:val="28"/>
          <w:szCs w:val="28"/>
          <w:lang w:eastAsia="ru-RU"/>
        </w:rPr>
        <w:t xml:space="preserve">4. </w:t>
      </w:r>
      <w:r w:rsidRPr="0088649C">
        <w:rPr>
          <w:rFonts w:ascii="Times New Roman" w:eastAsia="Times New Roman" w:hAnsi="Times New Roman"/>
          <w:sz w:val="28"/>
          <w:szCs w:val="28"/>
          <w:lang w:eastAsia="ru-RU"/>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8D3915"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 xml:space="preserve">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88649C">
        <w:rPr>
          <w:rFonts w:ascii="Times New Roman" w:eastAsia="Times New Roman" w:hAnsi="Times New Roman"/>
          <w:sz w:val="28"/>
          <w:szCs w:val="28"/>
          <w:lang w:eastAsia="ru-RU"/>
        </w:rPr>
        <w:lastRenderedPageBreak/>
        <w:t>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D3915" w:rsidRDefault="008D3915" w:rsidP="008D3915">
      <w:pPr>
        <w:spacing w:line="360" w:lineRule="exact"/>
        <w:ind w:firstLine="567"/>
        <w:rPr>
          <w:rFonts w:ascii="Times New Roman" w:eastAsia="Times New Roman" w:hAnsi="Times New Roman"/>
          <w:sz w:val="28"/>
          <w:szCs w:val="28"/>
          <w:lang w:eastAsia="ru-RU"/>
        </w:rPr>
      </w:pPr>
      <w:r w:rsidRPr="00A07CB6">
        <w:rPr>
          <w:rFonts w:ascii="Times New Roman" w:eastAsia="Times New Roman" w:hAnsi="Times New Roman"/>
          <w:sz w:val="28"/>
          <w:szCs w:val="28"/>
          <w:lang w:eastAsia="ru-RU"/>
        </w:rPr>
        <w:t>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D3915" w:rsidRPr="0095166F" w:rsidRDefault="008D3915" w:rsidP="008D3915">
      <w:pPr>
        <w:ind w:firstLine="720"/>
        <w:rPr>
          <w:rFonts w:ascii="Times New Roman" w:hAnsi="Times New Roman"/>
          <w:sz w:val="28"/>
          <w:szCs w:val="28"/>
        </w:rPr>
      </w:pPr>
      <w:r w:rsidRPr="0095166F">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Pr>
          <w:rFonts w:ascii="Times New Roman" w:hAnsi="Times New Roman"/>
          <w:sz w:val="28"/>
          <w:szCs w:val="28"/>
        </w:rPr>
        <w:t>главой муниципального образования</w:t>
      </w:r>
      <w:r w:rsidRPr="0095166F">
        <w:rPr>
          <w:rFonts w:ascii="Times New Roman" w:hAnsi="Times New Roman"/>
          <w:sz w:val="28"/>
          <w:szCs w:val="28"/>
        </w:rPr>
        <w:t>, проводится по решению Главы Республики Калмыкия в порядке, установленном законом Республики Калмыкия.</w:t>
      </w:r>
    </w:p>
    <w:p w:rsidR="008D3915" w:rsidRPr="00A07CB6" w:rsidRDefault="008D3915" w:rsidP="008D3915">
      <w:pPr>
        <w:spacing w:line="360" w:lineRule="exact"/>
        <w:ind w:firstLine="567"/>
        <w:rPr>
          <w:rFonts w:ascii="Times New Roman" w:eastAsia="Times New Roman" w:hAnsi="Times New Roman"/>
          <w:sz w:val="28"/>
          <w:szCs w:val="28"/>
          <w:lang w:eastAsia="ru-RU"/>
        </w:rPr>
      </w:pPr>
      <w:r w:rsidRPr="0095166F">
        <w:rPr>
          <w:rFonts w:ascii="Times New Roman" w:hAnsi="Times New Roman"/>
          <w:sz w:val="28"/>
          <w:szCs w:val="28"/>
        </w:rPr>
        <w:t xml:space="preserve">При выявлении в результате проверки, проведенной в соответствии с абзацем 4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w:t>
      </w:r>
      <w:r>
        <w:rPr>
          <w:rFonts w:ascii="Times New Roman" w:hAnsi="Times New Roman"/>
          <w:sz w:val="28"/>
          <w:szCs w:val="28"/>
        </w:rPr>
        <w:t xml:space="preserve">главы муниципального образования </w:t>
      </w:r>
      <w:r w:rsidRPr="0095166F">
        <w:rPr>
          <w:rFonts w:ascii="Times New Roman" w:hAnsi="Times New Roman"/>
          <w:sz w:val="28"/>
          <w:szCs w:val="28"/>
        </w:rPr>
        <w:t>в орган местного самоуправления, уполномоченный принимать соответствующее решение, или в суд.</w:t>
      </w:r>
    </w:p>
    <w:p w:rsidR="008D3915" w:rsidRPr="00A07CB6" w:rsidRDefault="008D3915" w:rsidP="008D3915">
      <w:pPr>
        <w:spacing w:line="360" w:lineRule="exact"/>
        <w:ind w:firstLine="567"/>
        <w:rPr>
          <w:rFonts w:ascii="Times New Roman" w:eastAsia="Times New Roman" w:hAnsi="Times New Roman"/>
          <w:bCs/>
          <w:sz w:val="28"/>
          <w:szCs w:val="28"/>
          <w:lang w:eastAsia="ru-RU"/>
        </w:rPr>
      </w:pPr>
      <w:r w:rsidRPr="00A07CB6">
        <w:rPr>
          <w:rFonts w:ascii="Times New Roman" w:eastAsia="Times New Roman" w:hAnsi="Times New Roman"/>
          <w:bCs/>
          <w:sz w:val="28"/>
          <w:szCs w:val="28"/>
          <w:lang w:eastAsia="ru-RU"/>
        </w:rPr>
        <w:t>6. Депутат Собрания депутатов в соответствии с Законом Республики Калмыкия от 23 ноября 2011г. № 308-IV-З «О некоторых вопросах организации местного самоуправления в Республике Калмыкия»:</w:t>
      </w:r>
    </w:p>
    <w:p w:rsidR="008D3915" w:rsidRPr="00A07CB6" w:rsidRDefault="008D3915" w:rsidP="008D3915">
      <w:pPr>
        <w:spacing w:line="360" w:lineRule="exact"/>
        <w:ind w:firstLine="567"/>
        <w:rPr>
          <w:rFonts w:ascii="Times New Roman" w:eastAsia="Times New Roman" w:hAnsi="Times New Roman"/>
          <w:bCs/>
          <w:sz w:val="28"/>
          <w:szCs w:val="28"/>
          <w:lang w:eastAsia="ru-RU"/>
        </w:rPr>
      </w:pPr>
      <w:r w:rsidRPr="00A07CB6">
        <w:rPr>
          <w:rFonts w:ascii="Times New Roman" w:eastAsia="Times New Roman" w:hAnsi="Times New Roman"/>
          <w:bCs/>
          <w:sz w:val="28"/>
          <w:szCs w:val="28"/>
          <w:lang w:eastAsia="ru-RU"/>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8D3915" w:rsidRPr="00A07CB6" w:rsidRDefault="008D3915" w:rsidP="008D3915">
      <w:pPr>
        <w:spacing w:line="360" w:lineRule="exact"/>
        <w:ind w:firstLine="567"/>
        <w:rPr>
          <w:rFonts w:ascii="Times New Roman" w:eastAsia="Times New Roman" w:hAnsi="Times New Roman"/>
          <w:bCs/>
          <w:sz w:val="28"/>
          <w:szCs w:val="28"/>
          <w:lang w:eastAsia="ru-RU"/>
        </w:rPr>
      </w:pPr>
      <w:r w:rsidRPr="00A07CB6">
        <w:rPr>
          <w:rFonts w:ascii="Times New Roman" w:eastAsia="Times New Roman" w:hAnsi="Times New Roman"/>
          <w:bCs/>
          <w:sz w:val="28"/>
          <w:szCs w:val="28"/>
          <w:lang w:eastAsia="ru-RU"/>
        </w:rPr>
        <w:t>пользуется правом решающего голоса по всем вопросам, рассматриваемым Собранием депутатов;</w:t>
      </w:r>
    </w:p>
    <w:p w:rsidR="008D3915" w:rsidRPr="00A07CB6" w:rsidRDefault="008D3915" w:rsidP="008D3915">
      <w:pPr>
        <w:spacing w:line="360" w:lineRule="exact"/>
        <w:ind w:firstLine="567"/>
        <w:rPr>
          <w:rFonts w:ascii="Times New Roman" w:eastAsia="Times New Roman" w:hAnsi="Times New Roman"/>
          <w:bCs/>
          <w:sz w:val="28"/>
          <w:szCs w:val="28"/>
          <w:lang w:eastAsia="ru-RU"/>
        </w:rPr>
      </w:pPr>
      <w:r w:rsidRPr="00A07CB6">
        <w:rPr>
          <w:rFonts w:ascii="Times New Roman" w:eastAsia="Times New Roman" w:hAnsi="Times New Roman"/>
          <w:bCs/>
          <w:sz w:val="28"/>
          <w:szCs w:val="28"/>
          <w:lang w:eastAsia="ru-RU"/>
        </w:rPr>
        <w:lastRenderedPageBreak/>
        <w:t>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8D3915" w:rsidRPr="00A07CB6" w:rsidRDefault="008D3915" w:rsidP="008D3915">
      <w:pPr>
        <w:spacing w:line="360" w:lineRule="exact"/>
        <w:ind w:firstLine="567"/>
        <w:rPr>
          <w:rFonts w:ascii="Times New Roman" w:eastAsia="Times New Roman" w:hAnsi="Times New Roman"/>
          <w:bCs/>
          <w:sz w:val="28"/>
          <w:szCs w:val="28"/>
          <w:lang w:eastAsia="ru-RU"/>
        </w:rPr>
      </w:pPr>
      <w:r w:rsidRPr="00A07CB6">
        <w:rPr>
          <w:rFonts w:ascii="Times New Roman" w:eastAsia="Times New Roman" w:hAnsi="Times New Roman"/>
          <w:bCs/>
          <w:sz w:val="28"/>
          <w:szCs w:val="28"/>
          <w:lang w:eastAsia="ru-RU"/>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организаций;</w:t>
      </w:r>
    </w:p>
    <w:p w:rsidR="008D3915" w:rsidRPr="00A07CB6" w:rsidRDefault="008D3915" w:rsidP="008D3915">
      <w:pPr>
        <w:spacing w:line="360" w:lineRule="exact"/>
        <w:ind w:firstLine="567"/>
        <w:rPr>
          <w:rFonts w:ascii="Times New Roman" w:eastAsia="Times New Roman" w:hAnsi="Times New Roman"/>
          <w:bCs/>
          <w:sz w:val="28"/>
          <w:szCs w:val="28"/>
          <w:lang w:eastAsia="ru-RU"/>
        </w:rPr>
      </w:pPr>
      <w:r w:rsidRPr="00A07CB6">
        <w:rPr>
          <w:rFonts w:ascii="Times New Roman" w:eastAsia="Times New Roman" w:hAnsi="Times New Roman"/>
          <w:bCs/>
          <w:sz w:val="28"/>
          <w:szCs w:val="28"/>
          <w:lang w:eastAsia="ru-RU"/>
        </w:rPr>
        <w:t xml:space="preserve">имеет право обращаться с запросом в органы государственной власти Республики Калмыкия, органы местного самоуправления, к руководителям </w:t>
      </w:r>
      <w:r w:rsidRPr="0095166F">
        <w:rPr>
          <w:rFonts w:ascii="Times New Roman" w:hAnsi="Times New Roman"/>
          <w:sz w:val="28"/>
          <w:szCs w:val="28"/>
        </w:rPr>
        <w:t>государственных организаций Республики Калмыкия и муниципальных организаций, иных организаций на территории Республики Калмыкия, полностью или частично финансируемых за счет средств республиканского бюджета, местного бюджета</w:t>
      </w:r>
      <w:r w:rsidRPr="00A07CB6">
        <w:rPr>
          <w:rFonts w:ascii="Times New Roman" w:eastAsia="Times New Roman" w:hAnsi="Times New Roman"/>
          <w:bCs/>
          <w:sz w:val="28"/>
          <w:szCs w:val="28"/>
          <w:lang w:eastAsia="ru-RU"/>
        </w:rPr>
        <w:t xml:space="preserve"> независимо от организационно-правовой формы по вопросам, 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p>
    <w:p w:rsidR="008D3915" w:rsidRPr="00A07CB6" w:rsidRDefault="008D3915" w:rsidP="008D3915">
      <w:pPr>
        <w:spacing w:line="360" w:lineRule="exact"/>
        <w:ind w:firstLine="567"/>
        <w:rPr>
          <w:rFonts w:ascii="Times New Roman" w:eastAsia="Times New Roman" w:hAnsi="Times New Roman"/>
          <w:sz w:val="28"/>
          <w:szCs w:val="28"/>
          <w:lang w:eastAsia="ru-RU"/>
        </w:rPr>
      </w:pPr>
      <w:r w:rsidRPr="00A07CB6">
        <w:rPr>
          <w:rFonts w:ascii="Times New Roman" w:eastAsia="Times New Roman" w:hAnsi="Times New Roman"/>
          <w:sz w:val="28"/>
          <w:szCs w:val="28"/>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3915" w:rsidRPr="00A07CB6" w:rsidRDefault="008D3915" w:rsidP="008D3915">
      <w:pPr>
        <w:spacing w:line="360" w:lineRule="exact"/>
        <w:ind w:firstLine="567"/>
        <w:rPr>
          <w:rFonts w:ascii="Times New Roman" w:eastAsia="Times New Roman" w:hAnsi="Times New Roman"/>
          <w:sz w:val="28"/>
          <w:szCs w:val="28"/>
          <w:lang w:eastAsia="ru-RU"/>
        </w:rPr>
      </w:pPr>
      <w:r w:rsidRPr="00A07CB6">
        <w:rPr>
          <w:rFonts w:ascii="Times New Roman" w:eastAsia="Times New Roman" w:hAnsi="Times New Roman"/>
          <w:sz w:val="28"/>
          <w:szCs w:val="28"/>
          <w:lang w:eastAsia="ru-RU"/>
        </w:rPr>
        <w:t>8.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3915" w:rsidRDefault="008D3915" w:rsidP="008D3915">
      <w:pPr>
        <w:spacing w:line="360" w:lineRule="exact"/>
        <w:ind w:firstLine="567"/>
        <w:rPr>
          <w:rFonts w:ascii="Times New Roman" w:eastAsia="Times New Roman" w:hAnsi="Times New Roman"/>
          <w:sz w:val="28"/>
          <w:szCs w:val="28"/>
          <w:lang w:eastAsia="ru-RU"/>
        </w:rPr>
      </w:pPr>
      <w:r w:rsidRPr="00A07CB6">
        <w:rPr>
          <w:rFonts w:ascii="Times New Roman" w:eastAsia="Times New Roman" w:hAnsi="Times New Roman"/>
          <w:sz w:val="28"/>
          <w:szCs w:val="28"/>
          <w:lang w:eastAsia="ru-RU"/>
        </w:rPr>
        <w:t>9.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3915" w:rsidRPr="0095166F" w:rsidRDefault="008D3915" w:rsidP="008D3915">
      <w:pPr>
        <w:shd w:val="clear" w:color="auto" w:fill="FFFFFF"/>
        <w:ind w:right="57" w:firstLine="708"/>
        <w:rPr>
          <w:rFonts w:ascii="Times New Roman" w:hAnsi="Times New Roman"/>
          <w:sz w:val="28"/>
          <w:szCs w:val="28"/>
        </w:rPr>
      </w:pPr>
      <w:r>
        <w:rPr>
          <w:rFonts w:ascii="Times New Roman" w:eastAsia="Times New Roman" w:hAnsi="Times New Roman"/>
          <w:sz w:val="28"/>
          <w:szCs w:val="28"/>
          <w:lang w:eastAsia="ru-RU"/>
        </w:rPr>
        <w:t xml:space="preserve">10. </w:t>
      </w:r>
      <w:r w:rsidRPr="0095166F">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w:t>
      </w:r>
      <w:r w:rsidRPr="0095166F">
        <w:rPr>
          <w:rFonts w:ascii="Times New Roman" w:hAnsi="Times New Roman"/>
          <w:sz w:val="28"/>
          <w:szCs w:val="28"/>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D3915" w:rsidRPr="0095166F" w:rsidRDefault="008D3915" w:rsidP="008D3915">
      <w:pPr>
        <w:shd w:val="clear" w:color="auto" w:fill="FFFFFF"/>
        <w:ind w:right="57" w:firstLine="708"/>
        <w:rPr>
          <w:rFonts w:ascii="Times New Roman" w:hAnsi="Times New Roman"/>
          <w:sz w:val="28"/>
          <w:szCs w:val="28"/>
        </w:rPr>
      </w:pPr>
      <w:bookmarkStart w:id="14" w:name="000743"/>
      <w:bookmarkEnd w:id="14"/>
      <w:r w:rsidRPr="0095166F">
        <w:rPr>
          <w:rFonts w:ascii="Times New Roman" w:hAnsi="Times New Roman"/>
          <w:sz w:val="28"/>
          <w:szCs w:val="28"/>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D3915" w:rsidRPr="0095166F" w:rsidRDefault="008D3915" w:rsidP="008D3915">
      <w:pPr>
        <w:shd w:val="clear" w:color="auto" w:fill="FFFFFF"/>
        <w:ind w:right="57" w:firstLine="708"/>
        <w:rPr>
          <w:rFonts w:ascii="Times New Roman" w:hAnsi="Times New Roman"/>
          <w:sz w:val="28"/>
          <w:szCs w:val="28"/>
        </w:rPr>
      </w:pPr>
      <w:bookmarkStart w:id="15" w:name="000744"/>
      <w:bookmarkEnd w:id="15"/>
      <w:r w:rsidRPr="0095166F">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D3915" w:rsidRPr="00A07CB6" w:rsidRDefault="008D3915" w:rsidP="008D3915">
      <w:pPr>
        <w:spacing w:line="360" w:lineRule="exact"/>
        <w:ind w:firstLine="567"/>
        <w:rPr>
          <w:rFonts w:ascii="Times New Roman" w:eastAsia="Times New Roman" w:hAnsi="Times New Roman"/>
          <w:sz w:val="28"/>
          <w:szCs w:val="28"/>
          <w:lang w:eastAsia="ru-RU"/>
        </w:rPr>
      </w:pPr>
      <w:bookmarkStart w:id="16" w:name="000745"/>
      <w:bookmarkEnd w:id="16"/>
      <w:r w:rsidRPr="0095166F">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3</w:t>
      </w:r>
      <w:r w:rsidRPr="004E69A4">
        <w:rPr>
          <w:rFonts w:ascii="Times New Roman" w:eastAsia="Times New Roman" w:hAnsi="Times New Roman"/>
          <w:b/>
          <w:sz w:val="28"/>
          <w:szCs w:val="28"/>
          <w:lang w:eastAsia="ru-RU"/>
        </w:rPr>
        <w:t>. Досрочное прекращение полномочий председателя, заместителя председателя, депутата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Полномочия председателя заместителя председателя, депутата Собрания депутатов прекращаются досрочно в случае: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смерти;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отставки по собственному желанию;</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признания судом недееспособным или ограниченно дееспособным;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признания судом безвестно отсутствующим или объявления умершим;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6) вступления в отношении его в законную силу обвинительного приговора суда;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выезда за пределы Российской Федерации на постоянное место жительства;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w:t>
      </w:r>
      <w:r w:rsidRPr="004E69A4">
        <w:rPr>
          <w:rFonts w:ascii="Times New Roman" w:eastAsia="Times New Roman" w:hAnsi="Times New Roman"/>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9) отзыва избирателями;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11) досрочного прекращения полномочий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13) увеличения численности избирателей более чем на 25 процентов, произошедшего вследствие изменения границ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14) в иных случаях,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8D3915" w:rsidRPr="002053B8" w:rsidRDefault="008D3915" w:rsidP="008D3915">
      <w:pPr>
        <w:spacing w:line="360" w:lineRule="exact"/>
        <w:ind w:firstLine="567"/>
        <w:rPr>
          <w:rFonts w:ascii="Times New Roman" w:eastAsia="Times New Roman" w:hAnsi="Times New Roman"/>
          <w:sz w:val="28"/>
          <w:szCs w:val="28"/>
          <w:lang w:eastAsia="ru-RU"/>
        </w:rPr>
      </w:pPr>
      <w:r w:rsidRPr="002053B8">
        <w:rPr>
          <w:rFonts w:ascii="Times New Roman" w:eastAsia="Times New Roman" w:hAnsi="Times New Roman"/>
          <w:sz w:val="28"/>
          <w:szCs w:val="28"/>
          <w:lang w:eastAsia="ru-RU"/>
        </w:rPr>
        <w:t xml:space="preserve">2. </w:t>
      </w:r>
      <w:bookmarkStart w:id="17" w:name="sub_4005"/>
      <w:r w:rsidRPr="002053B8">
        <w:rPr>
          <w:rFonts w:ascii="Times New Roman" w:eastAsia="Times New Roman" w:hAnsi="Times New Roman"/>
          <w:sz w:val="28"/>
          <w:szCs w:val="28"/>
          <w:lang w:eastAsia="ru-RU"/>
        </w:rPr>
        <w:t>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и Законом Республики Калмыкия.</w:t>
      </w:r>
      <w:bookmarkEnd w:id="17"/>
    </w:p>
    <w:p w:rsidR="008D3915" w:rsidRPr="002053B8" w:rsidRDefault="008D3915" w:rsidP="008D3915">
      <w:pPr>
        <w:spacing w:line="360" w:lineRule="exact"/>
        <w:ind w:firstLine="567"/>
        <w:rPr>
          <w:rFonts w:ascii="Times New Roman" w:eastAsia="Times New Roman" w:hAnsi="Times New Roman"/>
          <w:sz w:val="28"/>
          <w:szCs w:val="28"/>
          <w:lang w:eastAsia="ru-RU"/>
        </w:rPr>
      </w:pPr>
      <w:r w:rsidRPr="002053B8">
        <w:rPr>
          <w:rFonts w:ascii="Times New Roman" w:eastAsia="Times New Roman" w:hAnsi="Times New Roman"/>
          <w:sz w:val="28"/>
          <w:szCs w:val="28"/>
          <w:lang w:eastAsia="ru-RU"/>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915"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4E69A4">
        <w:rPr>
          <w:rFonts w:ascii="Times New Roman" w:eastAsia="Times New Roman" w:hAnsi="Times New Roman"/>
          <w:sz w:val="28"/>
          <w:szCs w:val="28"/>
          <w:lang w:eastAsia="ru-RU"/>
        </w:rPr>
        <w:t>.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95166F">
        <w:rPr>
          <w:rFonts w:ascii="Times New Roman" w:hAnsi="Times New Roman"/>
          <w:sz w:val="28"/>
          <w:szCs w:val="28"/>
        </w:rPr>
        <w:t xml:space="preserve">В случае обращения </w:t>
      </w:r>
      <w:r w:rsidRPr="001E10A2">
        <w:rPr>
          <w:rFonts w:ascii="Times New Roman" w:hAnsi="Times New Roman"/>
          <w:sz w:val="28"/>
          <w:szCs w:val="28"/>
        </w:rPr>
        <w:t>Главы Республики Калмыкия</w:t>
      </w:r>
      <w:r w:rsidRPr="0095166F">
        <w:rPr>
          <w:rFonts w:ascii="Times New Roman" w:hAnsi="Times New Roman"/>
          <w:sz w:val="28"/>
          <w:szCs w:val="28"/>
        </w:rPr>
        <w:t xml:space="preserve">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4</w:t>
      </w:r>
      <w:r w:rsidRPr="004E69A4">
        <w:rPr>
          <w:rFonts w:ascii="Times New Roman" w:eastAsia="Times New Roman" w:hAnsi="Times New Roman"/>
          <w:b/>
          <w:bCs/>
          <w:sz w:val="28"/>
          <w:szCs w:val="28"/>
          <w:lang w:eastAsia="ru-RU"/>
        </w:rPr>
        <w:t>. Администрация муниципального образования</w:t>
      </w:r>
    </w:p>
    <w:p w:rsidR="008D3915" w:rsidRPr="004E69A4" w:rsidRDefault="008D3915" w:rsidP="008D3915">
      <w:pPr>
        <w:spacing w:line="360" w:lineRule="exact"/>
        <w:ind w:firstLine="567"/>
        <w:rPr>
          <w:rFonts w:ascii="Times New Roman" w:eastAsia="Times New Roman" w:hAnsi="Times New Roman"/>
          <w:i/>
          <w:sz w:val="28"/>
          <w:szCs w:val="28"/>
          <w:lang w:eastAsia="ru-RU"/>
        </w:rPr>
      </w:pPr>
      <w:r w:rsidRPr="004E69A4">
        <w:rPr>
          <w:rFonts w:ascii="Times New Roman" w:eastAsia="Times New Roman" w:hAnsi="Times New Roman"/>
          <w:sz w:val="28"/>
          <w:szCs w:val="28"/>
          <w:lang w:eastAsia="ru-RU"/>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Администрация является юридическим лицом, имеет круглую печать, иные печати и штампы, расчетный и иные счета.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Структура администрации муниципального образования утверждается решением Собрания депутатов по представлению главы муниципального 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Органы администрации муниципального образования наделяются правами юридического лица в установленном порядке.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5</w:t>
      </w:r>
      <w:r w:rsidRPr="004E69A4">
        <w:rPr>
          <w:rFonts w:ascii="Times New Roman" w:eastAsia="Times New Roman" w:hAnsi="Times New Roman"/>
          <w:b/>
          <w:bCs/>
          <w:sz w:val="28"/>
          <w:szCs w:val="28"/>
          <w:lang w:eastAsia="ru-RU"/>
        </w:rPr>
        <w:t>. Полномочия администрации муниципального образования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 К полномочиям администрации муниципального образования относятся: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 составление проекта местного бюджета, исполнение местного бюджета, составление отчета об исполнении местного бюджета;</w:t>
      </w:r>
    </w:p>
    <w:p w:rsidR="008D3915" w:rsidRPr="00411CC8"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 xml:space="preserve">2) </w:t>
      </w:r>
      <w:r w:rsidR="00411CC8" w:rsidRPr="00411CC8">
        <w:rPr>
          <w:rFonts w:ascii="Times New Roman" w:hAnsi="Times New Roman"/>
          <w:spacing w:val="-1"/>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w:t>
      </w:r>
      <w:r w:rsidR="00411CC8" w:rsidRPr="00411CC8">
        <w:rPr>
          <w:rFonts w:ascii="Times New Roman" w:hAnsi="Times New Roman"/>
          <w:spacing w:val="-1"/>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3) исполнение расходных обязательств муниципального образования;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4) осуществление муниципальных заимствований, управление муниципальным долгом;</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7) осуществление закупок товаров, работ, услуг для обеспечения муниципальных нужд;</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8) обеспечение первичных мер пожарной безопасности в границах населенных пунктов муниципального образования;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10) создание условий для организации досуга и обеспечения жителей муниципального образования услугами организаций культуры;</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 xml:space="preserve">12) </w:t>
      </w:r>
      <w:r w:rsidR="00411CC8" w:rsidRPr="00411CC8">
        <w:rPr>
          <w:rFonts w:ascii="Times New Roman" w:hAnsi="Times New Roman"/>
          <w:spacing w:val="-1"/>
          <w:sz w:val="28"/>
          <w:szCs w:val="28"/>
        </w:rPr>
        <w:t>осуществление контроля за соблюдением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0C3083">
        <w:rPr>
          <w:rFonts w:ascii="Times New Roman" w:eastAsia="Times New Roman" w:hAnsi="Times New Roman"/>
          <w:sz w:val="28"/>
          <w:szCs w:val="28"/>
          <w:lang w:eastAsia="ru-RU"/>
        </w:rPr>
        <w:t>;</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 xml:space="preserve">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w:t>
      </w:r>
      <w:r w:rsidRPr="000C3083">
        <w:rPr>
          <w:rFonts w:ascii="Times New Roman" w:eastAsia="Times New Roman" w:hAnsi="Times New Roman"/>
          <w:sz w:val="28"/>
          <w:szCs w:val="28"/>
          <w:lang w:eastAsia="ru-RU"/>
        </w:rPr>
        <w:lastRenderedPageBreak/>
        <w:t>аннулирование таких наименований, размещение информации в государственном адресном реестре;</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14) содействие в развитии сельскохозяйственного производства, создание условий для развития малого и среднего предпринимательства;</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15) организация и осуществление мероприятий по работе с детьми и молодежью в муниципальном образовании;</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16) создание условий для деятельности добровольных формирований населения по охране общественного порядка;</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17) формирование архивных фондов муниципального образования;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20) участие в предупреждении и ликвидации последствий чрезвычайных ситуаций в границах поселения;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23) организация ритуальных услуг и содержание мест захоронения;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lastRenderedPageBreak/>
        <w:t>27) участие в организации деятельности по сбору (в том числе раздельному сбору) и транспортированию твердых коммунальных отходов;</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8D3915" w:rsidRPr="000C3083" w:rsidRDefault="008D3915" w:rsidP="008D3915">
      <w:pPr>
        <w:spacing w:line="360" w:lineRule="exact"/>
        <w:ind w:firstLine="567"/>
        <w:rPr>
          <w:rFonts w:ascii="Times New Roman" w:eastAsia="Times New Roman" w:hAnsi="Times New Roman"/>
          <w:sz w:val="28"/>
          <w:szCs w:val="28"/>
          <w:lang w:eastAsia="ru-RU"/>
        </w:rPr>
      </w:pPr>
      <w:r w:rsidRPr="000C3083">
        <w:rPr>
          <w:rFonts w:ascii="Times New Roman" w:eastAsia="Times New Roman" w:hAnsi="Times New Roman"/>
          <w:sz w:val="28"/>
          <w:szCs w:val="28"/>
          <w:lang w:eastAsia="ru-RU"/>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администрации муниципального образования.</w:t>
      </w:r>
    </w:p>
    <w:p w:rsidR="008D3915" w:rsidRPr="000C3083" w:rsidRDefault="008D3915" w:rsidP="008D3915">
      <w:pPr>
        <w:spacing w:line="360" w:lineRule="exact"/>
        <w:ind w:firstLine="567"/>
        <w:rPr>
          <w:rFonts w:ascii="Times New Roman" w:eastAsia="Times New Roman" w:hAnsi="Times New Roman"/>
          <w:sz w:val="28"/>
          <w:szCs w:val="28"/>
          <w:highlight w:val="yellow"/>
          <w:lang w:eastAsia="ru-RU"/>
        </w:rPr>
      </w:pPr>
      <w:r w:rsidRPr="000C3083">
        <w:rPr>
          <w:rFonts w:ascii="Times New Roman" w:eastAsia="Times New Roman" w:hAnsi="Times New Roman"/>
          <w:sz w:val="28"/>
          <w:szCs w:val="28"/>
          <w:lang w:eastAsia="ru-RU"/>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6</w:t>
      </w:r>
      <w:r w:rsidRPr="004E69A4">
        <w:rPr>
          <w:rFonts w:ascii="Times New Roman" w:eastAsia="Times New Roman" w:hAnsi="Times New Roman"/>
          <w:b/>
          <w:bCs/>
          <w:sz w:val="28"/>
          <w:szCs w:val="28"/>
          <w:lang w:eastAsia="ru-RU"/>
        </w:rPr>
        <w:t>. Избирательная комиссия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Избирательная комиссия муниципального образования формируется в количестве шести членов с правом решающего голоса.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4. 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6. Собрание депутатов обязано назначить половину от общего числа членов избирательной комиссии </w:t>
      </w:r>
      <w:r>
        <w:rPr>
          <w:rFonts w:ascii="Times New Roman" w:eastAsia="Times New Roman" w:hAnsi="Times New Roman"/>
          <w:sz w:val="28"/>
          <w:szCs w:val="28"/>
          <w:lang w:eastAsia="ru-RU"/>
        </w:rPr>
        <w:t>муниципального образования</w:t>
      </w:r>
      <w:r w:rsidRPr="004E69A4">
        <w:rPr>
          <w:rFonts w:ascii="Times New Roman" w:eastAsia="Times New Roman" w:hAnsi="Times New Roman"/>
          <w:sz w:val="28"/>
          <w:szCs w:val="28"/>
          <w:lang w:eastAsia="ru-RU"/>
        </w:rPr>
        <w:t xml:space="preserve"> на основе поступивших предложений избирательной комиссии муниципального района, территориальной комиссии в порядке, установленном пунктом 9.1 Федерального закона «Об основных гарантиях избирательных прав и права на участие в референдуме граждан Российской Федерации».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Избирательная комиссия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sidRPr="004E69A4">
        <w:rPr>
          <w:rFonts w:ascii="Times New Roman" w:eastAsia="Times New Roman" w:hAnsi="Times New Roman"/>
          <w:sz w:val="28"/>
          <w:szCs w:val="28"/>
          <w:lang w:eastAsia="ru-RU"/>
        </w:rPr>
        <w:lastRenderedPageBreak/>
        <w:t>группами участников референдума для проведения агитации по вопросам референдума;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соблюдении единого порядка установления итогов голосования, определения результатов выборов, референдумов;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соблюдении единого порядка опубликования итогов голосования и результатов выборов, референдумов;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ж) оказывает правовую, методическую, организационно-техническую помощь нижестоящим комиссиям;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з) 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 осуществляет иные полномочия в соответствии с федеральным законодательством, законами Республики Калмыкия и настоящим уставом.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V</w:t>
      </w:r>
      <w:r w:rsidRPr="004E69A4">
        <w:rPr>
          <w:rFonts w:ascii="Times New Roman" w:eastAsia="Times New Roman" w:hAnsi="Times New Roman"/>
          <w:b/>
          <w:bCs/>
          <w:sz w:val="28"/>
          <w:szCs w:val="28"/>
          <w:lang w:eastAsia="ru-RU"/>
        </w:rPr>
        <w:t>. МУНИЦИПАЛЬНЫЕ ПРАВОВЫЕ АКТЫ</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7</w:t>
      </w:r>
      <w:r w:rsidRPr="004E69A4">
        <w:rPr>
          <w:rFonts w:ascii="Times New Roman" w:eastAsia="Times New Roman" w:hAnsi="Times New Roman"/>
          <w:b/>
          <w:bCs/>
          <w:sz w:val="28"/>
          <w:szCs w:val="28"/>
          <w:lang w:eastAsia="ru-RU"/>
        </w:rPr>
        <w:t>. Система муниципальных правовых актов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w:t>
      </w:r>
      <w:r w:rsidRPr="004E69A4">
        <w:rPr>
          <w:rFonts w:ascii="Times New Roman" w:eastAsia="Times New Roman" w:hAnsi="Times New Roman"/>
          <w:sz w:val="28"/>
          <w:szCs w:val="28"/>
          <w:lang w:eastAsia="ru-RU"/>
        </w:rPr>
        <w:lastRenderedPageBreak/>
        <w:t>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В систему муниципальных правовых актов входят:</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устав муниципального образования, правовые акты, принятые на местном референдуме;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нормативные и иные правовые акты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правовые акты главы муниципального 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правовые акты администрации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8</w:t>
      </w:r>
      <w:r w:rsidRPr="004E69A4">
        <w:rPr>
          <w:rFonts w:ascii="Times New Roman" w:eastAsia="Times New Roman" w:hAnsi="Times New Roman"/>
          <w:b/>
          <w:bCs/>
          <w:sz w:val="28"/>
          <w:szCs w:val="28"/>
          <w:lang w:eastAsia="ru-RU"/>
        </w:rPr>
        <w:t>. Устав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Устав муниципального образования принимается Собранием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Черноземельского района Республики Калмыкия, органами территориального общественного самоуправления, инициативными группами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w:t>
      </w:r>
      <w:r w:rsidRPr="004E69A4">
        <w:rPr>
          <w:rFonts w:ascii="Times New Roman" w:eastAsia="Times New Roman" w:hAnsi="Times New Roman"/>
          <w:sz w:val="28"/>
          <w:szCs w:val="28"/>
          <w:lang w:eastAsia="ru-RU"/>
        </w:rPr>
        <w:lastRenderedPageBreak/>
        <w:t>муниципального образования, внесении изменений и дополнений в устав муниципального образования подлежат официальному опубликованию (обнародованию).</w:t>
      </w:r>
    </w:p>
    <w:p w:rsidR="008D3915"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7. </w:t>
      </w:r>
      <w:r w:rsidRPr="0095166F">
        <w:rPr>
          <w:rFonts w:ascii="Times New Roman" w:hAnsi="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95166F">
        <w:rPr>
          <w:rFonts w:ascii="Times New Roman" w:hAnsi="Times New Roman"/>
          <w:sz w:val="28"/>
          <w:szCs w:val="28"/>
        </w:rPr>
        <w:lastRenderedPageBreak/>
        <w:t>Собрания депутатов, принявшего муниципальный правовой акт о внесении указанных изменений и дополнений в у</w:t>
      </w:r>
      <w:r>
        <w:rPr>
          <w:rFonts w:ascii="Times New Roman" w:hAnsi="Times New Roman"/>
          <w:sz w:val="28"/>
          <w:szCs w:val="28"/>
        </w:rPr>
        <w:t>став муниципального образования</w:t>
      </w:r>
      <w:r w:rsidRPr="004E69A4">
        <w:rPr>
          <w:rFonts w:ascii="Times New Roman" w:eastAsia="Times New Roman" w:hAnsi="Times New Roman"/>
          <w:sz w:val="28"/>
          <w:szCs w:val="28"/>
          <w:lang w:eastAsia="ru-RU"/>
        </w:rPr>
        <w:t>.</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 </w:t>
      </w:r>
    </w:p>
    <w:p w:rsidR="008D3915"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9</w:t>
      </w:r>
      <w:r w:rsidRPr="004E69A4">
        <w:rPr>
          <w:rFonts w:ascii="Times New Roman" w:eastAsia="Times New Roman" w:hAnsi="Times New Roman"/>
          <w:b/>
          <w:bCs/>
          <w:sz w:val="28"/>
          <w:szCs w:val="28"/>
          <w:lang w:eastAsia="ru-RU"/>
        </w:rPr>
        <w:t>. Решения, принятые путем прямого волеизъявления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4E69A4">
        <w:rPr>
          <w:rFonts w:ascii="Times New Roman" w:eastAsia="Times New Roman" w:hAnsi="Times New Roman"/>
          <w:sz w:val="28"/>
          <w:szCs w:val="28"/>
          <w:lang w:eastAsia="ru-RU"/>
        </w:rPr>
        <w:lastRenderedPageBreak/>
        <w:t>муниципального образования (ахлачи) или досрочного прекращения полномочий 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40</w:t>
      </w:r>
      <w:r w:rsidRPr="004E69A4">
        <w:rPr>
          <w:rFonts w:ascii="Times New Roman" w:eastAsia="Times New Roman" w:hAnsi="Times New Roman"/>
          <w:b/>
          <w:bCs/>
          <w:sz w:val="28"/>
          <w:szCs w:val="28"/>
          <w:lang w:eastAsia="ru-RU"/>
        </w:rPr>
        <w:t xml:space="preserve">. Нормативные и иные правовые акты </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Собрания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8D3915" w:rsidRPr="004E69A4" w:rsidRDefault="008D3915" w:rsidP="008D3915">
      <w:pPr>
        <w:spacing w:line="360" w:lineRule="exact"/>
        <w:ind w:firstLine="709"/>
        <w:rPr>
          <w:rFonts w:ascii="Times New Roman" w:eastAsia="Times New Roman" w:hAnsi="Times New Roman"/>
          <w:bCs/>
          <w:iCs/>
          <w:sz w:val="28"/>
          <w:szCs w:val="28"/>
          <w:lang w:eastAsia="ru-RU"/>
        </w:rPr>
      </w:pPr>
      <w:r w:rsidRPr="004E69A4">
        <w:rPr>
          <w:rFonts w:ascii="Times New Roman" w:eastAsia="Times New Roman" w:hAnsi="Times New Roman"/>
          <w:sz w:val="28"/>
          <w:szCs w:val="28"/>
          <w:lang w:eastAsia="ru-RU"/>
        </w:rPr>
        <w:t xml:space="preserve">2. </w:t>
      </w:r>
      <w:r w:rsidRPr="004E69A4">
        <w:rPr>
          <w:rFonts w:ascii="Times New Roman" w:eastAsia="Times New Roman" w:hAnsi="Times New Roman"/>
          <w:bCs/>
          <w:iCs/>
          <w:sz w:val="28"/>
          <w:szCs w:val="28"/>
          <w:lang w:eastAsia="ru-RU"/>
        </w:rPr>
        <w:t>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Черноземельского района, органами территориального общественного самоуправления, инициативными группами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bCs/>
          <w:iCs/>
          <w:sz w:val="28"/>
          <w:szCs w:val="28"/>
          <w:lang w:eastAsia="ru-RU"/>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r w:rsidRPr="004E69A4">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 участием инициатора проекта.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4. Решения принимаются открытым или тайным голосованием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5. Решение Собрания депутатов о самороспуске принимается не менее чем двумя третями голосов от установленного числа депутатов Собрания депутатов по инициативе не менее пяти депутатов.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6. </w:t>
      </w:r>
      <w:r w:rsidRPr="004E69A4">
        <w:rPr>
          <w:rFonts w:ascii="Times New Roman" w:eastAsia="Times New Roman" w:hAnsi="Times New Roman"/>
          <w:color w:val="000000"/>
          <w:sz w:val="28"/>
          <w:szCs w:val="28"/>
          <w:lang w:eastAsia="ru-RU"/>
        </w:rPr>
        <w:t xml:space="preserve">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w:t>
      </w:r>
      <w:r w:rsidRPr="004E69A4">
        <w:rPr>
          <w:rFonts w:ascii="Times New Roman" w:eastAsia="Times New Roman" w:hAnsi="Times New Roman"/>
          <w:bCs/>
          <w:iCs/>
          <w:color w:val="000000"/>
          <w:sz w:val="28"/>
          <w:szCs w:val="28"/>
          <w:lang w:eastAsia="ru-RU"/>
        </w:rPr>
        <w:t>по инициативе главы муниципального образования (ахлачи) или при наличии его заключения</w:t>
      </w:r>
      <w:r w:rsidRPr="004E69A4">
        <w:rPr>
          <w:rFonts w:ascii="Times New Roman" w:eastAsia="Times New Roman" w:hAnsi="Times New Roman"/>
          <w:sz w:val="28"/>
          <w:szCs w:val="28"/>
          <w:lang w:eastAsia="ru-RU"/>
        </w:rPr>
        <w:t>.</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w:t>
      </w:r>
      <w:r>
        <w:rPr>
          <w:rFonts w:ascii="Times New Roman" w:eastAsia="Times New Roman" w:hAnsi="Times New Roman"/>
          <w:sz w:val="28"/>
          <w:szCs w:val="28"/>
          <w:lang w:eastAsia="ru-RU"/>
        </w:rPr>
        <w:t>я</w:t>
      </w:r>
      <w:r w:rsidRPr="004E69A4">
        <w:rPr>
          <w:rFonts w:ascii="Times New Roman" w:eastAsia="Times New Roman" w:hAnsi="Times New Roman"/>
          <w:sz w:val="28"/>
          <w:szCs w:val="28"/>
          <w:lang w:eastAsia="ru-RU"/>
        </w:rPr>
        <w:t xml:space="preserve"> подписания и обнародования в течение 10 дней.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41</w:t>
      </w:r>
      <w:r w:rsidRPr="004E69A4">
        <w:rPr>
          <w:rFonts w:ascii="Times New Roman" w:eastAsia="Times New Roman" w:hAnsi="Times New Roman"/>
          <w:b/>
          <w:sz w:val="28"/>
          <w:szCs w:val="28"/>
          <w:lang w:eastAsia="ru-RU"/>
        </w:rPr>
        <w:t xml:space="preserve">. Правовые акты главы муниципального </w:t>
      </w: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образования (ахлачи)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Глава муниципального образования (ахлачи)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Глава муниципального образования (ахлачи),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w:t>
      </w:r>
      <w:r w:rsidRPr="004E69A4">
        <w:rPr>
          <w:rFonts w:ascii="Times New Roman" w:eastAsia="Times New Roman" w:hAnsi="Times New Roman"/>
          <w:sz w:val="28"/>
          <w:szCs w:val="28"/>
          <w:lang w:eastAsia="ru-RU"/>
        </w:rPr>
        <w:lastRenderedPageBreak/>
        <w:t>муниципального образования по вопросам организации работы администрации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2</w:t>
      </w:r>
      <w:r w:rsidRPr="004E69A4">
        <w:rPr>
          <w:rFonts w:ascii="Times New Roman" w:eastAsia="Times New Roman" w:hAnsi="Times New Roman"/>
          <w:b/>
          <w:bCs/>
          <w:sz w:val="28"/>
          <w:szCs w:val="28"/>
          <w:lang w:eastAsia="ru-RU"/>
        </w:rPr>
        <w:t>.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3</w:t>
      </w:r>
      <w:r w:rsidRPr="004E69A4">
        <w:rPr>
          <w:rFonts w:ascii="Times New Roman" w:eastAsia="Times New Roman" w:hAnsi="Times New Roman"/>
          <w:b/>
          <w:bCs/>
          <w:sz w:val="28"/>
          <w:szCs w:val="28"/>
          <w:lang w:eastAsia="ru-RU"/>
        </w:rPr>
        <w:t>. Подготовка муниципальных правовых актов</w:t>
      </w:r>
      <w:bookmarkStart w:id="18" w:name="sub_4601"/>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Проекты </w:t>
      </w:r>
      <w:hyperlink r:id="rId9" w:anchor="sub_20117" w:tgtFrame="_self" w:history="1">
        <w:r w:rsidRPr="004E69A4">
          <w:rPr>
            <w:rFonts w:ascii="Times New Roman" w:eastAsia="Times New Roman" w:hAnsi="Times New Roman"/>
            <w:color w:val="000000"/>
            <w:sz w:val="28"/>
            <w:szCs w:val="28"/>
            <w:lang w:eastAsia="ru-RU"/>
          </w:rPr>
          <w:t>муниципальных правовых актов</w:t>
        </w:r>
      </w:hyperlink>
      <w:r w:rsidRPr="004E69A4">
        <w:rPr>
          <w:rFonts w:ascii="Times New Roman" w:eastAsia="Times New Roman" w:hAnsi="Times New Roman"/>
          <w:color w:val="000000"/>
          <w:sz w:val="28"/>
          <w:szCs w:val="28"/>
          <w:lang w:eastAsia="ru-RU"/>
        </w:rPr>
        <w:t xml:space="preserve"> </w:t>
      </w:r>
      <w:r w:rsidRPr="004E69A4">
        <w:rPr>
          <w:rFonts w:ascii="Times New Roman" w:eastAsia="Times New Roman" w:hAnsi="Times New Roman"/>
          <w:sz w:val="28"/>
          <w:szCs w:val="28"/>
          <w:lang w:eastAsia="ru-RU"/>
        </w:rPr>
        <w:t xml:space="preserve">могут вноситься </w:t>
      </w:r>
      <w:bookmarkStart w:id="19" w:name="sub_4602"/>
      <w:bookmarkEnd w:id="18"/>
      <w:r w:rsidRPr="004E69A4">
        <w:rPr>
          <w:rFonts w:ascii="Times New Roman" w:eastAsia="Times New Roman" w:hAnsi="Times New Roman"/>
          <w:sz w:val="28"/>
          <w:szCs w:val="28"/>
          <w:lang w:eastAsia="ru-RU"/>
        </w:rPr>
        <w:t>депутатами Собрания депутатов, главой муниципального образования (ахлачи), иными выборными органами местного самоуправления, прокурором Черноземельского района, органами территориального общественного самоуправления, инициативными группами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19"/>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4</w:t>
      </w:r>
      <w:r w:rsidRPr="004E69A4">
        <w:rPr>
          <w:rFonts w:ascii="Times New Roman" w:eastAsia="Times New Roman" w:hAnsi="Times New Roman"/>
          <w:b/>
          <w:bCs/>
          <w:sz w:val="28"/>
          <w:szCs w:val="28"/>
          <w:lang w:eastAsia="ru-RU"/>
        </w:rPr>
        <w:t>. Вступление в силу муниципальных правовых актов</w:t>
      </w:r>
      <w:bookmarkStart w:id="20" w:name="sub_4701"/>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Муниципальные правовые акты вступают в силу с момента их подписания, если иное не предусмотрено в самом правовом акте. </w:t>
      </w:r>
      <w:bookmarkStart w:id="21" w:name="sub_4702"/>
      <w:bookmarkEnd w:id="20"/>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Муниципальные правовые акты о налогах и сборах вступают в силу в соответствии с Налоговым кодексом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w:t>
      </w:r>
      <w:r w:rsidRPr="0095166F">
        <w:rPr>
          <w:rFonts w:ascii="Times New Roman" w:hAnsi="Times New Roman"/>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E69A4">
        <w:rPr>
          <w:rFonts w:ascii="Times New Roman" w:eastAsia="Times New Roman" w:hAnsi="Times New Roman"/>
          <w:sz w:val="28"/>
          <w:szCs w:val="28"/>
          <w:lang w:eastAsia="ru-RU"/>
        </w:rPr>
        <w:t>.</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Официальное опубликование муниципальных нормативных правовых актов производится не позднее пятнадцати дней после их подписания в печатном средстве «Вестник </w:t>
      </w:r>
      <w:r>
        <w:rPr>
          <w:rFonts w:ascii="Times New Roman" w:eastAsia="Times New Roman" w:hAnsi="Times New Roman"/>
          <w:sz w:val="28"/>
          <w:szCs w:val="28"/>
          <w:lang w:eastAsia="ru-RU"/>
        </w:rPr>
        <w:t>Адыковского</w:t>
      </w:r>
      <w:r w:rsidRPr="004E69A4">
        <w:rPr>
          <w:rFonts w:ascii="Times New Roman" w:eastAsia="Times New Roman" w:hAnsi="Times New Roman"/>
          <w:sz w:val="28"/>
          <w:szCs w:val="28"/>
          <w:lang w:eastAsia="ru-RU"/>
        </w:rPr>
        <w:t xml:space="preserve"> СМО», учрежденный решением Собрания депутатов, в районной газете «Ленинец»</w:t>
      </w:r>
      <w:r>
        <w:rPr>
          <w:rFonts w:ascii="Times New Roman" w:eastAsia="Times New Roman" w:hAnsi="Times New Roman"/>
          <w:sz w:val="28"/>
          <w:szCs w:val="28"/>
          <w:lang w:eastAsia="ru-RU"/>
        </w:rPr>
        <w:t xml:space="preserve">, а также </w:t>
      </w:r>
      <w:r w:rsidRPr="0084066B">
        <w:rPr>
          <w:rFonts w:ascii="Times New Roman" w:hAnsi="Times New Roman"/>
          <w:sz w:val="28"/>
          <w:szCs w:val="28"/>
        </w:rPr>
        <w:t xml:space="preserve">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10" w:history="1">
        <w:r w:rsidRPr="0084066B">
          <w:rPr>
            <w:rStyle w:val="a3"/>
            <w:rFonts w:ascii="Times New Roman" w:hAnsi="Times New Roman"/>
            <w:sz w:val="28"/>
            <w:szCs w:val="28"/>
          </w:rPr>
          <w:t>http://smo-adk.ru/</w:t>
        </w:r>
      </w:hyperlink>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Официальное обнародование осуществляется путем доведения до всеобщего сведения граждан, проживающих на территории муниципального образования, текста муниципального правового акта посредством размещения его в специально установленных решением Собрания депутатов местах. Официальное обнародование производится не позднее пятнадцати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w:t>
      </w:r>
      <w:bookmarkStart w:id="22" w:name="sub_4703"/>
      <w:bookmarkEnd w:id="21"/>
      <w:r w:rsidRPr="004E69A4">
        <w:rPr>
          <w:rFonts w:ascii="Times New Roman" w:eastAsia="Times New Roman" w:hAnsi="Times New Roman"/>
          <w:sz w:val="28"/>
          <w:szCs w:val="28"/>
          <w:lang w:eastAsia="ru-RU"/>
        </w:rPr>
        <w:t>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администрации муниципального образования и представителями учреждений и организаций, в ведении которых находятся места, использованные для обнародования.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4. Решение о бюджете подлежит официальному опубликованию не позднее </w:t>
      </w:r>
      <w:r>
        <w:rPr>
          <w:rFonts w:ascii="Times New Roman" w:eastAsia="Times New Roman" w:hAnsi="Times New Roman"/>
          <w:sz w:val="28"/>
          <w:szCs w:val="28"/>
          <w:lang w:eastAsia="ru-RU"/>
        </w:rPr>
        <w:t xml:space="preserve">десяти </w:t>
      </w:r>
      <w:r w:rsidRPr="004E69A4">
        <w:rPr>
          <w:rFonts w:ascii="Times New Roman" w:eastAsia="Times New Roman" w:hAnsi="Times New Roman"/>
          <w:sz w:val="28"/>
          <w:szCs w:val="28"/>
          <w:lang w:eastAsia="ru-RU"/>
        </w:rPr>
        <w:t>дней после его подписания в установленном порядке.</w:t>
      </w:r>
    </w:p>
    <w:p w:rsidR="008D3915" w:rsidRPr="004E69A4" w:rsidRDefault="008D3915" w:rsidP="008D3915">
      <w:pPr>
        <w:spacing w:line="360" w:lineRule="exact"/>
        <w:ind w:firstLine="567"/>
        <w:rPr>
          <w:rFonts w:ascii="Times New Roman" w:eastAsia="Times New Roman" w:hAnsi="Times New Roman"/>
          <w:sz w:val="28"/>
          <w:szCs w:val="28"/>
          <w:lang w:eastAsia="ru-RU"/>
        </w:rPr>
      </w:pPr>
    </w:p>
    <w:bookmarkEnd w:id="22"/>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5</w:t>
      </w:r>
      <w:r w:rsidRPr="004E69A4">
        <w:rPr>
          <w:rFonts w:ascii="Times New Roman" w:eastAsia="Times New Roman" w:hAnsi="Times New Roman"/>
          <w:b/>
          <w:bCs/>
          <w:sz w:val="28"/>
          <w:szCs w:val="28"/>
          <w:lang w:eastAsia="ru-RU"/>
        </w:rPr>
        <w:t>. Отмена муниципальных правовых актов и приостановление их действия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w:t>
      </w:r>
      <w:hyperlink r:id="rId11" w:anchor="sub_20117" w:tgtFrame="_self" w:history="1">
        <w:r w:rsidRPr="004E69A4">
          <w:rPr>
            <w:rFonts w:ascii="Times New Roman" w:eastAsia="Times New Roman" w:hAnsi="Times New Roman"/>
            <w:color w:val="000000"/>
            <w:sz w:val="28"/>
            <w:szCs w:val="28"/>
            <w:lang w:eastAsia="ru-RU"/>
          </w:rPr>
          <w:t>Муниципальные правовые акты</w:t>
        </w:r>
      </w:hyperlink>
      <w:r w:rsidRPr="004E69A4">
        <w:rPr>
          <w:rFonts w:ascii="Times New Roman" w:eastAsia="Times New Roman" w:hAnsi="Times New Roman"/>
          <w:sz w:val="28"/>
          <w:szCs w:val="28"/>
          <w:lang w:eastAsia="ru-RU"/>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2. В соответствии с федеральным законодательством признание по решению суда закона Республики Калмыкия об установлении статуса муниципального образования недействующим до вступления в силу нового закона Республики Калмыкия об установлении статуса муниципального образования не может являться основанием для признания в судебном </w:t>
      </w:r>
      <w:r w:rsidRPr="004E69A4">
        <w:rPr>
          <w:rFonts w:ascii="Times New Roman" w:eastAsia="Times New Roman" w:hAnsi="Times New Roman"/>
          <w:sz w:val="28"/>
          <w:szCs w:val="28"/>
          <w:lang w:eastAsia="ru-RU"/>
        </w:rPr>
        <w:lastRenderedPageBreak/>
        <w:t xml:space="preserve">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VI</w:t>
      </w:r>
      <w:r w:rsidRPr="004E69A4">
        <w:rPr>
          <w:rFonts w:ascii="Times New Roman" w:eastAsia="Times New Roman" w:hAnsi="Times New Roman"/>
          <w:b/>
          <w:bCs/>
          <w:sz w:val="28"/>
          <w:szCs w:val="28"/>
          <w:lang w:eastAsia="ru-RU"/>
        </w:rPr>
        <w:t>. МУНИЦИПАЛЬНАЯ СЛУЖБА</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6</w:t>
      </w:r>
      <w:r w:rsidRPr="004E69A4">
        <w:rPr>
          <w:rFonts w:ascii="Times New Roman" w:eastAsia="Times New Roman" w:hAnsi="Times New Roman"/>
          <w:b/>
          <w:bCs/>
          <w:sz w:val="28"/>
          <w:szCs w:val="28"/>
          <w:lang w:eastAsia="ru-RU"/>
        </w:rPr>
        <w:t>. Поступление на муниципальную службу и нахождение на муниципальной службе</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3915" w:rsidRPr="0088649C"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w:t>
      </w:r>
      <w:r>
        <w:rPr>
          <w:rFonts w:ascii="Times New Roman" w:eastAsia="Times New Roman" w:hAnsi="Times New Roman"/>
          <w:sz w:val="28"/>
          <w:szCs w:val="28"/>
          <w:lang w:eastAsia="ru-RU"/>
        </w:rPr>
        <w:t xml:space="preserve"> законом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88649C">
        <w:rPr>
          <w:rFonts w:ascii="Times New Roman" w:eastAsia="Times New Roman" w:hAnsi="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88649C">
        <w:rPr>
          <w:rFonts w:ascii="Times New Roman" w:eastAsia="Times New Roman" w:hAnsi="Times New Roman"/>
          <w:sz w:val="28"/>
          <w:szCs w:val="28"/>
          <w:lang w:eastAsia="ru-RU"/>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Поступление гражданина на муниципальную должность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Поступление гражданина на муниципальную службу оформляется распоряжением о назначении на должность муниципальной службы.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7</w:t>
      </w:r>
      <w:r w:rsidRPr="004E69A4">
        <w:rPr>
          <w:rFonts w:ascii="Times New Roman" w:eastAsia="Times New Roman" w:hAnsi="Times New Roman"/>
          <w:b/>
          <w:bCs/>
          <w:sz w:val="28"/>
          <w:szCs w:val="28"/>
          <w:lang w:eastAsia="ru-RU"/>
        </w:rPr>
        <w:t>. Основания для прекращения муниципальной службы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 1. Помимо оснований для расторжения трудового договора, предусмотренных Трудовым кодексом Российской Федерации, трудовой договор может быть расторгнут в случаях, предусмотренных федеральным законом.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Допускается продление срока нахождения на муниципальной службе муниц</w:t>
      </w:r>
      <w:r>
        <w:rPr>
          <w:rFonts w:ascii="Times New Roman" w:eastAsia="Times New Roman" w:hAnsi="Times New Roman"/>
          <w:sz w:val="28"/>
          <w:szCs w:val="28"/>
          <w:lang w:eastAsia="ru-RU"/>
        </w:rPr>
        <w:t>ипальных служащих достигших 65-</w:t>
      </w:r>
      <w:r w:rsidRPr="004E69A4">
        <w:rPr>
          <w:rFonts w:ascii="Times New Roman" w:eastAsia="Times New Roman" w:hAnsi="Times New Roman"/>
          <w:sz w:val="28"/>
          <w:szCs w:val="28"/>
          <w:lang w:eastAsia="ru-RU"/>
        </w:rPr>
        <w:t>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8</w:t>
      </w:r>
      <w:r w:rsidRPr="004E69A4">
        <w:rPr>
          <w:rFonts w:ascii="Times New Roman" w:eastAsia="Times New Roman" w:hAnsi="Times New Roman"/>
          <w:b/>
          <w:bCs/>
          <w:sz w:val="28"/>
          <w:szCs w:val="28"/>
          <w:lang w:eastAsia="ru-RU"/>
        </w:rPr>
        <w:t>. Статус муниципального служащего</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Муниципальному служащему предоставляются гарантии, предусмотренные федеральным законом, законом Республики Калмыкия.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9</w:t>
      </w:r>
      <w:r w:rsidRPr="004E69A4">
        <w:rPr>
          <w:rFonts w:ascii="Times New Roman" w:eastAsia="Times New Roman" w:hAnsi="Times New Roman"/>
          <w:b/>
          <w:bCs/>
          <w:sz w:val="28"/>
          <w:szCs w:val="28"/>
          <w:lang w:eastAsia="ru-RU"/>
        </w:rPr>
        <w:t>. Правовое регулирование вопросов</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 муниципальной службы</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Правовое регулирование иных вопросов муниципальной службы осуществляется Федеральным законом «О муниципальной службе в Российской Федерации», законом Республики Калмыкия «О некоторых вопросах правового регулирования муниципальной службы в Республике Калмыкия», иными нормативными актами Республики Калмыкия, настоящим уставом и иными муниципальными правовыми актами.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VII</w:t>
      </w:r>
      <w:r w:rsidRPr="004E69A4">
        <w:rPr>
          <w:rFonts w:ascii="Times New Roman" w:eastAsia="Times New Roman" w:hAnsi="Times New Roman"/>
          <w:b/>
          <w:bCs/>
          <w:sz w:val="28"/>
          <w:szCs w:val="28"/>
          <w:lang w:eastAsia="ru-RU"/>
        </w:rPr>
        <w:t>. ЭКОНОМИЧЕСКАЯ ОСНОВА</w:t>
      </w: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 МЕСТНОГО САМОУПРАВЛЕНИЯ</w:t>
      </w: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50</w:t>
      </w:r>
      <w:r w:rsidRPr="004E69A4">
        <w:rPr>
          <w:rFonts w:ascii="Times New Roman" w:eastAsia="Times New Roman" w:hAnsi="Times New Roman"/>
          <w:b/>
          <w:bCs/>
          <w:sz w:val="28"/>
          <w:szCs w:val="28"/>
          <w:lang w:eastAsia="ru-RU"/>
        </w:rPr>
        <w:t>. Экономическая основа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D3915" w:rsidRPr="004E69A4" w:rsidRDefault="008D3915" w:rsidP="008D3915">
      <w:pPr>
        <w:spacing w:line="360" w:lineRule="exact"/>
        <w:ind w:firstLine="567"/>
        <w:rPr>
          <w:rFonts w:ascii="Times New Roman" w:eastAsia="Times New Roman" w:hAnsi="Times New Roman"/>
          <w:i/>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51</w:t>
      </w:r>
      <w:r w:rsidRPr="004E69A4">
        <w:rPr>
          <w:rFonts w:ascii="Times New Roman" w:eastAsia="Times New Roman" w:hAnsi="Times New Roman"/>
          <w:b/>
          <w:bCs/>
          <w:sz w:val="28"/>
          <w:szCs w:val="28"/>
          <w:lang w:eastAsia="ru-RU"/>
        </w:rPr>
        <w:t>. Муниципальное имущество</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В собственности муниципального образования может находиться: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полномочий,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принятыми Собранием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В случае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2</w:t>
      </w:r>
      <w:r w:rsidRPr="004E69A4">
        <w:rPr>
          <w:rFonts w:ascii="Times New Roman" w:eastAsia="Times New Roman" w:hAnsi="Times New Roman"/>
          <w:b/>
          <w:bCs/>
          <w:sz w:val="28"/>
          <w:szCs w:val="28"/>
          <w:lang w:eastAsia="ru-RU"/>
        </w:rPr>
        <w:t>. Владение, пользование и распоряжение</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 муниципальным имуществом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Управление и распоряжение имуществом, находящимся в муниципальной собственности, осуществляется в порядке, определенном Собранием депутатов.</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Собрание депутатов в установленном законом порядке утверждает перечень объектов (имущества), составляющих муниципальную собственность.</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Администрация муниципального образования управляет муниципальной собственностью в пределах своей компетенции, </w:t>
      </w:r>
      <w:r w:rsidRPr="004E69A4">
        <w:rPr>
          <w:rFonts w:ascii="Times New Roman" w:eastAsia="Times New Roman" w:hAnsi="Times New Roman"/>
          <w:sz w:val="28"/>
          <w:szCs w:val="28"/>
          <w:lang w:eastAsia="ru-RU"/>
        </w:rPr>
        <w:lastRenderedPageBreak/>
        <w:t xml:space="preserve">установленной настоящим уставом, иными нормативными правовыми актами Собрания депутатов.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муниципального имущества, в порядке, установленном действующим законодательством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Доходы от использования и приватизации муниципального имущества поступают в местный бюджет.</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Статья 53</w:t>
      </w:r>
      <w:r w:rsidRPr="004E69A4">
        <w:rPr>
          <w:rFonts w:ascii="Times New Roman" w:eastAsia="Times New Roman" w:hAnsi="Times New Roman"/>
          <w:b/>
          <w:bCs/>
          <w:sz w:val="28"/>
          <w:szCs w:val="28"/>
          <w:lang w:eastAsia="ru-RU"/>
        </w:rPr>
        <w:t>. Муниципальные предприятия и учреждения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2. 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Муниципальное образование не несет ответственность по обязательствам муниципального автономного учреждения.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4</w:t>
      </w:r>
      <w:r w:rsidRPr="004E69A4">
        <w:rPr>
          <w:rFonts w:ascii="Times New Roman" w:eastAsia="Times New Roman" w:hAnsi="Times New Roman"/>
          <w:b/>
          <w:bCs/>
          <w:sz w:val="28"/>
          <w:szCs w:val="28"/>
          <w:lang w:eastAsia="ru-RU"/>
        </w:rPr>
        <w:t>. Местный бюджет</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Муниципальное образование имеет собственный бюджет (местный бюджет).</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rFonts w:ascii="Times New Roman" w:eastAsia="Times New Roman" w:hAnsi="Times New Roman"/>
          <w:sz w:val="28"/>
          <w:szCs w:val="28"/>
          <w:lang w:eastAsia="ru-RU"/>
        </w:rPr>
        <w:t>расходов на оплату их труда</w:t>
      </w:r>
      <w:r w:rsidRPr="004E69A4">
        <w:rPr>
          <w:rFonts w:ascii="Times New Roman" w:eastAsia="Times New Roman" w:hAnsi="Times New Roman"/>
          <w:sz w:val="28"/>
          <w:szCs w:val="28"/>
          <w:lang w:eastAsia="ru-RU"/>
        </w:rPr>
        <w:t xml:space="preserve"> подлежат официальному опубликованию, в соответствии с Бюджетным кодексом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Статья 5</w:t>
      </w:r>
      <w:r>
        <w:rPr>
          <w:rFonts w:ascii="Times New Roman" w:eastAsia="Times New Roman" w:hAnsi="Times New Roman"/>
          <w:b/>
          <w:sz w:val="28"/>
          <w:szCs w:val="28"/>
          <w:lang w:eastAsia="ru-RU"/>
        </w:rPr>
        <w:t>5</w:t>
      </w:r>
      <w:r w:rsidRPr="004E69A4">
        <w:rPr>
          <w:rFonts w:ascii="Times New Roman" w:eastAsia="Times New Roman" w:hAnsi="Times New Roman"/>
          <w:b/>
          <w:sz w:val="28"/>
          <w:szCs w:val="28"/>
          <w:lang w:eastAsia="ru-RU"/>
        </w:rPr>
        <w:t>. Расходы местного бюджета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D3915" w:rsidRDefault="008D3915" w:rsidP="008D3915">
      <w:pPr>
        <w:spacing w:line="360" w:lineRule="exact"/>
        <w:ind w:firstLine="567"/>
        <w:rPr>
          <w:rFonts w:ascii="Times New Roman" w:eastAsia="Times New Roman" w:hAnsi="Times New Roman"/>
          <w:b/>
          <w:sz w:val="28"/>
          <w:szCs w:val="28"/>
          <w:lang w:eastAsia="ru-RU"/>
        </w:rPr>
      </w:pPr>
    </w:p>
    <w:p w:rsidR="008D3915" w:rsidRPr="004E69A4" w:rsidRDefault="008D3915" w:rsidP="008D3915">
      <w:pPr>
        <w:spacing w:line="360" w:lineRule="exact"/>
        <w:ind w:firstLine="567"/>
        <w:jc w:val="center"/>
        <w:rPr>
          <w:rFonts w:ascii="Times New Roman" w:eastAsia="Times New Roman" w:hAnsi="Times New Roman"/>
          <w:b/>
          <w:sz w:val="28"/>
          <w:szCs w:val="28"/>
          <w:lang w:eastAsia="ru-RU"/>
        </w:rPr>
      </w:pPr>
      <w:r w:rsidRPr="004E69A4">
        <w:rPr>
          <w:rFonts w:ascii="Times New Roman" w:eastAsia="Times New Roman" w:hAnsi="Times New Roman"/>
          <w:b/>
          <w:sz w:val="28"/>
          <w:szCs w:val="28"/>
          <w:lang w:eastAsia="ru-RU"/>
        </w:rPr>
        <w:t>Статья 5</w:t>
      </w:r>
      <w:r>
        <w:rPr>
          <w:rFonts w:ascii="Times New Roman" w:eastAsia="Times New Roman" w:hAnsi="Times New Roman"/>
          <w:b/>
          <w:sz w:val="28"/>
          <w:szCs w:val="28"/>
          <w:lang w:eastAsia="ru-RU"/>
        </w:rPr>
        <w:t>6</w:t>
      </w:r>
      <w:r w:rsidRPr="004E69A4">
        <w:rPr>
          <w:rFonts w:ascii="Times New Roman" w:eastAsia="Times New Roman" w:hAnsi="Times New Roman"/>
          <w:b/>
          <w:sz w:val="28"/>
          <w:szCs w:val="28"/>
          <w:lang w:eastAsia="ru-RU"/>
        </w:rPr>
        <w:t>. Доходы местного бюджета</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7</w:t>
      </w:r>
      <w:r w:rsidRPr="004E69A4">
        <w:rPr>
          <w:rFonts w:ascii="Times New Roman" w:eastAsia="Times New Roman" w:hAnsi="Times New Roman"/>
          <w:b/>
          <w:bCs/>
          <w:sz w:val="28"/>
          <w:szCs w:val="28"/>
          <w:lang w:eastAsia="ru-RU"/>
        </w:rPr>
        <w:t xml:space="preserve">. Составление и рассмотрение бюджета </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муниципального образования</w:t>
      </w:r>
    </w:p>
    <w:p w:rsidR="008D3915" w:rsidRPr="004E69A4" w:rsidRDefault="008D3915" w:rsidP="008D3915">
      <w:pPr>
        <w:spacing w:line="360" w:lineRule="exact"/>
        <w:ind w:firstLine="709"/>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Собрание депутатов.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8</w:t>
      </w:r>
      <w:r w:rsidRPr="004E69A4">
        <w:rPr>
          <w:rFonts w:ascii="Times New Roman" w:eastAsia="Times New Roman" w:hAnsi="Times New Roman"/>
          <w:b/>
          <w:bCs/>
          <w:sz w:val="28"/>
          <w:szCs w:val="28"/>
          <w:lang w:eastAsia="ru-RU"/>
        </w:rPr>
        <w:t xml:space="preserve">. Отчет об исполнении бюджета </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Отчет об исполнении местного бюджета готовит администрация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Администрация муниципального образования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9</w:t>
      </w:r>
      <w:r w:rsidRPr="004E69A4">
        <w:rPr>
          <w:rFonts w:ascii="Times New Roman" w:eastAsia="Times New Roman" w:hAnsi="Times New Roman"/>
          <w:b/>
          <w:bCs/>
          <w:sz w:val="28"/>
          <w:szCs w:val="28"/>
          <w:lang w:eastAsia="ru-RU"/>
        </w:rPr>
        <w:t>. Закупки для обеспечения муниципальных нужд</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60</w:t>
      </w:r>
      <w:r w:rsidRPr="004E69A4">
        <w:rPr>
          <w:rFonts w:ascii="Times New Roman" w:eastAsia="Times New Roman" w:hAnsi="Times New Roman"/>
          <w:b/>
          <w:bCs/>
          <w:sz w:val="28"/>
          <w:szCs w:val="28"/>
          <w:lang w:eastAsia="ru-RU"/>
        </w:rPr>
        <w:t>. Средства самообложения граждан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2.Вопросы введения и использования указанных в части 1 настоящей статьи разовых платежей граждан решаются на местном референдуме.</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61</w:t>
      </w:r>
      <w:r w:rsidRPr="004E69A4">
        <w:rPr>
          <w:rFonts w:ascii="Times New Roman" w:eastAsia="Times New Roman" w:hAnsi="Times New Roman"/>
          <w:b/>
          <w:bCs/>
          <w:sz w:val="28"/>
          <w:szCs w:val="28"/>
          <w:lang w:eastAsia="ru-RU"/>
        </w:rPr>
        <w:t>. Муниципальные заимствования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Статья 62</w:t>
      </w:r>
      <w:r w:rsidRPr="004E69A4">
        <w:rPr>
          <w:rFonts w:ascii="Times New Roman" w:eastAsia="Times New Roman" w:hAnsi="Times New Roman"/>
          <w:b/>
          <w:bCs/>
          <w:sz w:val="28"/>
          <w:szCs w:val="28"/>
          <w:lang w:eastAsia="ru-RU"/>
        </w:rPr>
        <w:t>. Исполнение бюджета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Исполнение местного бюджета производится в соответствии с Бюджетным кодексом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8D3915" w:rsidRPr="004E69A4" w:rsidRDefault="008D3915" w:rsidP="008D3915">
      <w:pPr>
        <w:spacing w:line="360" w:lineRule="exact"/>
        <w:ind w:firstLine="567"/>
        <w:jc w:val="center"/>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VIII</w:t>
      </w:r>
      <w:r w:rsidRPr="004E69A4">
        <w:rPr>
          <w:rFonts w:ascii="Times New Roman" w:eastAsia="Times New Roman" w:hAnsi="Times New Roman"/>
          <w:b/>
          <w:bCs/>
          <w:sz w:val="28"/>
          <w:szCs w:val="28"/>
          <w:lang w:eastAsia="ru-RU"/>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КОНТРОЛЬ ЗА ИХ ДЕЯТЕЛЬНОСТЬЮ</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6</w:t>
      </w:r>
      <w:r>
        <w:rPr>
          <w:rFonts w:ascii="Times New Roman" w:eastAsia="Times New Roman" w:hAnsi="Times New Roman"/>
          <w:b/>
          <w:bCs/>
          <w:sz w:val="28"/>
          <w:szCs w:val="28"/>
          <w:lang w:eastAsia="ru-RU"/>
        </w:rPr>
        <w:t>3</w:t>
      </w:r>
      <w:r w:rsidRPr="004E69A4">
        <w:rPr>
          <w:rFonts w:ascii="Times New Roman" w:eastAsia="Times New Roman" w:hAnsi="Times New Roman"/>
          <w:b/>
          <w:bCs/>
          <w:sz w:val="28"/>
          <w:szCs w:val="28"/>
          <w:lang w:eastAsia="ru-RU"/>
        </w:rPr>
        <w:t>. Гарантии прав граждан на осуществление местного самоуправления в муниципальном образовании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настоящим уставом не допускается.</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6</w:t>
      </w:r>
      <w:r>
        <w:rPr>
          <w:rFonts w:ascii="Times New Roman" w:eastAsia="Times New Roman" w:hAnsi="Times New Roman"/>
          <w:b/>
          <w:bCs/>
          <w:sz w:val="28"/>
          <w:szCs w:val="28"/>
          <w:lang w:eastAsia="ru-RU"/>
        </w:rPr>
        <w:t>4</w:t>
      </w:r>
      <w:r w:rsidRPr="004E69A4">
        <w:rPr>
          <w:rFonts w:ascii="Times New Roman" w:eastAsia="Times New Roman" w:hAnsi="Times New Roman"/>
          <w:b/>
          <w:bCs/>
          <w:sz w:val="28"/>
          <w:szCs w:val="28"/>
          <w:lang w:eastAsia="ru-RU"/>
        </w:rPr>
        <w:t>. Ответственность органов местного самоуправления и должностных лиц местного самоуправления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lastRenderedPageBreak/>
        <w:t>2. Основания наступления ответственности органов местного самоуправления, депутатов Собрания депутата, главы муниципального образования (ахлачи)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Население муниципального образования вправе отозвать депутатов Собрания депутатов, главы муниципального образования (ахлачи) в соответствии с Федеральным законом «Об общих принципах организации местного самоуправления в Российской Федерации», настоящим уставом.</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3. 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Степного Уложения (Конституции) Республики Калмыкия, законов Республики Калмыкия, настоящего устава, а также в случае ненадлежащего осуществления указанными органами и должностными лицами переданных им отдельных полномочий.</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 xml:space="preserve">4.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соответствии с федеральными законами. </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6</w:t>
      </w:r>
      <w:r>
        <w:rPr>
          <w:rFonts w:ascii="Times New Roman" w:eastAsia="Times New Roman" w:hAnsi="Times New Roman"/>
          <w:b/>
          <w:bCs/>
          <w:sz w:val="28"/>
          <w:szCs w:val="28"/>
          <w:lang w:eastAsia="ru-RU"/>
        </w:rPr>
        <w:t>5.</w:t>
      </w:r>
      <w:r w:rsidRPr="004E69A4">
        <w:rPr>
          <w:rFonts w:ascii="Times New Roman" w:eastAsia="Times New Roman" w:hAnsi="Times New Roman"/>
          <w:b/>
          <w:bCs/>
          <w:sz w:val="28"/>
          <w:szCs w:val="28"/>
          <w:lang w:eastAsia="ru-RU"/>
        </w:rPr>
        <w:t xml:space="preserve"> Удаление главы муниципального образования</w:t>
      </w:r>
    </w:p>
    <w:p w:rsidR="008D3915" w:rsidRPr="004E69A4"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Собрание депутатов вправе удалить главу муниципального образования (ахлачи) в отставку в соответствии со статьей 74.1 Федерального закона «Об общих принципах организации местного самоуправления в Российской Федерации»</w:t>
      </w: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jc w:val="center"/>
        <w:outlineLvl w:val="2"/>
        <w:rPr>
          <w:rFonts w:ascii="Times New Roman" w:eastAsia="Times New Roman" w:hAnsi="Times New Roman"/>
          <w:sz w:val="28"/>
          <w:szCs w:val="28"/>
          <w:lang w:eastAsia="ru-RU"/>
        </w:rPr>
      </w:pPr>
      <w:r w:rsidRPr="004E69A4">
        <w:rPr>
          <w:rFonts w:ascii="Times New Roman" w:eastAsia="Times New Roman" w:hAnsi="Times New Roman"/>
          <w:b/>
          <w:bCs/>
          <w:sz w:val="28"/>
          <w:szCs w:val="28"/>
          <w:lang w:eastAsia="ru-RU"/>
        </w:rPr>
        <w:t xml:space="preserve">Глава </w:t>
      </w:r>
      <w:r w:rsidRPr="004E69A4">
        <w:rPr>
          <w:rFonts w:ascii="Times New Roman" w:eastAsia="Times New Roman" w:hAnsi="Times New Roman"/>
          <w:b/>
          <w:bCs/>
          <w:sz w:val="28"/>
          <w:szCs w:val="28"/>
          <w:lang w:val="en-US" w:eastAsia="ru-RU"/>
        </w:rPr>
        <w:t>I</w:t>
      </w:r>
      <w:r w:rsidRPr="004E69A4">
        <w:rPr>
          <w:rFonts w:ascii="Times New Roman" w:eastAsia="Times New Roman" w:hAnsi="Times New Roman"/>
          <w:b/>
          <w:bCs/>
          <w:sz w:val="28"/>
          <w:szCs w:val="28"/>
          <w:lang w:eastAsia="ru-RU"/>
        </w:rPr>
        <w:t xml:space="preserve">Х. </w:t>
      </w:r>
      <w:r>
        <w:rPr>
          <w:rFonts w:ascii="Times New Roman" w:eastAsia="Times New Roman" w:hAnsi="Times New Roman"/>
          <w:b/>
          <w:bCs/>
          <w:sz w:val="28"/>
          <w:szCs w:val="28"/>
          <w:lang w:eastAsia="ru-RU"/>
        </w:rPr>
        <w:t>ЗАКЛЮЧИТЕЛЬНЫЕ</w:t>
      </w:r>
      <w:r w:rsidRPr="004E69A4">
        <w:rPr>
          <w:rFonts w:ascii="Times New Roman" w:eastAsia="Times New Roman" w:hAnsi="Times New Roman"/>
          <w:b/>
          <w:bCs/>
          <w:sz w:val="28"/>
          <w:szCs w:val="28"/>
          <w:lang w:eastAsia="ru-RU"/>
        </w:rPr>
        <w:t xml:space="preserve"> ПОЛОЖЕНИЯ</w:t>
      </w:r>
    </w:p>
    <w:p w:rsidR="008D3915" w:rsidRPr="004E69A4" w:rsidRDefault="008D3915" w:rsidP="008D3915">
      <w:pPr>
        <w:spacing w:line="360" w:lineRule="exact"/>
        <w:ind w:firstLine="567"/>
        <w:jc w:val="center"/>
        <w:outlineLvl w:val="3"/>
        <w:rPr>
          <w:rFonts w:ascii="Times New Roman" w:eastAsia="Times New Roman" w:hAnsi="Times New Roman"/>
          <w:b/>
          <w:bCs/>
          <w:sz w:val="28"/>
          <w:szCs w:val="28"/>
          <w:lang w:eastAsia="ru-RU"/>
        </w:rPr>
      </w:pPr>
      <w:r w:rsidRPr="004E69A4">
        <w:rPr>
          <w:rFonts w:ascii="Times New Roman" w:eastAsia="Times New Roman" w:hAnsi="Times New Roman"/>
          <w:b/>
          <w:bCs/>
          <w:sz w:val="28"/>
          <w:szCs w:val="28"/>
          <w:lang w:eastAsia="ru-RU"/>
        </w:rPr>
        <w:t>Статья 6</w:t>
      </w:r>
      <w:r>
        <w:rPr>
          <w:rFonts w:ascii="Times New Roman" w:eastAsia="Times New Roman" w:hAnsi="Times New Roman"/>
          <w:b/>
          <w:bCs/>
          <w:sz w:val="28"/>
          <w:szCs w:val="28"/>
          <w:lang w:eastAsia="ru-RU"/>
        </w:rPr>
        <w:t>6</w:t>
      </w:r>
      <w:r w:rsidRPr="004E69A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Заключительные</w:t>
      </w:r>
      <w:r w:rsidRPr="004E69A4">
        <w:rPr>
          <w:rFonts w:ascii="Times New Roman" w:eastAsia="Times New Roman" w:hAnsi="Times New Roman"/>
          <w:b/>
          <w:bCs/>
          <w:sz w:val="28"/>
          <w:szCs w:val="28"/>
          <w:lang w:eastAsia="ru-RU"/>
        </w:rPr>
        <w:t xml:space="preserve"> положения</w:t>
      </w:r>
    </w:p>
    <w:p w:rsidR="008D3915" w:rsidRDefault="008D3915" w:rsidP="008D3915">
      <w:pPr>
        <w:spacing w:line="360" w:lineRule="exact"/>
        <w:ind w:firstLine="567"/>
        <w:rPr>
          <w:rFonts w:ascii="Times New Roman" w:eastAsia="Times New Roman" w:hAnsi="Times New Roman"/>
          <w:sz w:val="28"/>
          <w:szCs w:val="28"/>
          <w:lang w:eastAsia="ru-RU"/>
        </w:rPr>
      </w:pPr>
      <w:r w:rsidRPr="004E69A4">
        <w:rPr>
          <w:rFonts w:ascii="Times New Roman" w:eastAsia="Times New Roman" w:hAnsi="Times New Roman"/>
          <w:sz w:val="28"/>
          <w:szCs w:val="28"/>
          <w:lang w:eastAsia="ru-RU"/>
        </w:rPr>
        <w:t>1. Настоящий устав вступает в силу после его государственной регистрации со дня официального опубликования (обнародования)</w:t>
      </w:r>
      <w:r>
        <w:rPr>
          <w:rFonts w:ascii="Times New Roman" w:eastAsia="Times New Roman" w:hAnsi="Times New Roman"/>
          <w:sz w:val="28"/>
          <w:szCs w:val="28"/>
          <w:lang w:eastAsia="ru-RU"/>
        </w:rPr>
        <w:t xml:space="preserve">, </w:t>
      </w:r>
      <w:r w:rsidRPr="0088649C">
        <w:rPr>
          <w:rFonts w:ascii="Times New Roman" w:eastAsia="Times New Roman" w:hAnsi="Times New Roman"/>
          <w:sz w:val="28"/>
          <w:szCs w:val="28"/>
          <w:lang w:eastAsia="ru-RU"/>
        </w:rPr>
        <w:t xml:space="preserve">за исключением части 1.1 статьи 28 Устава, вступающего в силу после истечения срока полномочий Главы </w:t>
      </w:r>
      <w:r>
        <w:rPr>
          <w:rFonts w:ascii="Times New Roman" w:eastAsia="Times New Roman" w:hAnsi="Times New Roman"/>
          <w:sz w:val="28"/>
          <w:szCs w:val="28"/>
          <w:lang w:eastAsia="ru-RU"/>
        </w:rPr>
        <w:t>Адыковского</w:t>
      </w:r>
      <w:r w:rsidRPr="0088649C">
        <w:rPr>
          <w:rFonts w:ascii="Times New Roman" w:eastAsia="Times New Roman" w:hAnsi="Times New Roman"/>
          <w:sz w:val="28"/>
          <w:szCs w:val="28"/>
          <w:lang w:eastAsia="ru-RU"/>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88649C">
        <w:rPr>
          <w:rFonts w:ascii="Times New Roman" w:eastAsia="Times New Roman" w:hAnsi="Times New Roman"/>
          <w:sz w:val="28"/>
          <w:szCs w:val="28"/>
          <w:lang w:val="en-US" w:eastAsia="ru-RU"/>
        </w:rPr>
        <w:t>V</w:t>
      </w:r>
      <w:r w:rsidRPr="0088649C">
        <w:rPr>
          <w:rFonts w:ascii="Times New Roman" w:eastAsia="Times New Roman" w:hAnsi="Times New Roman"/>
          <w:sz w:val="28"/>
          <w:szCs w:val="28"/>
          <w:lang w:eastAsia="ru-RU"/>
        </w:rPr>
        <w:t>-З «</w:t>
      </w:r>
      <w:r w:rsidRPr="0088649C">
        <w:rPr>
          <w:rFonts w:ascii="Times New Roman" w:eastAsia="Times New Roman" w:hAnsi="Times New Roman"/>
          <w:bCs/>
          <w:sz w:val="28"/>
          <w:szCs w:val="28"/>
          <w:lang w:eastAsia="ru-RU"/>
        </w:rPr>
        <w:t xml:space="preserve">О внесении изменения в статью 3 Закона Республики Калмыкия «О сроке полномочий представительных органов муниципальных образований Республики </w:t>
      </w:r>
      <w:r w:rsidRPr="0088649C">
        <w:rPr>
          <w:rFonts w:ascii="Times New Roman" w:eastAsia="Times New Roman" w:hAnsi="Times New Roman"/>
          <w:bCs/>
          <w:sz w:val="28"/>
          <w:szCs w:val="28"/>
          <w:lang w:eastAsia="ru-RU"/>
        </w:rPr>
        <w:lastRenderedPageBreak/>
        <w:t>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88649C">
        <w:rPr>
          <w:rFonts w:ascii="Times New Roman" w:eastAsia="Times New Roman" w:hAnsi="Times New Roman"/>
          <w:b/>
          <w:bCs/>
          <w:sz w:val="28"/>
          <w:szCs w:val="28"/>
          <w:lang w:eastAsia="ru-RU"/>
        </w:rPr>
        <w:t>»</w:t>
      </w:r>
      <w:r w:rsidRPr="004E69A4">
        <w:rPr>
          <w:rFonts w:ascii="Times New Roman" w:eastAsia="Times New Roman" w:hAnsi="Times New Roman"/>
          <w:sz w:val="28"/>
          <w:szCs w:val="28"/>
          <w:lang w:eastAsia="ru-RU"/>
        </w:rPr>
        <w:t xml:space="preserve">. </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4E69A4">
        <w:rPr>
          <w:rFonts w:ascii="Times New Roman" w:eastAsia="Times New Roman" w:hAnsi="Times New Roman"/>
          <w:sz w:val="28"/>
          <w:szCs w:val="28"/>
          <w:lang w:eastAsia="ru-RU"/>
        </w:rPr>
        <w:t xml:space="preserve">С момента официального обнародования настоящего Устава признать утратившим силу Устав </w:t>
      </w:r>
      <w:r>
        <w:rPr>
          <w:rFonts w:ascii="Times New Roman" w:eastAsia="Times New Roman" w:hAnsi="Times New Roman"/>
          <w:sz w:val="28"/>
          <w:szCs w:val="28"/>
          <w:lang w:eastAsia="ru-RU"/>
        </w:rPr>
        <w:t>Адыковского</w:t>
      </w:r>
      <w:r w:rsidRPr="004E69A4">
        <w:rPr>
          <w:rFonts w:ascii="Times New Roman" w:eastAsia="Times New Roman" w:hAnsi="Times New Roman"/>
          <w:sz w:val="28"/>
          <w:szCs w:val="28"/>
          <w:lang w:eastAsia="ru-RU"/>
        </w:rPr>
        <w:t xml:space="preserve"> сельского муниципального образования Республики Калмыкия, принятый решением Собрания депутатов </w:t>
      </w:r>
      <w:r w:rsidRPr="0070240B">
        <w:rPr>
          <w:rFonts w:ascii="Times New Roman" w:eastAsia="Times New Roman" w:hAnsi="Times New Roman"/>
          <w:sz w:val="28"/>
          <w:szCs w:val="28"/>
          <w:lang w:eastAsia="ru-RU"/>
        </w:rPr>
        <w:t>Адыковского</w:t>
      </w:r>
      <w:r w:rsidRPr="004E69A4">
        <w:rPr>
          <w:rFonts w:ascii="Times New Roman" w:eastAsia="Times New Roman" w:hAnsi="Times New Roman"/>
          <w:sz w:val="28"/>
          <w:szCs w:val="28"/>
          <w:lang w:eastAsia="ru-RU"/>
        </w:rPr>
        <w:t xml:space="preserve"> сельского муниципального о</w:t>
      </w:r>
      <w:r>
        <w:rPr>
          <w:rFonts w:ascii="Times New Roman" w:eastAsia="Times New Roman" w:hAnsi="Times New Roman"/>
          <w:sz w:val="28"/>
          <w:szCs w:val="28"/>
          <w:lang w:eastAsia="ru-RU"/>
        </w:rPr>
        <w:t xml:space="preserve">бразования Республики Калмыкия 10 марта </w:t>
      </w:r>
      <w:r w:rsidRPr="004E69A4">
        <w:rPr>
          <w:rFonts w:ascii="Times New Roman" w:eastAsia="Times New Roman" w:hAnsi="Times New Roman"/>
          <w:sz w:val="28"/>
          <w:szCs w:val="28"/>
          <w:lang w:eastAsia="ru-RU"/>
        </w:rPr>
        <w:t>20</w:t>
      </w:r>
      <w:r>
        <w:rPr>
          <w:rFonts w:ascii="Times New Roman" w:eastAsia="Times New Roman" w:hAnsi="Times New Roman"/>
          <w:sz w:val="28"/>
          <w:szCs w:val="28"/>
          <w:lang w:eastAsia="ru-RU"/>
        </w:rPr>
        <w:t>16</w:t>
      </w:r>
      <w:r w:rsidRPr="004E69A4">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 5.</w:t>
      </w:r>
    </w:p>
    <w:p w:rsidR="008D3915" w:rsidRPr="004E69A4" w:rsidRDefault="008D3915" w:rsidP="008D3915">
      <w:pPr>
        <w:spacing w:line="360"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E69A4">
        <w:rPr>
          <w:rFonts w:ascii="Times New Roman" w:eastAsia="Times New Roman" w:hAnsi="Times New Roman"/>
          <w:sz w:val="28"/>
          <w:szCs w:val="28"/>
          <w:lang w:eastAsia="ru-RU"/>
        </w:rPr>
        <w:t>. В настоящем уставе и иных муниципальных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w:t>
      </w:r>
    </w:p>
    <w:p w:rsidR="008D3915" w:rsidRDefault="008D3915"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024478" w:rsidRDefault="00024478"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024478" w:rsidRPr="007A6C1E" w:rsidRDefault="00024478" w:rsidP="00024478">
      <w:pPr>
        <w:ind w:firstLine="709"/>
        <w:jc w:val="right"/>
        <w:rPr>
          <w:rFonts w:ascii="Times New Roman" w:eastAsia="Times New Roman" w:hAnsi="Times New Roman"/>
          <w:lang w:eastAsia="ru-RU"/>
        </w:rPr>
      </w:pPr>
      <w:r w:rsidRPr="007A6C1E">
        <w:rPr>
          <w:rFonts w:ascii="Times New Roman" w:eastAsia="Times New Roman" w:hAnsi="Times New Roman"/>
          <w:lang w:eastAsia="ru-RU"/>
        </w:rPr>
        <w:lastRenderedPageBreak/>
        <w:t>Приложение 1</w:t>
      </w:r>
    </w:p>
    <w:p w:rsidR="00024478" w:rsidRPr="007A6C1E" w:rsidRDefault="00024478" w:rsidP="00024478">
      <w:pPr>
        <w:ind w:firstLine="709"/>
        <w:jc w:val="right"/>
        <w:rPr>
          <w:rFonts w:ascii="Times New Roman" w:eastAsia="Times New Roman" w:hAnsi="Times New Roman"/>
          <w:lang w:eastAsia="ru-RU"/>
        </w:rPr>
      </w:pPr>
      <w:r>
        <w:rPr>
          <w:rFonts w:ascii="Times New Roman" w:eastAsia="Times New Roman" w:hAnsi="Times New Roman"/>
          <w:lang w:eastAsia="ru-RU"/>
        </w:rPr>
        <w:t>к</w:t>
      </w:r>
      <w:r w:rsidRPr="007A6C1E">
        <w:rPr>
          <w:rFonts w:ascii="Times New Roman" w:eastAsia="Times New Roman" w:hAnsi="Times New Roman"/>
          <w:lang w:eastAsia="ru-RU"/>
        </w:rPr>
        <w:t xml:space="preserve"> Уставу Адыковского сельского</w:t>
      </w:r>
    </w:p>
    <w:p w:rsidR="00024478" w:rsidRPr="007A6C1E" w:rsidRDefault="00024478" w:rsidP="00024478">
      <w:pPr>
        <w:ind w:firstLine="709"/>
        <w:jc w:val="right"/>
        <w:rPr>
          <w:rFonts w:ascii="Times New Roman" w:eastAsia="Times New Roman" w:hAnsi="Times New Roman"/>
          <w:lang w:eastAsia="ru-RU"/>
        </w:rPr>
      </w:pPr>
      <w:r>
        <w:rPr>
          <w:rFonts w:ascii="Times New Roman" w:eastAsia="Times New Roman" w:hAnsi="Times New Roman"/>
          <w:lang w:eastAsia="ru-RU"/>
        </w:rPr>
        <w:t>м</w:t>
      </w:r>
      <w:r w:rsidRPr="007A6C1E">
        <w:rPr>
          <w:rFonts w:ascii="Times New Roman" w:eastAsia="Times New Roman" w:hAnsi="Times New Roman"/>
          <w:lang w:eastAsia="ru-RU"/>
        </w:rPr>
        <w:t>униципального образования</w:t>
      </w:r>
    </w:p>
    <w:p w:rsidR="00024478" w:rsidRDefault="00024478" w:rsidP="00024478">
      <w:pPr>
        <w:ind w:firstLine="709"/>
        <w:jc w:val="right"/>
        <w:rPr>
          <w:rFonts w:ascii="Times New Roman" w:eastAsia="Times New Roman" w:hAnsi="Times New Roman"/>
          <w:lang w:eastAsia="ru-RU"/>
        </w:rPr>
      </w:pPr>
      <w:r w:rsidRPr="007A6C1E">
        <w:rPr>
          <w:rFonts w:ascii="Times New Roman" w:eastAsia="Times New Roman" w:hAnsi="Times New Roman"/>
          <w:lang w:eastAsia="ru-RU"/>
        </w:rPr>
        <w:t>Республики Калмыкия</w:t>
      </w:r>
    </w:p>
    <w:p w:rsidR="00024478" w:rsidRDefault="00024478" w:rsidP="00024478">
      <w:pPr>
        <w:ind w:firstLine="709"/>
        <w:jc w:val="right"/>
        <w:rPr>
          <w:rFonts w:ascii="Times New Roman" w:eastAsia="Times New Roman" w:hAnsi="Times New Roman"/>
          <w:lang w:eastAsia="ru-RU"/>
        </w:rPr>
      </w:pPr>
    </w:p>
    <w:p w:rsidR="00024478" w:rsidRPr="007A6C1E" w:rsidRDefault="00024478" w:rsidP="00024478">
      <w:pPr>
        <w:pStyle w:val="headertext"/>
        <w:shd w:val="clear" w:color="auto" w:fill="FFFFFF"/>
        <w:spacing w:before="0" w:beforeAutospacing="0" w:after="0" w:afterAutospacing="0"/>
        <w:jc w:val="center"/>
        <w:textAlignment w:val="baseline"/>
        <w:rPr>
          <w:b/>
          <w:spacing w:val="2"/>
        </w:rPr>
      </w:pPr>
      <w:r w:rsidRPr="007A6C1E">
        <w:rPr>
          <w:b/>
          <w:spacing w:val="2"/>
        </w:rPr>
        <w:t xml:space="preserve">Описание границ </w:t>
      </w:r>
    </w:p>
    <w:p w:rsidR="00024478" w:rsidRDefault="00024478" w:rsidP="00024478">
      <w:pPr>
        <w:pStyle w:val="headertext"/>
        <w:shd w:val="clear" w:color="auto" w:fill="FFFFFF"/>
        <w:spacing w:before="0" w:beforeAutospacing="0" w:after="0" w:afterAutospacing="0"/>
        <w:jc w:val="center"/>
        <w:textAlignment w:val="baseline"/>
        <w:rPr>
          <w:b/>
          <w:spacing w:val="2"/>
        </w:rPr>
      </w:pPr>
      <w:r w:rsidRPr="007A6C1E">
        <w:rPr>
          <w:b/>
          <w:spacing w:val="2"/>
        </w:rPr>
        <w:t>территории Адыковского сельского муниципального образования</w:t>
      </w:r>
    </w:p>
    <w:p w:rsidR="00024478" w:rsidRDefault="00024478" w:rsidP="00024478">
      <w:pPr>
        <w:pStyle w:val="headertext"/>
        <w:shd w:val="clear" w:color="auto" w:fill="FFFFFF"/>
        <w:spacing w:before="0" w:beforeAutospacing="0" w:after="0" w:afterAutospacing="0"/>
        <w:jc w:val="center"/>
        <w:textAlignment w:val="baseline"/>
        <w:rPr>
          <w:spacing w:val="2"/>
        </w:rPr>
      </w:pPr>
      <w:r w:rsidRPr="007A6C1E">
        <w:rPr>
          <w:b/>
          <w:spacing w:val="2"/>
        </w:rPr>
        <w:t xml:space="preserve"> Республики Калмыкия</w:t>
      </w:r>
    </w:p>
    <w:p w:rsidR="00024478" w:rsidRPr="007A6C1E" w:rsidRDefault="00024478" w:rsidP="00024478">
      <w:pPr>
        <w:pStyle w:val="headertext"/>
        <w:shd w:val="clear" w:color="auto" w:fill="FFFFFF"/>
        <w:spacing w:before="0" w:beforeAutospacing="0" w:after="0" w:afterAutospacing="0" w:line="288" w:lineRule="atLeast"/>
        <w:jc w:val="center"/>
        <w:textAlignment w:val="baseline"/>
        <w:rPr>
          <w:spacing w:val="2"/>
        </w:rPr>
      </w:pPr>
    </w:p>
    <w:p w:rsidR="00024478" w:rsidRPr="007A6C1E" w:rsidRDefault="00024478" w:rsidP="00024478">
      <w:pPr>
        <w:pStyle w:val="formattext"/>
        <w:shd w:val="clear" w:color="auto" w:fill="FFFFFF"/>
        <w:spacing w:before="0" w:beforeAutospacing="0" w:after="0" w:afterAutospacing="0" w:line="263" w:lineRule="atLeast"/>
        <w:textAlignment w:val="baseline"/>
        <w:rPr>
          <w:b/>
          <w:spacing w:val="2"/>
        </w:rPr>
      </w:pPr>
      <w:r w:rsidRPr="007A6C1E">
        <w:rPr>
          <w:b/>
          <w:spacing w:val="2"/>
        </w:rPr>
        <w:t>От А до Б - Черноземельское районное муниципальное образование Республики Калмыкия.</w:t>
      </w:r>
    </w:p>
    <w:p w:rsidR="00024478" w:rsidRPr="007A6C1E" w:rsidRDefault="00024478" w:rsidP="00024478">
      <w:pPr>
        <w:pStyle w:val="formattext"/>
        <w:shd w:val="clear" w:color="auto" w:fill="FFFFFF"/>
        <w:spacing w:before="0" w:beforeAutospacing="0" w:after="0" w:afterAutospacing="0" w:line="263" w:lineRule="atLeast"/>
        <w:textAlignment w:val="baseline"/>
        <w:rPr>
          <w:spacing w:val="2"/>
        </w:rPr>
      </w:pPr>
      <w:r w:rsidRPr="007A6C1E">
        <w:rPr>
          <w:spacing w:val="2"/>
        </w:rPr>
        <w:t>От точки А, стыка границ Адыковского сельского муниципального образования Республики Калмыкия, Сарульского сельского муниципального образования Республики Калмыкия, Черноземельского районного муниципального образования Республики Калмыкия, граница проходит по пастбищным угодьям на юго-восток 7,0 км, на восток 39,0 км до точки Б.</w:t>
      </w:r>
    </w:p>
    <w:p w:rsidR="00024478" w:rsidRPr="007A6C1E" w:rsidRDefault="00024478" w:rsidP="00024478">
      <w:pPr>
        <w:pStyle w:val="formattext"/>
        <w:shd w:val="clear" w:color="auto" w:fill="FFFFFF"/>
        <w:spacing w:before="0" w:beforeAutospacing="0" w:after="0" w:afterAutospacing="0" w:line="263" w:lineRule="atLeast"/>
        <w:textAlignment w:val="baseline"/>
        <w:rPr>
          <w:b/>
          <w:spacing w:val="2"/>
        </w:rPr>
      </w:pPr>
      <w:r w:rsidRPr="007A6C1E">
        <w:rPr>
          <w:b/>
          <w:spacing w:val="2"/>
        </w:rPr>
        <w:t>От Б до В - Комсомольское сельское муниципальное образование Республики Калмыкия.</w:t>
      </w:r>
    </w:p>
    <w:p w:rsidR="00024478" w:rsidRPr="007A6C1E" w:rsidRDefault="00024478" w:rsidP="00024478">
      <w:pPr>
        <w:pStyle w:val="formattext"/>
        <w:shd w:val="clear" w:color="auto" w:fill="FFFFFF"/>
        <w:spacing w:before="0" w:beforeAutospacing="0" w:after="0" w:afterAutospacing="0" w:line="263" w:lineRule="atLeast"/>
        <w:textAlignment w:val="baseline"/>
        <w:rPr>
          <w:spacing w:val="2"/>
        </w:rPr>
      </w:pPr>
      <w:r w:rsidRPr="007A6C1E">
        <w:rPr>
          <w:spacing w:val="2"/>
        </w:rPr>
        <w:t>От точки Б, стыка границ Адыковского сельского муниципального образования Республики Калмыкия, Комсомольского сельского муниципального образования Республики Калмыкия, Черноземельского районного муниципального образования Республики Калмыкия, далее граница идет в юго-западном направлении на протяжении 49,6 км, пересекая канал УС-5 и автодорогу Яшкуль (Яшкульского района) - Комсомольский - Артезиан, до точки В.</w:t>
      </w:r>
    </w:p>
    <w:p w:rsidR="00024478" w:rsidRPr="007A6C1E" w:rsidRDefault="00024478" w:rsidP="00024478">
      <w:pPr>
        <w:pStyle w:val="formattext"/>
        <w:shd w:val="clear" w:color="auto" w:fill="FFFFFF"/>
        <w:spacing w:before="0" w:beforeAutospacing="0" w:after="0" w:afterAutospacing="0" w:line="263" w:lineRule="atLeast"/>
        <w:textAlignment w:val="baseline"/>
        <w:rPr>
          <w:b/>
          <w:spacing w:val="2"/>
        </w:rPr>
      </w:pPr>
      <w:r w:rsidRPr="007A6C1E">
        <w:rPr>
          <w:b/>
          <w:spacing w:val="2"/>
        </w:rPr>
        <w:t>От В до Г - Прикумское сельское муниципальное образование Республики Калмыкия.</w:t>
      </w:r>
    </w:p>
    <w:p w:rsidR="00024478" w:rsidRPr="007A6C1E" w:rsidRDefault="00024478" w:rsidP="00024478">
      <w:pPr>
        <w:pStyle w:val="formattext"/>
        <w:shd w:val="clear" w:color="auto" w:fill="FFFFFF"/>
        <w:spacing w:before="0" w:beforeAutospacing="0" w:after="0" w:afterAutospacing="0" w:line="263" w:lineRule="atLeast"/>
        <w:textAlignment w:val="baseline"/>
        <w:rPr>
          <w:spacing w:val="2"/>
        </w:rPr>
      </w:pPr>
      <w:r w:rsidRPr="007A6C1E">
        <w:rPr>
          <w:spacing w:val="2"/>
        </w:rPr>
        <w:t>От точки В, стыка границ Адыковского сельского муниципального образования Республики Калмыкия, Комсомольского сельского муниципального образования Республики Калмыкия, Прикумского сельского муниципального образования Республики Калмыкия, граница проходит по руслу реки Бургла 6,0 км в юго-западном направлении до точки Г.</w:t>
      </w:r>
    </w:p>
    <w:p w:rsidR="00024478" w:rsidRPr="007A6C1E" w:rsidRDefault="00024478" w:rsidP="00024478">
      <w:pPr>
        <w:pStyle w:val="formattext"/>
        <w:shd w:val="clear" w:color="auto" w:fill="FFFFFF"/>
        <w:spacing w:before="0" w:beforeAutospacing="0" w:after="0" w:afterAutospacing="0" w:line="263" w:lineRule="atLeast"/>
        <w:textAlignment w:val="baseline"/>
        <w:rPr>
          <w:b/>
          <w:spacing w:val="2"/>
        </w:rPr>
      </w:pPr>
      <w:r w:rsidRPr="007A6C1E">
        <w:rPr>
          <w:b/>
          <w:spacing w:val="2"/>
        </w:rPr>
        <w:t>От Г до Д - Ачинеровское сельское муниципальное образование Республики Калмыкия.</w:t>
      </w:r>
    </w:p>
    <w:p w:rsidR="00024478" w:rsidRPr="007A6C1E" w:rsidRDefault="00024478" w:rsidP="00024478">
      <w:pPr>
        <w:pStyle w:val="formattext"/>
        <w:shd w:val="clear" w:color="auto" w:fill="FFFFFF"/>
        <w:spacing w:before="0" w:beforeAutospacing="0" w:after="0" w:afterAutospacing="0" w:line="263" w:lineRule="atLeast"/>
        <w:textAlignment w:val="baseline"/>
        <w:rPr>
          <w:spacing w:val="2"/>
        </w:rPr>
      </w:pPr>
      <w:r w:rsidRPr="007A6C1E">
        <w:rPr>
          <w:spacing w:val="2"/>
        </w:rPr>
        <w:t>От точки Г, стыка границ Адыковского сельского муниципального образования Республики Калмыкия, Ачинеровского сельского муниципального образования Республики Калмыкия, Прикумского сельского муниципального образования Республики Калмыкия, граница идет по пастбищным угодьям в северо-западном направлении, пересекая реку Бургла, на протяжении 22,0 км, на юго-запад - 6,2 км, на запад на протяжении 14,6 км до точки Д.</w:t>
      </w:r>
    </w:p>
    <w:p w:rsidR="00024478" w:rsidRPr="007A6C1E" w:rsidRDefault="00024478" w:rsidP="00024478">
      <w:pPr>
        <w:pStyle w:val="formattext"/>
        <w:shd w:val="clear" w:color="auto" w:fill="FFFFFF"/>
        <w:spacing w:before="0" w:beforeAutospacing="0" w:after="0" w:afterAutospacing="0" w:line="263" w:lineRule="atLeast"/>
        <w:textAlignment w:val="baseline"/>
        <w:rPr>
          <w:b/>
          <w:spacing w:val="2"/>
        </w:rPr>
      </w:pPr>
      <w:r w:rsidRPr="007A6C1E">
        <w:rPr>
          <w:b/>
          <w:spacing w:val="2"/>
        </w:rPr>
        <w:t>От Д до Е - Черноземельского районное муниципальное образование Республики Калмыкия.</w:t>
      </w:r>
    </w:p>
    <w:p w:rsidR="00024478" w:rsidRPr="007A6C1E" w:rsidRDefault="00024478" w:rsidP="00024478">
      <w:pPr>
        <w:pStyle w:val="formattext"/>
        <w:shd w:val="clear" w:color="auto" w:fill="FFFFFF"/>
        <w:spacing w:before="0" w:beforeAutospacing="0" w:after="0" w:afterAutospacing="0" w:line="263" w:lineRule="atLeast"/>
        <w:textAlignment w:val="baseline"/>
        <w:rPr>
          <w:spacing w:val="2"/>
        </w:rPr>
      </w:pPr>
      <w:r w:rsidRPr="007A6C1E">
        <w:rPr>
          <w:spacing w:val="2"/>
        </w:rPr>
        <w:t>От точки Д, стыка границ Адыковского сельского муниципального образования Республики Калмыкия, Ачинеровского сельского муниципального образования Республики Калмыкия, Черноземельского районного муниципального образования Республики Калмыкия, граница идет на северо-восток 8,0 км по восточной стороне полосы отвода Черноземельского распределительного канала до точки Е.</w:t>
      </w:r>
    </w:p>
    <w:p w:rsidR="00024478" w:rsidRPr="007A6C1E" w:rsidRDefault="00024478" w:rsidP="00024478">
      <w:pPr>
        <w:pStyle w:val="formattext"/>
        <w:shd w:val="clear" w:color="auto" w:fill="FFFFFF"/>
        <w:spacing w:before="0" w:beforeAutospacing="0" w:after="0" w:afterAutospacing="0" w:line="263" w:lineRule="atLeast"/>
        <w:textAlignment w:val="baseline"/>
        <w:rPr>
          <w:b/>
          <w:spacing w:val="2"/>
        </w:rPr>
      </w:pPr>
      <w:r w:rsidRPr="007A6C1E">
        <w:rPr>
          <w:b/>
          <w:spacing w:val="2"/>
        </w:rPr>
        <w:t>От Е до А - Сарульское сельское муниципальное образование Республики Калмыкия.</w:t>
      </w:r>
    </w:p>
    <w:p w:rsidR="00024478" w:rsidRPr="007A6C1E" w:rsidRDefault="00024478" w:rsidP="00024478">
      <w:pPr>
        <w:pStyle w:val="formattext"/>
        <w:shd w:val="clear" w:color="auto" w:fill="FFFFFF"/>
        <w:spacing w:before="0" w:beforeAutospacing="0" w:after="0" w:afterAutospacing="0" w:line="263" w:lineRule="atLeast"/>
        <w:textAlignment w:val="baseline"/>
        <w:rPr>
          <w:spacing w:val="2"/>
        </w:rPr>
      </w:pPr>
      <w:r w:rsidRPr="007A6C1E">
        <w:rPr>
          <w:spacing w:val="2"/>
        </w:rPr>
        <w:t xml:space="preserve">От точки Е, стыка границ Адыковского сельского муниципального образования Республики Калмыкия, Сарульского сельского муниципального образования Республики Калмыкия, Черноземельского районного муниципального образования Республики Калмыкия, граница идет в северо-восточном направлении по пастбищным угодьям 17,3 </w:t>
      </w:r>
      <w:r w:rsidRPr="007A6C1E">
        <w:rPr>
          <w:spacing w:val="2"/>
        </w:rPr>
        <w:lastRenderedPageBreak/>
        <w:t>км, с поворотом в том же направлении 2,5 км, далее на север - 1,7 км, проходя 0,2 км западнее черты поселка Адык, в северо-западном направлении по западной стороне государственной лесной полосы 5,4 км, пересекая сбросной канал УС-5, далее в том же направлении 15,3 км до точки А.</w:t>
      </w:r>
    </w:p>
    <w:p w:rsidR="00024478" w:rsidRDefault="00024478" w:rsidP="00024478">
      <w:pPr>
        <w:ind w:firstLine="709"/>
        <w:jc w:val="right"/>
        <w:rPr>
          <w:rFonts w:ascii="Times New Roman" w:hAnsi="Times New Roman"/>
        </w:rPr>
      </w:pPr>
    </w:p>
    <w:p w:rsidR="00024478" w:rsidRDefault="00024478" w:rsidP="00024478">
      <w:pPr>
        <w:ind w:firstLine="709"/>
        <w:jc w:val="right"/>
        <w:rPr>
          <w:rFonts w:ascii="Times New Roman" w:hAnsi="Times New Roman"/>
        </w:rPr>
      </w:pPr>
    </w:p>
    <w:p w:rsidR="00024478" w:rsidRDefault="00024478" w:rsidP="00024478">
      <w:pPr>
        <w:ind w:firstLine="709"/>
        <w:jc w:val="right"/>
        <w:rPr>
          <w:rFonts w:ascii="Times New Roman" w:hAnsi="Times New Roman"/>
        </w:rPr>
      </w:pPr>
    </w:p>
    <w:p w:rsidR="00024478" w:rsidRDefault="00024478" w:rsidP="00024478">
      <w:pPr>
        <w:ind w:firstLine="709"/>
        <w:jc w:val="right"/>
        <w:rPr>
          <w:rFonts w:ascii="Times New Roman" w:hAnsi="Times New Roman"/>
        </w:rPr>
      </w:pP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8D3915" w:rsidRPr="004E69A4" w:rsidRDefault="008D3915" w:rsidP="008D3915">
      <w:pPr>
        <w:spacing w:line="360" w:lineRule="exact"/>
        <w:ind w:firstLine="567"/>
        <w:rPr>
          <w:rFonts w:ascii="Times New Roman" w:eastAsia="Times New Roman" w:hAnsi="Times New Roman"/>
          <w:sz w:val="28"/>
          <w:szCs w:val="28"/>
          <w:lang w:eastAsia="ru-RU"/>
        </w:rPr>
      </w:pPr>
    </w:p>
    <w:p w:rsidR="00CB52E7" w:rsidRDefault="00CB52E7"/>
    <w:sectPr w:rsidR="00CB52E7" w:rsidSect="00880AF5">
      <w:footerReference w:type="default" r:id="rId12"/>
      <w:footerReference w:type="firs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A9" w:rsidRDefault="00AA5FA9" w:rsidP="00C10299">
      <w:r>
        <w:separator/>
      </w:r>
    </w:p>
  </w:endnote>
  <w:endnote w:type="continuationSeparator" w:id="1">
    <w:p w:rsidR="00AA5FA9" w:rsidRDefault="00AA5FA9" w:rsidP="00C10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3687"/>
      <w:docPartObj>
        <w:docPartGallery w:val="Page Numbers (Bottom of Page)"/>
        <w:docPartUnique/>
      </w:docPartObj>
    </w:sdtPr>
    <w:sdtContent>
      <w:p w:rsidR="00880AF5" w:rsidRDefault="0015144B">
        <w:pPr>
          <w:pStyle w:val="a4"/>
          <w:jc w:val="right"/>
        </w:pPr>
        <w:fldSimple w:instr=" PAGE   \* MERGEFORMAT ">
          <w:r w:rsidR="000C1598">
            <w:rPr>
              <w:noProof/>
            </w:rPr>
            <w:t>2</w:t>
          </w:r>
        </w:fldSimple>
      </w:p>
    </w:sdtContent>
  </w:sdt>
  <w:p w:rsidR="00880AF5" w:rsidRDefault="00880A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3686"/>
      <w:docPartObj>
        <w:docPartGallery w:val="Page Numbers (Bottom of Page)"/>
        <w:docPartUnique/>
      </w:docPartObj>
    </w:sdtPr>
    <w:sdtContent>
      <w:p w:rsidR="00880AF5" w:rsidRDefault="0015144B">
        <w:pPr>
          <w:pStyle w:val="a4"/>
          <w:jc w:val="right"/>
        </w:pPr>
        <w:fldSimple w:instr=" PAGE   \* MERGEFORMAT ">
          <w:r w:rsidR="000C1598">
            <w:rPr>
              <w:noProof/>
            </w:rPr>
            <w:t>1</w:t>
          </w:r>
        </w:fldSimple>
      </w:p>
    </w:sdtContent>
  </w:sdt>
  <w:p w:rsidR="00880AF5" w:rsidRDefault="00880A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A9" w:rsidRDefault="00AA5FA9" w:rsidP="00C10299">
      <w:r>
        <w:separator/>
      </w:r>
    </w:p>
  </w:footnote>
  <w:footnote w:type="continuationSeparator" w:id="1">
    <w:p w:rsidR="00AA5FA9" w:rsidRDefault="00AA5FA9" w:rsidP="00C10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D3915"/>
    <w:rsid w:val="00024478"/>
    <w:rsid w:val="000C1598"/>
    <w:rsid w:val="0015144B"/>
    <w:rsid w:val="001651F9"/>
    <w:rsid w:val="001E10A2"/>
    <w:rsid w:val="003156F6"/>
    <w:rsid w:val="00411CC8"/>
    <w:rsid w:val="00880AF5"/>
    <w:rsid w:val="008D3915"/>
    <w:rsid w:val="00A727CB"/>
    <w:rsid w:val="00AA5FA9"/>
    <w:rsid w:val="00B0747E"/>
    <w:rsid w:val="00C10299"/>
    <w:rsid w:val="00CB52E7"/>
    <w:rsid w:val="00FC5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1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915"/>
    <w:rPr>
      <w:strike w:val="0"/>
      <w:dstrike w:val="0"/>
      <w:color w:val="0000FF"/>
      <w:u w:val="none"/>
      <w:effect w:val="none"/>
    </w:rPr>
  </w:style>
  <w:style w:type="paragraph" w:styleId="a4">
    <w:name w:val="footer"/>
    <w:basedOn w:val="a"/>
    <w:link w:val="a5"/>
    <w:uiPriority w:val="99"/>
    <w:unhideWhenUsed/>
    <w:rsid w:val="008D3915"/>
    <w:pPr>
      <w:tabs>
        <w:tab w:val="center" w:pos="4677"/>
        <w:tab w:val="right" w:pos="9355"/>
      </w:tabs>
    </w:pPr>
  </w:style>
  <w:style w:type="character" w:customStyle="1" w:styleId="a5">
    <w:name w:val="Нижний колонтитул Знак"/>
    <w:basedOn w:val="a0"/>
    <w:link w:val="a4"/>
    <w:uiPriority w:val="99"/>
    <w:rsid w:val="008D3915"/>
    <w:rPr>
      <w:rFonts w:ascii="Calibri" w:eastAsia="Calibri" w:hAnsi="Calibri" w:cs="Times New Roman"/>
    </w:rPr>
  </w:style>
  <w:style w:type="paragraph" w:customStyle="1" w:styleId="headertext">
    <w:name w:val="headertext"/>
    <w:basedOn w:val="a"/>
    <w:rsid w:val="00024478"/>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
    <w:name w:val="formattext"/>
    <w:basedOn w:val="a"/>
    <w:rsid w:val="00024478"/>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4;&#1069;&#1041;\Local%20Settings\Temp\tmp50DA.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garantf1://70584666.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328030.0" TargetMode="External"/><Relationship Id="rId11" Type="http://schemas.openxmlformats.org/officeDocument/2006/relationships/hyperlink" Target="file:///C:\Documents%20and%20Settings\&#1044;&#1069;&#1041;\Local%20Settings\Temp\tmp50DA.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o-adk.ru/" TargetMode="External"/><Relationship Id="rId4" Type="http://schemas.openxmlformats.org/officeDocument/2006/relationships/footnotes" Target="footnotes.xml"/><Relationship Id="rId9" Type="http://schemas.openxmlformats.org/officeDocument/2006/relationships/hyperlink" Target="file:///C:\Documents%20and%20Settings\&#1044;&#1069;&#1041;\Local%20Settings\Temp\tmp50D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66</Pages>
  <Words>21208</Words>
  <Characters>120886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4</cp:revision>
  <cp:lastPrinted>2018-04-23T16:39:00Z</cp:lastPrinted>
  <dcterms:created xsi:type="dcterms:W3CDTF">2018-04-16T15:33:00Z</dcterms:created>
  <dcterms:modified xsi:type="dcterms:W3CDTF">2018-04-23T16:39:00Z</dcterms:modified>
</cp:coreProperties>
</file>