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</w:t>
      </w:r>
    </w:p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Порядку размещения сведений о доходах, расходах, об имуществе</w:t>
      </w:r>
    </w:p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обязательствах имущественного характера муниципальных служащих</w:t>
      </w:r>
    </w:p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Адыковского СМО </w:t>
      </w:r>
      <w:proofErr w:type="gramStart"/>
      <w:r>
        <w:rPr>
          <w:rFonts w:ascii="Times New Roman" w:hAnsi="Times New Roman" w:cs="Times New Roman"/>
          <w:sz w:val="16"/>
          <w:szCs w:val="16"/>
        </w:rPr>
        <w:t>РК  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членов их семей на</w:t>
      </w:r>
    </w:p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официальном сайте Адыковского СМО </w:t>
      </w:r>
      <w:proofErr w:type="gramStart"/>
      <w:r>
        <w:rPr>
          <w:rFonts w:ascii="Times New Roman" w:hAnsi="Times New Roman" w:cs="Times New Roman"/>
          <w:sz w:val="16"/>
          <w:szCs w:val="16"/>
        </w:rPr>
        <w:t>РК  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предоставления этих сведений </w:t>
      </w:r>
    </w:p>
    <w:p w:rsidR="005E7E6F" w:rsidRDefault="005E7E6F" w:rsidP="005E7E6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общероссийским средствам массовой информации для опубликования</w:t>
      </w:r>
    </w:p>
    <w:p w:rsidR="005E7E6F" w:rsidRDefault="005E7E6F" w:rsidP="00107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доходах, расходах, об имуществе и обязательствах имущественного характера за период </w:t>
      </w:r>
    </w:p>
    <w:p w:rsidR="005E7E6F" w:rsidRDefault="00F359BF" w:rsidP="00107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 w:rsidR="00D323C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 по 31 декабря 20</w:t>
      </w:r>
      <w:r w:rsidR="00D323C6">
        <w:rPr>
          <w:rFonts w:ascii="Times New Roman" w:hAnsi="Times New Roman" w:cs="Times New Roman"/>
          <w:b/>
          <w:bCs/>
          <w:color w:val="26282F"/>
          <w:sz w:val="24"/>
          <w:szCs w:val="24"/>
        </w:rPr>
        <w:t>24</w:t>
      </w:r>
      <w:r w:rsidR="005E7E6F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</w:t>
      </w:r>
    </w:p>
    <w:tbl>
      <w:tblPr>
        <w:tblpPr w:leftFromText="180" w:rightFromText="180" w:vertAnchor="text" w:horzAnchor="margin" w:tblpXSpec="center" w:tblpY="190"/>
        <w:tblW w:w="1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275"/>
        <w:gridCol w:w="1701"/>
        <w:gridCol w:w="874"/>
        <w:gridCol w:w="1111"/>
        <w:gridCol w:w="1417"/>
        <w:gridCol w:w="1276"/>
        <w:gridCol w:w="1134"/>
        <w:gridCol w:w="992"/>
        <w:gridCol w:w="1418"/>
        <w:gridCol w:w="1570"/>
      </w:tblGrid>
      <w:tr w:rsidR="00F359BF" w:rsidTr="00D323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N</w:t>
            </w:r>
          </w:p>
          <w:p w:rsidR="00F359BF" w:rsidRPr="00DC6CE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49624E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</w:t>
            </w:r>
            <w:r w:rsidR="00F359BF" w:rsidRPr="00DC6CE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496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496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CEE">
              <w:rPr>
                <w:rFonts w:ascii="Times New Roman" w:hAnsi="Times New Roman" w:cs="Times New Roman"/>
              </w:rPr>
              <w:t>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6CEE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49624E">
              <w:rPr>
                <w:rFonts w:ascii="Times New Roman" w:hAnsi="Times New Roman" w:cs="Times New Roman"/>
              </w:rPr>
              <w:t>-</w:t>
            </w:r>
            <w:r w:rsidRPr="00DC6CEE">
              <w:rPr>
                <w:rFonts w:ascii="Times New Roman" w:hAnsi="Times New Roman" w:cs="Times New Roman"/>
              </w:rPr>
              <w:t>ванный</w:t>
            </w:r>
            <w:proofErr w:type="gramEnd"/>
          </w:p>
          <w:p w:rsidR="00F359BF" w:rsidRPr="00DC6CEE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годовой доход</w:t>
            </w:r>
            <w:hyperlink r:id="rId5" w:anchor="sub_555" w:history="1">
              <w:r w:rsidRPr="00DC6CEE">
                <w:rPr>
                  <w:rStyle w:val="a3"/>
                  <w:rFonts w:ascii="Times New Roman" w:hAnsi="Times New Roman" w:cs="Times New Roman"/>
                  <w:color w:val="106BBE"/>
                  <w:u w:val="none"/>
                </w:rPr>
                <w:t>*(5)</w:t>
              </w:r>
            </w:hyperlink>
            <w:r w:rsidRPr="00DC6CEE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Default="00F359BF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hyperlink r:id="rId6" w:anchor="sub_666" w:history="1">
              <w:r w:rsidRPr="00DC6CEE">
                <w:rPr>
                  <w:rStyle w:val="a3"/>
                  <w:rFonts w:ascii="Times New Roman" w:hAnsi="Times New Roman" w:cs="Times New Roman"/>
                  <w:color w:val="106BBE"/>
                  <w:sz w:val="18"/>
                  <w:szCs w:val="18"/>
                  <w:u w:val="none"/>
                </w:rPr>
                <w:t>*(6)</w:t>
              </w:r>
            </w:hyperlink>
            <w:r w:rsidRPr="00DC6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6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6CEE">
              <w:rPr>
                <w:rFonts w:ascii="Times New Roman" w:hAnsi="Times New Roman" w:cs="Times New Roman"/>
                <w:sz w:val="18"/>
                <w:szCs w:val="18"/>
              </w:rPr>
              <w:t xml:space="preserve">(вид приобретенного имущества, </w:t>
            </w:r>
            <w:r w:rsidRPr="00107619">
              <w:rPr>
                <w:rFonts w:ascii="Times New Roman" w:hAnsi="Times New Roman" w:cs="Times New Roman"/>
                <w:sz w:val="18"/>
                <w:szCs w:val="18"/>
              </w:rPr>
              <w:t>источники)</w:t>
            </w:r>
          </w:p>
        </w:tc>
      </w:tr>
      <w:tr w:rsidR="00F359BF" w:rsidTr="00D323C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Pr="00DC6CEE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DC6CE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DC6CE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C6CEE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Pr="0049624E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4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BF" w:rsidRDefault="00F359BF" w:rsidP="00F359B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F" w:rsidTr="00D323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97058C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9624E">
              <w:rPr>
                <w:rFonts w:ascii="Times New Roman" w:hAnsi="Times New Roman" w:cs="Times New Roman"/>
              </w:rPr>
              <w:t>Главный специалист администрации Адыковского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ИЖС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ИЖС </w:t>
            </w:r>
          </w:p>
          <w:p w:rsidR="0097058C" w:rsidRPr="0049624E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9624E">
              <w:rPr>
                <w:rFonts w:ascii="Times New Roman" w:hAnsi="Times New Roman" w:cs="Times New Roman"/>
              </w:rPr>
              <w:t>Жилой дом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</w:rPr>
            </w:pPr>
          </w:p>
          <w:p w:rsidR="0097058C" w:rsidRPr="0097058C" w:rsidRDefault="0097058C" w:rsidP="00970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Pr="0049624E" w:rsidRDefault="0049624E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9624E">
              <w:rPr>
                <w:rFonts w:ascii="Times New Roman" w:hAnsi="Times New Roman" w:cs="Times New Roman"/>
              </w:rPr>
              <w:t>и</w:t>
            </w:r>
            <w:r w:rsidR="00F359BF" w:rsidRPr="0049624E">
              <w:rPr>
                <w:rFonts w:ascii="Times New Roman" w:hAnsi="Times New Roman" w:cs="Times New Roman"/>
              </w:rPr>
              <w:t>ндивидуальная</w:t>
            </w:r>
          </w:p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F359BF" w:rsidRPr="0049624E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49624E" w:rsidRPr="0049624E" w:rsidRDefault="0049624E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F359BF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97058C" w:rsidRDefault="0097058C" w:rsidP="0097058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97058C" w:rsidRP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P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F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F359BF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59BF" w:rsidRDefault="00F359BF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8C" w:rsidRPr="0097058C" w:rsidRDefault="0097058C" w:rsidP="009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D323C6" w:rsidP="00F408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1 020 779,81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BF" w:rsidRDefault="00F359BF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7058C" w:rsidTr="00D323C6">
        <w:trPr>
          <w:trHeight w:val="1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97058C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Pr="0049624E" w:rsidRDefault="0097058C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Pr="0049624E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85B71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5B71" w:rsidRDefault="00A85B71" w:rsidP="00A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Pr="00A85B71" w:rsidRDefault="00A85B71" w:rsidP="00A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2107, 2006г.</w:t>
            </w:r>
          </w:p>
          <w:p w:rsidR="00A85B71" w:rsidRPr="002008B6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F40828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C" w:rsidRDefault="0097058C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71" w:rsidTr="00D323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107619">
            <w:pPr>
              <w:autoSpaceDE w:val="0"/>
              <w:autoSpaceDN w:val="0"/>
              <w:adjustRightInd w:val="0"/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F359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4962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B71" w:rsidTr="00D323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B71" w:rsidTr="00D323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1" w:rsidRDefault="00A85B71" w:rsidP="00A85B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7E6F" w:rsidRDefault="005E7E6F" w:rsidP="005E7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52E7" w:rsidRDefault="00CB52E7" w:rsidP="00DD7512"/>
    <w:sectPr w:rsidR="00CB52E7" w:rsidSect="005E7E6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E6F"/>
    <w:rsid w:val="00056F88"/>
    <w:rsid w:val="00071B8A"/>
    <w:rsid w:val="000F2631"/>
    <w:rsid w:val="00107619"/>
    <w:rsid w:val="002008B6"/>
    <w:rsid w:val="00221A3E"/>
    <w:rsid w:val="00407CD1"/>
    <w:rsid w:val="0049624E"/>
    <w:rsid w:val="005E7E6F"/>
    <w:rsid w:val="006E734C"/>
    <w:rsid w:val="00843418"/>
    <w:rsid w:val="00866D92"/>
    <w:rsid w:val="008C355F"/>
    <w:rsid w:val="0097058C"/>
    <w:rsid w:val="00A74931"/>
    <w:rsid w:val="00A85B71"/>
    <w:rsid w:val="00AF24C5"/>
    <w:rsid w:val="00B353DD"/>
    <w:rsid w:val="00C824BA"/>
    <w:rsid w:val="00CB52E7"/>
    <w:rsid w:val="00D323C6"/>
    <w:rsid w:val="00D45388"/>
    <w:rsid w:val="00DC6CEE"/>
    <w:rsid w:val="00DD7512"/>
    <w:rsid w:val="00E13F4A"/>
    <w:rsid w:val="00F06FA3"/>
    <w:rsid w:val="00F359BF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3AF"/>
  <w15:docId w15:val="{53C1A642-5583-4338-B43A-85A1045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5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3236-E9F5-43B6-9339-B5E4D9D3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Орион</cp:lastModifiedBy>
  <cp:revision>14</cp:revision>
  <cp:lastPrinted>2017-05-30T14:19:00Z</cp:lastPrinted>
  <dcterms:created xsi:type="dcterms:W3CDTF">2017-05-11T11:33:00Z</dcterms:created>
  <dcterms:modified xsi:type="dcterms:W3CDTF">2025-04-29T15:33:00Z</dcterms:modified>
</cp:coreProperties>
</file>