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662576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0363732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45A26" w:rsidRPr="00C76A60">
        <w:rPr>
          <w:rFonts w:ascii="Times New Roman" w:hAnsi="Times New Roman" w:cs="Times New Roman"/>
          <w:sz w:val="28"/>
          <w:szCs w:val="28"/>
        </w:rPr>
        <w:t>2000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113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E32EFB" w:rsidRPr="00C76A60">
        <w:rPr>
          <w:rFonts w:ascii="Times New Roman" w:hAnsi="Times New Roman" w:cs="Times New Roman"/>
          <w:sz w:val="28"/>
          <w:szCs w:val="28"/>
        </w:rPr>
        <w:t xml:space="preserve"> Мира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E32EFB" w:rsidRPr="00C76A60">
        <w:rPr>
          <w:rFonts w:ascii="Times New Roman" w:hAnsi="Times New Roman" w:cs="Times New Roman"/>
          <w:sz w:val="28"/>
          <w:szCs w:val="28"/>
        </w:rPr>
        <w:t>д. 1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AD3896" w:rsidRPr="00C76A60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E32EFB" w:rsidRPr="00C76A60">
        <w:rPr>
          <w:rFonts w:ascii="Times New Roman" w:hAnsi="Times New Roman" w:cs="Times New Roman"/>
          <w:sz w:val="28"/>
          <w:szCs w:val="28"/>
        </w:rPr>
        <w:t>Орищенко Тимофей Сергеевич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E32EFB" w:rsidRPr="00C76A60">
        <w:rPr>
          <w:rFonts w:ascii="Times New Roman" w:hAnsi="Times New Roman" w:cs="Times New Roman"/>
          <w:sz w:val="28"/>
          <w:szCs w:val="28"/>
        </w:rPr>
        <w:t>26.02.1994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E32EFB" w:rsidRPr="00C76A60">
        <w:rPr>
          <w:rFonts w:ascii="Times New Roman" w:hAnsi="Times New Roman" w:cs="Times New Roman"/>
          <w:sz w:val="28"/>
          <w:szCs w:val="28"/>
        </w:rPr>
        <w:t>ий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C76A60">
        <w:rPr>
          <w:rFonts w:ascii="Times New Roman" w:hAnsi="Times New Roman" w:cs="Times New Roman"/>
          <w:sz w:val="28"/>
          <w:szCs w:val="28"/>
        </w:rPr>
        <w:t xml:space="preserve">, владеющий </w:t>
      </w:r>
      <w:r w:rsidR="00816236">
        <w:rPr>
          <w:rFonts w:ascii="Times New Roman" w:hAnsi="Times New Roman" w:cs="Times New Roman"/>
          <w:sz w:val="28"/>
          <w:szCs w:val="28"/>
        </w:rPr>
        <w:t>объектом недвижимости на праве собственности с кадастровым номером 08:10:030101:422,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 постановления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Pr="00C76A60">
        <w:rPr>
          <w:rFonts w:ascii="Times New Roman" w:hAnsi="Times New Roman" w:cs="Times New Roman"/>
          <w:sz w:val="28"/>
          <w:szCs w:val="28"/>
        </w:rPr>
        <w:t>27.06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Адыковского СМО РК Доржеевой М.Б.  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F75657" w:rsidRPr="00AC1242" w:rsidRDefault="00F75657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387A" w:rsidRPr="00BE387A" w:rsidRDefault="00BE387A" w:rsidP="00BE387A">
      <w:pPr>
        <w:pStyle w:val="ConsPlusTitlePage"/>
        <w:jc w:val="center"/>
      </w:pPr>
      <w:bookmarkStart w:id="0" w:name="P76"/>
      <w:bookmarkEnd w:id="0"/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BE387A" w:rsidRPr="00B91BE5" w:rsidRDefault="00BE387A" w:rsidP="00BE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BE387A" w:rsidRPr="00B91BE5" w:rsidRDefault="00BE387A" w:rsidP="00BE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BE387A" w:rsidRPr="00B91BE5" w:rsidRDefault="00BE387A" w:rsidP="00BE38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BE387A" w:rsidRPr="00B91BE5" w:rsidRDefault="00BE387A" w:rsidP="00BE387A">
      <w:pPr>
        <w:pStyle w:val="ConsPlusNonformat"/>
        <w:jc w:val="both"/>
      </w:pPr>
    </w:p>
    <w:p w:rsidR="00BE387A" w:rsidRPr="00B91BE5" w:rsidRDefault="00BE387A" w:rsidP="00BE387A">
      <w:pPr>
        <w:pStyle w:val="ConsPlusNonformat"/>
        <w:ind w:left="-284"/>
        <w:jc w:val="both"/>
      </w:pPr>
      <w:r>
        <w:t>"27" июня</w:t>
      </w:r>
      <w:r w:rsidRPr="00B91BE5">
        <w:t xml:space="preserve"> 2022 г.                             </w:t>
      </w:r>
      <w:r>
        <w:t xml:space="preserve">                  </w:t>
      </w:r>
      <w:r w:rsidRPr="00B91BE5">
        <w:t xml:space="preserve"> </w:t>
      </w:r>
      <w:r>
        <w:t xml:space="preserve"> </w:t>
      </w:r>
      <w:r w:rsidRPr="00B71753">
        <w:rPr>
          <w:u w:val="single"/>
        </w:rPr>
        <w:t>N 1</w:t>
      </w:r>
    </w:p>
    <w:p w:rsidR="00BE387A" w:rsidRPr="00B91BE5" w:rsidRDefault="00BE387A" w:rsidP="00BE387A">
      <w:pPr>
        <w:pStyle w:val="ConsPlusNonformat"/>
        <w:jc w:val="both"/>
      </w:pP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Настоящий акт составлен в результате проведенного 27.06.2022 г 13 ч 45 мин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BE387A" w:rsidRPr="00B91BE5" w:rsidRDefault="00BE387A" w:rsidP="00BE387A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кадастровый (или иной государственный учетный) номер 08:10:030101:113 ________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Черноземельский район, п. Адык, ул. Мира __д.1_______________________________________________________________________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08:10:030101:422</w:t>
      </w:r>
      <w:r w:rsidRPr="00B91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Калмыкия,Черноземельский район, п.Адык, ул.Мира д.1</w:t>
      </w:r>
      <w:r w:rsidRPr="00B91BE5">
        <w:t>,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AC1242" w:rsidRPr="00B91BE5" w:rsidRDefault="00AC1242" w:rsidP="00AC1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  <w:u w:val="single"/>
        </w:rPr>
        <w:t>комиссией 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Администрации Адыковского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BE387A" w:rsidRPr="000A1E68" w:rsidRDefault="00BE387A" w:rsidP="00BE387A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Очкаев Эдуард Владиславович – Глава Адыкковского сельского муниципального образования Республики Калмыкия (ахлачи),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BE387A" w:rsidRPr="00B91BE5" w:rsidRDefault="00BE387A" w:rsidP="00BE387A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отсутствие</w:t>
      </w:r>
      <w:r w:rsidRPr="00B91BE5">
        <w:t>___________________ лица, выявленного в качестве указать нужное: "в присутствии" или "в отсутствие"</w:t>
      </w:r>
    </w:p>
    <w:p w:rsidR="00BE387A" w:rsidRPr="00B91BE5" w:rsidRDefault="00BE387A" w:rsidP="00BE387A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BE387A" w:rsidRPr="00B91BE5" w:rsidRDefault="00BE387A" w:rsidP="00BE387A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BE387A" w:rsidRPr="00B91BE5" w:rsidRDefault="00BE387A" w:rsidP="00BE387A">
      <w:pPr>
        <w:pStyle w:val="ConsPlusNonformat"/>
        <w:jc w:val="both"/>
      </w:pPr>
      <w:r w:rsidRPr="00B91BE5">
        <w:t>фотофиксации прилагаются.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BE387A" w:rsidRPr="00B91BE5" w:rsidRDefault="00BE387A" w:rsidP="00BE387A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BE387A" w:rsidRPr="00B91BE5" w:rsidRDefault="00BE387A" w:rsidP="00BE38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BE387A" w:rsidRDefault="00BE387A" w:rsidP="00BE387A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BE387A" w:rsidRDefault="00BE387A" w:rsidP="00BE387A">
      <w:pPr>
        <w:pStyle w:val="ConsPlusNonformat"/>
        <w:jc w:val="both"/>
      </w:pPr>
      <w:r>
        <w:t>Подписи членов комиссии:</w:t>
      </w:r>
    </w:p>
    <w:p w:rsidR="00BE387A" w:rsidRDefault="00BE387A" w:rsidP="00BE387A">
      <w:pPr>
        <w:pStyle w:val="ConsPlusNonformat"/>
        <w:jc w:val="both"/>
      </w:pPr>
      <w:r>
        <w:t>Председатель комиссии:         ________________  Э.В. Очкаев</w:t>
      </w:r>
    </w:p>
    <w:p w:rsidR="00BE387A" w:rsidRDefault="00BE387A" w:rsidP="00BE387A">
      <w:pPr>
        <w:pStyle w:val="ConsPlusNonformat"/>
        <w:jc w:val="both"/>
      </w:pPr>
      <w:r>
        <w:t xml:space="preserve">          </w:t>
      </w:r>
    </w:p>
    <w:p w:rsidR="00BE387A" w:rsidRDefault="00BE387A" w:rsidP="00BE387A">
      <w:pPr>
        <w:pStyle w:val="ConsPlusNonformat"/>
        <w:jc w:val="both"/>
      </w:pPr>
      <w:r>
        <w:t>Члены комиссии:                ________________  М.Б.Доржеева</w:t>
      </w:r>
    </w:p>
    <w:p w:rsidR="00BE387A" w:rsidRDefault="00BE387A" w:rsidP="00BE387A">
      <w:pPr>
        <w:pStyle w:val="ConsPlusNonformat"/>
        <w:jc w:val="both"/>
      </w:pPr>
      <w:r>
        <w:t xml:space="preserve">                               </w:t>
      </w:r>
    </w:p>
    <w:p w:rsidR="00BE387A" w:rsidRDefault="00BE387A" w:rsidP="00BE387A">
      <w:pPr>
        <w:pStyle w:val="ConsPlusNonformat"/>
        <w:jc w:val="both"/>
      </w:pPr>
      <w:r>
        <w:t xml:space="preserve">                               ________________ Н.М. Манджиева</w:t>
      </w:r>
    </w:p>
    <w:p w:rsidR="00BE387A" w:rsidRDefault="00BE387A" w:rsidP="00BE387A">
      <w:pPr>
        <w:pStyle w:val="ConsPlusNonformat"/>
        <w:jc w:val="both"/>
      </w:pPr>
    </w:p>
    <w:p w:rsidR="00BE387A" w:rsidRDefault="00BE387A" w:rsidP="00BE387A">
      <w:pPr>
        <w:pStyle w:val="ConsPlusNonformat"/>
        <w:jc w:val="both"/>
      </w:pPr>
    </w:p>
    <w:p w:rsidR="00BE387A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="00AC1242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BE387A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BE387A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27.06.2022</w:t>
      </w:r>
    </w:p>
    <w:p w:rsidR="00BE387A" w:rsidRPr="00AC1242" w:rsidRDefault="00BE387A" w:rsidP="00BE387A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E387A" w:rsidRPr="00860ED8" w:rsidRDefault="00BE387A" w:rsidP="00BE38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860ED8">
        <w:rPr>
          <w:rFonts w:ascii="Times New Roman" w:hAnsi="Times New Roman"/>
          <w:sz w:val="24"/>
        </w:rPr>
        <w:t xml:space="preserve">Фототаблица </w:t>
      </w:r>
    </w:p>
    <w:p w:rsidR="00BE387A" w:rsidRPr="00860ED8" w:rsidRDefault="00BE387A" w:rsidP="00BE38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860ED8">
        <w:rPr>
          <w:rFonts w:ascii="Times New Roman" w:hAnsi="Times New Roman"/>
          <w:sz w:val="24"/>
        </w:rPr>
        <w:t>(</w:t>
      </w:r>
      <w:r w:rsidRPr="00860ED8">
        <w:rPr>
          <w:rFonts w:ascii="Times New Roman" w:hAnsi="Times New Roman"/>
          <w:sz w:val="24"/>
          <w:szCs w:val="24"/>
        </w:rPr>
        <w:t>Республика Калмыкия, Черноземельский район,</w:t>
      </w:r>
      <w:r>
        <w:rPr>
          <w:rFonts w:ascii="Times New Roman" w:hAnsi="Times New Roman"/>
          <w:sz w:val="24"/>
          <w:szCs w:val="24"/>
        </w:rPr>
        <w:t xml:space="preserve"> пос.Адык, ул. Мира, д.1</w:t>
      </w:r>
      <w:r w:rsidRPr="00860ED8">
        <w:rPr>
          <w:rFonts w:ascii="Times New Roman" w:hAnsi="Times New Roman"/>
          <w:sz w:val="24"/>
          <w:szCs w:val="24"/>
        </w:rPr>
        <w:t xml:space="preserve"> </w:t>
      </w:r>
      <w:r w:rsidRPr="00860ED8">
        <w:rPr>
          <w:rFonts w:ascii="Times New Roman" w:hAnsi="Times New Roman"/>
          <w:sz w:val="24"/>
        </w:rPr>
        <w:t>)</w:t>
      </w:r>
    </w:p>
    <w:p w:rsidR="00716DE3" w:rsidRPr="006707A8" w:rsidRDefault="00BE387A" w:rsidP="00BE387A">
      <w:pPr>
        <w:pStyle w:val="a5"/>
        <w:ind w:left="-567" w:right="0" w:firstLine="709"/>
        <w:rPr>
          <w:sz w:val="26"/>
          <w:szCs w:val="26"/>
        </w:rPr>
      </w:pPr>
      <w:bookmarkStart w:id="1" w:name="_GoBack"/>
      <w:r w:rsidRPr="00860ED8">
        <w:rPr>
          <w:noProof/>
          <w:lang w:eastAsia="ru-RU"/>
        </w:rPr>
        <w:drawing>
          <wp:inline distT="0" distB="0" distL="0" distR="0">
            <wp:extent cx="5619750" cy="4219575"/>
            <wp:effectExtent l="0" t="0" r="0" b="0"/>
            <wp:docPr id="2" name="Рисунок 2" descr="165883996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588399649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16DE3" w:rsidRPr="006707A8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76" w:rsidRDefault="00662576" w:rsidP="00545A26">
      <w:pPr>
        <w:spacing w:after="0" w:line="240" w:lineRule="auto"/>
      </w:pPr>
      <w:r>
        <w:separator/>
      </w:r>
    </w:p>
  </w:endnote>
  <w:endnote w:type="continuationSeparator" w:id="0">
    <w:p w:rsidR="00662576" w:rsidRDefault="00662576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76" w:rsidRDefault="00662576" w:rsidP="00545A26">
      <w:pPr>
        <w:spacing w:after="0" w:line="240" w:lineRule="auto"/>
      </w:pPr>
      <w:r>
        <w:separator/>
      </w:r>
    </w:p>
  </w:footnote>
  <w:footnote w:type="continuationSeparator" w:id="0">
    <w:p w:rsidR="00662576" w:rsidRDefault="00662576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D4D81"/>
    <w:rsid w:val="004F2A4F"/>
    <w:rsid w:val="0051768A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94F5F"/>
    <w:rsid w:val="006A4D05"/>
    <w:rsid w:val="006C7AE2"/>
    <w:rsid w:val="006F416A"/>
    <w:rsid w:val="00716DE3"/>
    <w:rsid w:val="00737756"/>
    <w:rsid w:val="0074417B"/>
    <w:rsid w:val="00756CC8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44CC2"/>
    <w:rsid w:val="00D700A7"/>
    <w:rsid w:val="00D704EF"/>
    <w:rsid w:val="00D775F5"/>
    <w:rsid w:val="00D82851"/>
    <w:rsid w:val="00D8383F"/>
    <w:rsid w:val="00DC1912"/>
    <w:rsid w:val="00DC7963"/>
    <w:rsid w:val="00DF079D"/>
    <w:rsid w:val="00E06221"/>
    <w:rsid w:val="00E07560"/>
    <w:rsid w:val="00E21290"/>
    <w:rsid w:val="00E23B77"/>
    <w:rsid w:val="00E32EF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447E0D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77</cp:revision>
  <cp:lastPrinted>2022-02-16T06:32:00Z</cp:lastPrinted>
  <dcterms:created xsi:type="dcterms:W3CDTF">2021-07-26T05:42:00Z</dcterms:created>
  <dcterms:modified xsi:type="dcterms:W3CDTF">2022-07-26T15:02:00Z</dcterms:modified>
</cp:coreProperties>
</file>