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47" w:rsidRDefault="00500B47"/>
    <w:p w:rsidR="00500B47" w:rsidRDefault="00500B47"/>
    <w:p w:rsidR="00500B47" w:rsidRDefault="00500B47"/>
    <w:p w:rsidR="00500B47" w:rsidRPr="00500B47" w:rsidRDefault="00500B47" w:rsidP="00500B47">
      <w:pPr>
        <w:jc w:val="right"/>
        <w:rPr>
          <w:sz w:val="18"/>
          <w:szCs w:val="18"/>
        </w:rPr>
      </w:pPr>
      <w:r w:rsidRPr="00500B47">
        <w:rPr>
          <w:sz w:val="18"/>
          <w:szCs w:val="18"/>
        </w:rPr>
        <w:t>Приложение к постановлению</w:t>
      </w:r>
    </w:p>
    <w:p w:rsidR="00500B47" w:rsidRPr="00500B47" w:rsidRDefault="00500B47" w:rsidP="00500B47">
      <w:pPr>
        <w:jc w:val="right"/>
        <w:rPr>
          <w:sz w:val="18"/>
          <w:szCs w:val="18"/>
        </w:rPr>
      </w:pPr>
      <w:r w:rsidRPr="00500B47">
        <w:rPr>
          <w:sz w:val="18"/>
          <w:szCs w:val="18"/>
        </w:rPr>
        <w:t>И.О.главы администрации</w:t>
      </w:r>
    </w:p>
    <w:p w:rsidR="00500B47" w:rsidRPr="00500B47" w:rsidRDefault="00500B47" w:rsidP="00500B47">
      <w:pPr>
        <w:jc w:val="right"/>
        <w:rPr>
          <w:sz w:val="18"/>
          <w:szCs w:val="18"/>
        </w:rPr>
      </w:pPr>
      <w:r w:rsidRPr="00500B47">
        <w:rPr>
          <w:sz w:val="18"/>
          <w:szCs w:val="18"/>
        </w:rPr>
        <w:t>Адыковского СМО РК от 20.08.2015 № 22</w:t>
      </w:r>
    </w:p>
    <w:tbl>
      <w:tblPr>
        <w:tblW w:w="10490" w:type="dxa"/>
        <w:tblInd w:w="-459" w:type="dxa"/>
        <w:tblLayout w:type="fixed"/>
        <w:tblLook w:val="04A0"/>
      </w:tblPr>
      <w:tblGrid>
        <w:gridCol w:w="960"/>
        <w:gridCol w:w="2085"/>
        <w:gridCol w:w="1579"/>
        <w:gridCol w:w="960"/>
        <w:gridCol w:w="1052"/>
        <w:gridCol w:w="1100"/>
        <w:gridCol w:w="1360"/>
        <w:gridCol w:w="1394"/>
      </w:tblGrid>
      <w:tr w:rsidR="00500B47" w:rsidRPr="00500B47" w:rsidTr="00500B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00B47" w:rsidRPr="00500B47" w:rsidTr="00500B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</w:rPr>
            </w:pPr>
          </w:p>
        </w:tc>
        <w:tc>
          <w:tcPr>
            <w:tcW w:w="8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b/>
                <w:color w:val="000000"/>
              </w:rPr>
            </w:pPr>
            <w:r w:rsidRPr="00500B47">
              <w:rPr>
                <w:b/>
                <w:color w:val="000000"/>
                <w:sz w:val="22"/>
                <w:szCs w:val="22"/>
              </w:rPr>
              <w:t xml:space="preserve">Перечень  муниципального  имущества   Адыковской  сельской  библиотеки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</w:rPr>
            </w:pPr>
          </w:p>
        </w:tc>
      </w:tr>
      <w:tr w:rsidR="00500B47" w:rsidRPr="00500B47" w:rsidTr="00500B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</w:rPr>
            </w:pPr>
          </w:p>
        </w:tc>
      </w:tr>
      <w:tr w:rsidR="00500B47" w:rsidRPr="00500B47" w:rsidTr="00500B47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b/>
                <w:color w:val="000000"/>
              </w:rPr>
            </w:pPr>
            <w:r w:rsidRPr="00500B47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b/>
                <w:color w:val="000000"/>
              </w:rPr>
            </w:pPr>
            <w:r w:rsidRPr="00500B47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b/>
                <w:color w:val="000000"/>
              </w:rPr>
            </w:pPr>
            <w:r w:rsidRPr="00500B47">
              <w:rPr>
                <w:b/>
                <w:color w:val="000000"/>
                <w:sz w:val="22"/>
                <w:szCs w:val="22"/>
              </w:rPr>
              <w:t>инвентарный номер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b/>
                <w:color w:val="000000"/>
              </w:rPr>
            </w:pPr>
            <w:r w:rsidRPr="00500B47">
              <w:rPr>
                <w:b/>
                <w:color w:val="000000"/>
                <w:sz w:val="22"/>
                <w:szCs w:val="22"/>
              </w:rPr>
              <w:t>год ввода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b/>
                <w:color w:val="000000"/>
              </w:rPr>
            </w:pPr>
            <w:r w:rsidRPr="00500B47">
              <w:rPr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b/>
                <w:color w:val="000000"/>
              </w:rPr>
            </w:pPr>
            <w:r w:rsidRPr="00500B47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b/>
                <w:color w:val="000000"/>
              </w:rPr>
            </w:pPr>
            <w:r w:rsidRPr="00500B47">
              <w:rPr>
                <w:b/>
                <w:color w:val="000000"/>
                <w:sz w:val="22"/>
                <w:szCs w:val="22"/>
              </w:rPr>
              <w:t>балансовая стоимость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ind w:right="261"/>
              <w:jc w:val="center"/>
              <w:rPr>
                <w:b/>
                <w:color w:val="000000"/>
              </w:rPr>
            </w:pPr>
            <w:r w:rsidRPr="00500B47">
              <w:rPr>
                <w:b/>
                <w:color w:val="000000"/>
                <w:sz w:val="22"/>
                <w:szCs w:val="22"/>
              </w:rPr>
              <w:t>остаточная стоимость</w:t>
            </w:r>
          </w:p>
        </w:tc>
      </w:tr>
      <w:tr w:rsidR="00500B47" w:rsidRPr="00500B47" w:rsidTr="00500B4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rPr>
                <w:color w:val="000000"/>
              </w:rPr>
            </w:pPr>
            <w:proofErr w:type="spellStart"/>
            <w:r w:rsidRPr="00500B47">
              <w:rPr>
                <w:color w:val="000000"/>
                <w:sz w:val="22"/>
                <w:szCs w:val="22"/>
              </w:rPr>
              <w:t>стелаж</w:t>
            </w:r>
            <w:proofErr w:type="spellEnd"/>
            <w:r w:rsidRPr="00500B47">
              <w:rPr>
                <w:color w:val="000000"/>
                <w:sz w:val="22"/>
                <w:szCs w:val="22"/>
              </w:rPr>
              <w:t xml:space="preserve"> 1-сторонний для книг 900х3000х1900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010.6.0047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7200,00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21600,00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0B47" w:rsidRPr="00500B47" w:rsidTr="00500B4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</w:rPr>
            </w:pPr>
            <w:proofErr w:type="spellStart"/>
            <w:r w:rsidRPr="00500B47">
              <w:rPr>
                <w:color w:val="000000"/>
                <w:sz w:val="22"/>
                <w:szCs w:val="22"/>
              </w:rPr>
              <w:t>стелаж</w:t>
            </w:r>
            <w:proofErr w:type="spellEnd"/>
            <w:r w:rsidRPr="00500B47">
              <w:rPr>
                <w:color w:val="000000"/>
                <w:sz w:val="22"/>
                <w:szCs w:val="22"/>
              </w:rPr>
              <w:t xml:space="preserve"> 2-сторонний для книг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010.6.0061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61950,00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61950,00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0B47" w:rsidRPr="00500B47" w:rsidTr="00500B4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</w:rPr>
            </w:pPr>
            <w:proofErr w:type="spellStart"/>
            <w:r w:rsidRPr="00500B47">
              <w:rPr>
                <w:color w:val="000000"/>
                <w:sz w:val="22"/>
                <w:szCs w:val="22"/>
              </w:rPr>
              <w:t>стелаж</w:t>
            </w:r>
            <w:proofErr w:type="spellEnd"/>
            <w:r w:rsidRPr="00500B47">
              <w:rPr>
                <w:color w:val="000000"/>
                <w:sz w:val="22"/>
                <w:szCs w:val="22"/>
              </w:rPr>
              <w:t xml:space="preserve"> демонстрационный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010.6.0049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7400,00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14800,00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0B47" w:rsidRPr="00500B47" w:rsidTr="00500B4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кафедра библиотечная 1200х650х1900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010.6.0046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6700,00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6700,00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0B47" w:rsidRPr="00500B47" w:rsidTr="0050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</w:rPr>
            </w:pPr>
            <w:proofErr w:type="spellStart"/>
            <w:r w:rsidRPr="00500B47">
              <w:rPr>
                <w:color w:val="000000"/>
                <w:sz w:val="22"/>
                <w:szCs w:val="22"/>
              </w:rPr>
              <w:t>стелаж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010.6.0048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9830,00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9830,00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0B47" w:rsidRPr="00500B47" w:rsidTr="0050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стол 2-х тумбовый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011.1.0018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3967,20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3967,20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0B47" w:rsidRPr="00500B47" w:rsidTr="00500B4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 xml:space="preserve">комплект </w:t>
            </w:r>
            <w:proofErr w:type="gramStart"/>
            <w:r w:rsidRPr="00500B47">
              <w:rPr>
                <w:color w:val="000000"/>
                <w:sz w:val="22"/>
                <w:szCs w:val="22"/>
              </w:rPr>
              <w:t>компьютерной</w:t>
            </w:r>
            <w:proofErr w:type="gramEnd"/>
            <w:r w:rsidRPr="00500B47">
              <w:rPr>
                <w:color w:val="000000"/>
                <w:sz w:val="22"/>
                <w:szCs w:val="22"/>
              </w:rPr>
              <w:t xml:space="preserve"> тех.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010.4.0072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21030,00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21030,00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0B47" w:rsidRPr="00500B47" w:rsidTr="0050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 xml:space="preserve">принтер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010.4.0088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5200,00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5200,00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0B47" w:rsidRPr="00500B47" w:rsidTr="0050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огнетушитель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011.0.0055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670,00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670,00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0B47" w:rsidRPr="00500B47" w:rsidTr="0050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огнетушитель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011.6.0063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0B47" w:rsidRPr="00500B47" w:rsidTr="0050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электронные книги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013.4.0105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0B47" w:rsidRPr="00500B47" w:rsidTr="0050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</w:rPr>
            </w:pPr>
            <w:proofErr w:type="spellStart"/>
            <w:r w:rsidRPr="00500B47">
              <w:rPr>
                <w:color w:val="000000"/>
                <w:sz w:val="22"/>
                <w:szCs w:val="22"/>
              </w:rPr>
              <w:t>эл</w:t>
            </w:r>
            <w:proofErr w:type="spellEnd"/>
            <w:r w:rsidRPr="00500B47">
              <w:rPr>
                <w:color w:val="000000"/>
                <w:sz w:val="22"/>
                <w:szCs w:val="22"/>
              </w:rPr>
              <w:t>. Книга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013.4.0105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0B47" w:rsidRPr="00500B47" w:rsidTr="0050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библиотечный фонд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10135 экз.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218127,71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0B47" w:rsidRPr="00500B47" w:rsidTr="0050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 xml:space="preserve">ИБП  </w:t>
            </w:r>
            <w:proofErr w:type="spellStart"/>
            <w:r w:rsidRPr="00500B47">
              <w:rPr>
                <w:color w:val="000000"/>
                <w:sz w:val="22"/>
                <w:szCs w:val="22"/>
              </w:rPr>
              <w:t>Ippon</w:t>
            </w:r>
            <w:proofErr w:type="spellEnd"/>
            <w:r w:rsidRPr="00500B47">
              <w:rPr>
                <w:color w:val="000000"/>
                <w:sz w:val="22"/>
                <w:szCs w:val="22"/>
              </w:rPr>
              <w:t xml:space="preserve"> 700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013.4.0104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2900,00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2900,00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2900</w:t>
            </w:r>
          </w:p>
        </w:tc>
      </w:tr>
      <w:tr w:rsidR="00500B47" w:rsidRPr="00500B47" w:rsidTr="0050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146947,20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0B47" w:rsidRPr="00500B47" w:rsidTr="00500B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</w:rPr>
            </w:pPr>
          </w:p>
        </w:tc>
      </w:tr>
    </w:tbl>
    <w:p w:rsidR="00500B47" w:rsidRPr="00500B47" w:rsidRDefault="00500B47"/>
    <w:sectPr w:rsidR="00500B47" w:rsidRPr="00500B4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1E7B"/>
    <w:multiLevelType w:val="hybridMultilevel"/>
    <w:tmpl w:val="3F5C37B4"/>
    <w:lvl w:ilvl="0" w:tplc="D570C4B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00B47"/>
    <w:rsid w:val="000C13C6"/>
    <w:rsid w:val="00500B47"/>
    <w:rsid w:val="005B7DD0"/>
    <w:rsid w:val="00841858"/>
    <w:rsid w:val="00CB52E7"/>
    <w:rsid w:val="00ED0C64"/>
    <w:rsid w:val="00F1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0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8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>MultiDVD Team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2015-08-25T06:08:00Z</cp:lastPrinted>
  <dcterms:created xsi:type="dcterms:W3CDTF">2022-05-23T06:41:00Z</dcterms:created>
  <dcterms:modified xsi:type="dcterms:W3CDTF">2022-05-23T06:41:00Z</dcterms:modified>
</cp:coreProperties>
</file>